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44" w:rsidRPr="00522003" w:rsidRDefault="00C86844" w:rsidP="00522003">
      <w:pPr>
        <w:pStyle w:val="Heading1"/>
      </w:pPr>
      <w:bookmarkStart w:id="0" w:name="_GoBack"/>
      <w:bookmarkEnd w:id="0"/>
      <w:r w:rsidRPr="00522003">
        <w:t xml:space="preserve">Laboratorul nr. </w:t>
      </w:r>
      <w:r w:rsidR="00D250C5" w:rsidRPr="00522003">
        <w:t>5</w:t>
      </w:r>
    </w:p>
    <w:p w:rsidR="00C86844" w:rsidRPr="00EA2797" w:rsidRDefault="00C86844">
      <w:pPr>
        <w:spacing w:before="120" w:after="120"/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b/>
          <w:sz w:val="24"/>
          <w:szCs w:val="24"/>
          <w:highlight w:val="green"/>
        </w:rPr>
        <w:t>Obiective.</w:t>
      </w:r>
      <w:r w:rsidRPr="00EA2797">
        <w:rPr>
          <w:rFonts w:ascii="Calibri" w:hAnsi="Calibri" w:cs="Calibri"/>
          <w:sz w:val="24"/>
          <w:szCs w:val="24"/>
        </w:rPr>
        <w:t xml:space="preserve"> În urma efectuării lucrării de laborator se înva</w:t>
      </w:r>
      <w:r w:rsidR="00F533DE" w:rsidRPr="00EA2797">
        <w:rPr>
          <w:rFonts w:ascii="Calibri" w:hAnsi="Calibri" w:cs="Calibri"/>
          <w:sz w:val="24"/>
          <w:szCs w:val="24"/>
        </w:rPr>
        <w:t>ț</w:t>
      </w:r>
      <w:r w:rsidRPr="00EA2797">
        <w:rPr>
          <w:rFonts w:ascii="Calibri" w:hAnsi="Calibri" w:cs="Calibri"/>
          <w:sz w:val="24"/>
          <w:szCs w:val="24"/>
        </w:rPr>
        <w:t>ă:</w:t>
      </w:r>
    </w:p>
    <w:p w:rsidR="00C86844" w:rsidRPr="00EA2797" w:rsidRDefault="00235816" w:rsidP="00C868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desenarea circuitelor</w:t>
      </w:r>
      <w:r w:rsidR="001D1CA9" w:rsidRPr="00EA2797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86844" w:rsidRPr="00EA2797">
        <w:rPr>
          <w:rFonts w:ascii="Calibri" w:hAnsi="Calibri" w:cs="Calibri"/>
          <w:sz w:val="24"/>
          <w:szCs w:val="24"/>
        </w:rPr>
        <w:t xml:space="preserve">utilizând </w:t>
      </w:r>
      <w:r w:rsidRPr="00EA2797">
        <w:rPr>
          <w:rFonts w:ascii="Calibri" w:hAnsi="Calibri" w:cs="Calibri"/>
          <w:sz w:val="24"/>
          <w:szCs w:val="24"/>
        </w:rPr>
        <w:t xml:space="preserve">programul </w:t>
      </w:r>
      <w:r w:rsidR="0075254F" w:rsidRPr="00EA2797">
        <w:rPr>
          <w:rFonts w:ascii="Calibri" w:hAnsi="Calibri" w:cs="Calibri"/>
          <w:color w:val="0070C0"/>
          <w:sz w:val="24"/>
          <w:szCs w:val="24"/>
        </w:rPr>
        <w:t xml:space="preserve">Orcad </w:t>
      </w:r>
      <w:r w:rsidR="00F533DE" w:rsidRPr="00EA2797">
        <w:rPr>
          <w:rFonts w:ascii="Calibri" w:hAnsi="Calibri" w:cs="Calibri"/>
          <w:color w:val="0070C0"/>
          <w:sz w:val="24"/>
          <w:szCs w:val="24"/>
        </w:rPr>
        <w:t>Capture</w:t>
      </w:r>
      <w:r w:rsidR="00F533DE" w:rsidRPr="00EA2797">
        <w:rPr>
          <w:rFonts w:ascii="Calibri" w:hAnsi="Calibri" w:cs="Calibri"/>
          <w:sz w:val="24"/>
          <w:szCs w:val="24"/>
        </w:rPr>
        <w:t xml:space="preserve"> </w:t>
      </w:r>
      <w:r w:rsidR="00026F2F" w:rsidRPr="00EA2797">
        <w:rPr>
          <w:rFonts w:ascii="Calibri" w:hAnsi="Calibri" w:cs="Calibri"/>
          <w:sz w:val="24"/>
          <w:szCs w:val="24"/>
        </w:rPr>
        <w:t xml:space="preserve">din pachetul de programe </w:t>
      </w:r>
      <w:r w:rsidR="00026F2F" w:rsidRPr="00EA2797">
        <w:rPr>
          <w:rStyle w:val="fontstyle01"/>
          <w:rFonts w:ascii="Calibri" w:hAnsi="Calibri" w:cs="Calibri"/>
          <w:color w:val="0070C0"/>
          <w:sz w:val="24"/>
          <w:szCs w:val="24"/>
        </w:rPr>
        <w:t>OrCAD 16.6-2015 Lite</w:t>
      </w:r>
      <w:r w:rsidR="00C86844" w:rsidRPr="00EA2797">
        <w:rPr>
          <w:rFonts w:ascii="Calibri" w:hAnsi="Calibri" w:cs="Calibri"/>
          <w:sz w:val="24"/>
          <w:szCs w:val="24"/>
        </w:rPr>
        <w:t>;</w:t>
      </w:r>
    </w:p>
    <w:p w:rsidR="00235816" w:rsidRPr="00EA2797" w:rsidRDefault="0075254F" w:rsidP="00C868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 xml:space="preserve">analiza </w:t>
      </w:r>
      <w:r w:rsidR="0059640A" w:rsidRPr="00EA2797">
        <w:rPr>
          <w:rFonts w:ascii="Calibri" w:hAnsi="Calibri" w:cs="Calibri"/>
          <w:sz w:val="24"/>
          <w:szCs w:val="24"/>
        </w:rPr>
        <w:t xml:space="preserve">de c.c. </w:t>
      </w:r>
      <w:r w:rsidRPr="00EA2797">
        <w:rPr>
          <w:rFonts w:ascii="Calibri" w:hAnsi="Calibri" w:cs="Calibri"/>
          <w:color w:val="0070C0"/>
          <w:sz w:val="24"/>
          <w:szCs w:val="24"/>
        </w:rPr>
        <w:t>Bias Point</w:t>
      </w:r>
      <w:r w:rsidRPr="00EA2797">
        <w:rPr>
          <w:rFonts w:ascii="Calibri" w:hAnsi="Calibri" w:cs="Calibri"/>
          <w:sz w:val="24"/>
          <w:szCs w:val="24"/>
        </w:rPr>
        <w:t xml:space="preserve"> cu op</w:t>
      </w:r>
      <w:r w:rsidR="00F533DE" w:rsidRPr="00EA2797">
        <w:rPr>
          <w:rFonts w:ascii="Calibri" w:hAnsi="Calibri" w:cs="Calibri"/>
          <w:sz w:val="24"/>
          <w:szCs w:val="24"/>
        </w:rPr>
        <w:t>ț</w:t>
      </w:r>
      <w:r w:rsidRPr="00EA2797">
        <w:rPr>
          <w:rFonts w:ascii="Calibri" w:hAnsi="Calibri" w:cs="Calibri"/>
          <w:sz w:val="24"/>
          <w:szCs w:val="24"/>
        </w:rPr>
        <w:t xml:space="preserve">iunea </w:t>
      </w:r>
      <w:r w:rsidRPr="00EA2797">
        <w:rPr>
          <w:rFonts w:ascii="Calibri" w:hAnsi="Calibri" w:cs="Calibri"/>
          <w:b/>
          <w:color w:val="0070C0"/>
          <w:sz w:val="24"/>
          <w:szCs w:val="24"/>
        </w:rPr>
        <w:t>.OP</w:t>
      </w:r>
      <w:r w:rsidRPr="00EA2797">
        <w:rPr>
          <w:rFonts w:ascii="Calibri" w:hAnsi="Calibri" w:cs="Calibri"/>
          <w:color w:val="0070C0"/>
          <w:sz w:val="24"/>
          <w:szCs w:val="24"/>
        </w:rPr>
        <w:t xml:space="preserve"> – Operating Point</w:t>
      </w:r>
      <w:r w:rsidR="00026F2F" w:rsidRPr="00EA2797">
        <w:rPr>
          <w:rFonts w:ascii="Calibri" w:hAnsi="Calibri" w:cs="Calibri"/>
          <w:sz w:val="24"/>
          <w:szCs w:val="24"/>
        </w:rPr>
        <w:t>:</w:t>
      </w:r>
    </w:p>
    <w:p w:rsidR="00026F2F" w:rsidRPr="00EA2797" w:rsidRDefault="00026F2F" w:rsidP="00026F2F">
      <w:pPr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citirea datelor din fişierul de ieşire;</w:t>
      </w:r>
    </w:p>
    <w:p w:rsidR="007D3BB0" w:rsidRPr="00EA2797" w:rsidRDefault="007D3BB0" w:rsidP="00C868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de</w:t>
      </w:r>
      <w:r w:rsidR="00235816" w:rsidRPr="00EA2797">
        <w:rPr>
          <w:rFonts w:ascii="Calibri" w:hAnsi="Calibri" w:cs="Calibri"/>
          <w:sz w:val="24"/>
          <w:szCs w:val="24"/>
        </w:rPr>
        <w:t>f</w:t>
      </w:r>
      <w:r w:rsidRPr="00EA2797">
        <w:rPr>
          <w:rFonts w:ascii="Calibri" w:hAnsi="Calibri" w:cs="Calibri"/>
          <w:sz w:val="24"/>
          <w:szCs w:val="24"/>
        </w:rPr>
        <w:t>i</w:t>
      </w:r>
      <w:r w:rsidR="00235816" w:rsidRPr="00EA2797">
        <w:rPr>
          <w:rFonts w:ascii="Calibri" w:hAnsi="Calibri" w:cs="Calibri"/>
          <w:sz w:val="24"/>
          <w:szCs w:val="24"/>
        </w:rPr>
        <w:t>ni</w:t>
      </w:r>
      <w:r w:rsidRPr="00EA2797">
        <w:rPr>
          <w:rFonts w:ascii="Calibri" w:hAnsi="Calibri" w:cs="Calibri"/>
          <w:sz w:val="24"/>
          <w:szCs w:val="24"/>
        </w:rPr>
        <w:t xml:space="preserve">rea </w:t>
      </w:r>
      <w:r w:rsidR="00235816" w:rsidRPr="00EA2797">
        <w:rPr>
          <w:rFonts w:ascii="Calibri" w:hAnsi="Calibri" w:cs="Calibri"/>
          <w:sz w:val="24"/>
          <w:szCs w:val="24"/>
        </w:rPr>
        <w:t>declara</w:t>
      </w:r>
      <w:r w:rsidR="00F533DE" w:rsidRPr="00EA2797">
        <w:rPr>
          <w:rFonts w:ascii="Calibri" w:hAnsi="Calibri" w:cs="Calibri"/>
          <w:sz w:val="24"/>
          <w:szCs w:val="24"/>
        </w:rPr>
        <w:t>ț</w:t>
      </w:r>
      <w:r w:rsidR="00235816" w:rsidRPr="00EA2797">
        <w:rPr>
          <w:rFonts w:ascii="Calibri" w:hAnsi="Calibri" w:cs="Calibri"/>
          <w:sz w:val="24"/>
          <w:szCs w:val="24"/>
        </w:rPr>
        <w:t>iilor de control</w:t>
      </w:r>
      <w:r w:rsidR="00D250C5" w:rsidRPr="00EA2797">
        <w:rPr>
          <w:rFonts w:ascii="Calibri" w:hAnsi="Calibri" w:cs="Calibri"/>
          <w:sz w:val="24"/>
          <w:szCs w:val="24"/>
        </w:rPr>
        <w:t xml:space="preserve">: </w:t>
      </w:r>
      <w:r w:rsidR="0059640A" w:rsidRPr="00EA2797">
        <w:rPr>
          <w:rFonts w:ascii="Calibri" w:hAnsi="Calibri" w:cs="Calibri"/>
          <w:color w:val="0070C0"/>
          <w:sz w:val="24"/>
          <w:szCs w:val="24"/>
        </w:rPr>
        <w:t>Time Domain (</w:t>
      </w:r>
      <w:r w:rsidR="00D250C5" w:rsidRPr="00EA2797">
        <w:rPr>
          <w:rFonts w:ascii="Calibri" w:hAnsi="Calibri" w:cs="Calibri"/>
          <w:color w:val="0070C0"/>
          <w:sz w:val="24"/>
          <w:szCs w:val="24"/>
        </w:rPr>
        <w:t>Transient</w:t>
      </w:r>
      <w:r w:rsidR="0059640A" w:rsidRPr="00EA2797">
        <w:rPr>
          <w:rFonts w:ascii="Calibri" w:hAnsi="Calibri" w:cs="Calibri"/>
          <w:color w:val="0070C0"/>
          <w:sz w:val="24"/>
          <w:szCs w:val="24"/>
        </w:rPr>
        <w:t>)</w:t>
      </w:r>
      <w:r w:rsidR="00A30951" w:rsidRPr="00EA2797">
        <w:rPr>
          <w:rFonts w:ascii="Calibri" w:hAnsi="Calibri" w:cs="Calibri"/>
          <w:color w:val="0070C0"/>
          <w:sz w:val="24"/>
          <w:szCs w:val="24"/>
        </w:rPr>
        <w:t xml:space="preserve"> </w:t>
      </w:r>
      <w:r w:rsidR="00D250C5" w:rsidRPr="00EA2797">
        <w:rPr>
          <w:rFonts w:ascii="Calibri" w:hAnsi="Calibri" w:cs="Calibri"/>
          <w:sz w:val="24"/>
          <w:szCs w:val="24"/>
        </w:rPr>
        <w:t xml:space="preserve">şi </w:t>
      </w:r>
      <w:r w:rsidR="00A30951" w:rsidRPr="00EA2797">
        <w:rPr>
          <w:rFonts w:ascii="Calibri" w:hAnsi="Calibri" w:cs="Calibri"/>
          <w:color w:val="0070C0"/>
          <w:sz w:val="24"/>
          <w:szCs w:val="24"/>
        </w:rPr>
        <w:t>Fourier Analysis</w:t>
      </w:r>
      <w:r w:rsidR="00026F2F" w:rsidRPr="00EA2797">
        <w:rPr>
          <w:rFonts w:ascii="Calibri" w:hAnsi="Calibri" w:cs="Calibri"/>
          <w:sz w:val="24"/>
          <w:szCs w:val="24"/>
        </w:rPr>
        <w:t>:</w:t>
      </w:r>
    </w:p>
    <w:p w:rsidR="00C86844" w:rsidRPr="00EA2797" w:rsidRDefault="000E6ED2" w:rsidP="00026F2F">
      <w:pPr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vizualizarea formelor de undă</w:t>
      </w:r>
      <w:r w:rsidR="003A71C1" w:rsidRPr="00EA2797">
        <w:rPr>
          <w:rFonts w:ascii="Calibri" w:hAnsi="Calibri" w:cs="Calibri"/>
          <w:sz w:val="24"/>
          <w:szCs w:val="24"/>
        </w:rPr>
        <w:t xml:space="preserve"> pentru analiza în timp</w:t>
      </w:r>
      <w:r w:rsidR="00B349F0" w:rsidRPr="00EA2797">
        <w:rPr>
          <w:rFonts w:ascii="Calibri" w:hAnsi="Calibri" w:cs="Calibri"/>
          <w:sz w:val="24"/>
          <w:szCs w:val="24"/>
        </w:rPr>
        <w:t>;</w:t>
      </w:r>
    </w:p>
    <w:p w:rsidR="00500657" w:rsidRPr="00EA2797" w:rsidRDefault="00500657" w:rsidP="00026F2F">
      <w:pPr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citirea datelor din fişierul de ieşire;</w:t>
      </w:r>
    </w:p>
    <w:p w:rsidR="00AE4A98" w:rsidRPr="00EA2797" w:rsidRDefault="00AE4A98" w:rsidP="00026F2F">
      <w:pPr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identificarea şi denumirea parametrilor analizei în timp şi analiz</w:t>
      </w:r>
      <w:r w:rsidR="005A6089" w:rsidRPr="00EA2797">
        <w:rPr>
          <w:rFonts w:ascii="Calibri" w:hAnsi="Calibri" w:cs="Calibri"/>
          <w:sz w:val="24"/>
          <w:szCs w:val="24"/>
        </w:rPr>
        <w:t>ei</w:t>
      </w:r>
      <w:r w:rsidRPr="00EA2797">
        <w:rPr>
          <w:rFonts w:ascii="Calibri" w:hAnsi="Calibri" w:cs="Calibri"/>
          <w:sz w:val="24"/>
          <w:szCs w:val="24"/>
        </w:rPr>
        <w:t xml:space="preserve"> Fourier.</w:t>
      </w:r>
    </w:p>
    <w:p w:rsidR="00FC53B2" w:rsidRPr="00EA2797" w:rsidRDefault="00FC53B2" w:rsidP="0075254F">
      <w:pPr>
        <w:rPr>
          <w:rFonts w:ascii="Calibri" w:hAnsi="Calibri" w:cs="Calibri"/>
          <w:b/>
          <w:sz w:val="24"/>
          <w:szCs w:val="24"/>
        </w:rPr>
      </w:pPr>
    </w:p>
    <w:p w:rsidR="0075254F" w:rsidRPr="00EA2797" w:rsidRDefault="0075254F" w:rsidP="0075254F">
      <w:pPr>
        <w:rPr>
          <w:rFonts w:ascii="Calibri" w:hAnsi="Calibri" w:cs="Calibri"/>
          <w:b/>
          <w:bCs/>
          <w:sz w:val="24"/>
          <w:szCs w:val="24"/>
        </w:rPr>
      </w:pPr>
      <w:r w:rsidRPr="00EA2797">
        <w:rPr>
          <w:rFonts w:ascii="Calibri" w:hAnsi="Calibri" w:cs="Calibri"/>
          <w:b/>
          <w:bCs/>
          <w:sz w:val="24"/>
          <w:szCs w:val="24"/>
          <w:highlight w:val="green"/>
        </w:rPr>
        <w:t xml:space="preserve">Tema </w:t>
      </w:r>
      <w:r w:rsidR="00ED270A" w:rsidRPr="00EA2797">
        <w:rPr>
          <w:rFonts w:ascii="Calibri" w:hAnsi="Calibri" w:cs="Calibri"/>
          <w:b/>
          <w:bCs/>
          <w:sz w:val="24"/>
          <w:szCs w:val="24"/>
          <w:highlight w:val="green"/>
        </w:rPr>
        <w:t xml:space="preserve">a </w:t>
      </w:r>
      <w:r w:rsidR="0033157F" w:rsidRPr="00EA2797">
        <w:rPr>
          <w:rFonts w:ascii="Calibri" w:hAnsi="Calibri" w:cs="Calibri"/>
          <w:b/>
          <w:bCs/>
          <w:sz w:val="24"/>
          <w:szCs w:val="24"/>
          <w:highlight w:val="green"/>
        </w:rPr>
        <w:t>9</w:t>
      </w:r>
      <w:r w:rsidR="00ED270A" w:rsidRPr="00EA2797">
        <w:rPr>
          <w:rFonts w:ascii="Calibri" w:hAnsi="Calibri" w:cs="Calibri"/>
          <w:b/>
          <w:bCs/>
          <w:sz w:val="24"/>
          <w:szCs w:val="24"/>
          <w:highlight w:val="green"/>
        </w:rPr>
        <w:t>-a</w:t>
      </w:r>
      <w:r w:rsidR="00026F2F" w:rsidRPr="00EA2797">
        <w:rPr>
          <w:rFonts w:ascii="Calibri" w:hAnsi="Calibri" w:cs="Calibri"/>
          <w:b/>
          <w:bCs/>
          <w:sz w:val="24"/>
          <w:szCs w:val="24"/>
          <w:highlight w:val="green"/>
        </w:rPr>
        <w:t xml:space="preserve"> (T</w:t>
      </w:r>
      <w:r w:rsidR="0033157F" w:rsidRPr="00EA2797">
        <w:rPr>
          <w:rFonts w:ascii="Calibri" w:hAnsi="Calibri" w:cs="Calibri"/>
          <w:b/>
          <w:bCs/>
          <w:sz w:val="24"/>
          <w:szCs w:val="24"/>
          <w:highlight w:val="green"/>
        </w:rPr>
        <w:t>9</w:t>
      </w:r>
      <w:r w:rsidR="00026F2F" w:rsidRPr="00EA2797">
        <w:rPr>
          <w:rFonts w:ascii="Calibri" w:hAnsi="Calibri" w:cs="Calibri"/>
          <w:b/>
          <w:bCs/>
          <w:sz w:val="24"/>
          <w:szCs w:val="24"/>
          <w:highlight w:val="green"/>
        </w:rPr>
        <w:t>)</w:t>
      </w:r>
    </w:p>
    <w:p w:rsidR="0075254F" w:rsidRPr="00EA2797" w:rsidRDefault="0075254F" w:rsidP="0075254F">
      <w:pPr>
        <w:rPr>
          <w:rFonts w:ascii="Calibri" w:hAnsi="Calibri" w:cs="Calibri"/>
          <w:color w:val="FF0000"/>
          <w:sz w:val="24"/>
          <w:szCs w:val="24"/>
        </w:rPr>
      </w:pPr>
      <w:r w:rsidRPr="00EA2797">
        <w:rPr>
          <w:rFonts w:ascii="Calibri" w:hAnsi="Calibri" w:cs="Calibri"/>
          <w:color w:val="FF0000"/>
          <w:sz w:val="24"/>
          <w:szCs w:val="24"/>
        </w:rPr>
        <w:t xml:space="preserve">Pentru circuitul din fig. L5-1, să se determine valorilor din PSF şi parametrii de semnal mic utilizând </w:t>
      </w:r>
      <w:r w:rsidRPr="00EA2797">
        <w:rPr>
          <w:rFonts w:ascii="Calibri" w:hAnsi="Calibri" w:cs="Calibri"/>
          <w:i/>
          <w:color w:val="FF0000"/>
          <w:sz w:val="24"/>
          <w:szCs w:val="24"/>
        </w:rPr>
        <w:t>Orcad Capture</w:t>
      </w:r>
      <w:r w:rsidRPr="00EA2797">
        <w:rPr>
          <w:rFonts w:ascii="Calibri" w:hAnsi="Calibri" w:cs="Calibri"/>
          <w:color w:val="FF0000"/>
          <w:sz w:val="24"/>
          <w:szCs w:val="24"/>
        </w:rPr>
        <w:t xml:space="preserve"> şi o analiză de c.c. de tipul </w:t>
      </w:r>
      <w:r w:rsidRPr="00EA2797">
        <w:rPr>
          <w:rFonts w:ascii="Calibri" w:hAnsi="Calibri" w:cs="Calibri"/>
          <w:b/>
          <w:color w:val="FF0000"/>
          <w:sz w:val="24"/>
          <w:szCs w:val="24"/>
        </w:rPr>
        <w:t>.OP</w:t>
      </w:r>
      <w:r w:rsidRPr="00EA2797">
        <w:rPr>
          <w:rFonts w:ascii="Calibri" w:hAnsi="Calibri" w:cs="Calibri"/>
          <w:color w:val="FF0000"/>
          <w:sz w:val="24"/>
          <w:szCs w:val="24"/>
        </w:rPr>
        <w:t>.</w:t>
      </w:r>
    </w:p>
    <w:p w:rsidR="0075254F" w:rsidRPr="00EA2797" w:rsidRDefault="00CB7BC2" w:rsidP="0075254F">
      <w:pPr>
        <w:jc w:val="center"/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3610610" cy="162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4F" w:rsidRPr="00EA2797" w:rsidRDefault="0075254F" w:rsidP="0075254F">
      <w:pPr>
        <w:jc w:val="center"/>
        <w:rPr>
          <w:rFonts w:ascii="Calibri" w:hAnsi="Calibri" w:cs="Calibri"/>
          <w:b/>
          <w:sz w:val="20"/>
        </w:rPr>
      </w:pPr>
      <w:r w:rsidRPr="00EA2797">
        <w:rPr>
          <w:rFonts w:ascii="Calibri" w:hAnsi="Calibri" w:cs="Calibri"/>
          <w:b/>
          <w:sz w:val="20"/>
        </w:rPr>
        <w:t>Fig. L5-1.</w:t>
      </w:r>
      <w:r w:rsidRPr="00EA2797">
        <w:rPr>
          <w:rFonts w:ascii="Calibri" w:hAnsi="Calibri" w:cs="Calibri"/>
          <w:sz w:val="20"/>
        </w:rPr>
        <w:t xml:space="preserve"> Schema circuitului analizat</w:t>
      </w:r>
      <w:r w:rsidR="0033157F" w:rsidRPr="00EA2797">
        <w:rPr>
          <w:rFonts w:ascii="Calibri" w:hAnsi="Calibri" w:cs="Calibri"/>
          <w:sz w:val="20"/>
        </w:rPr>
        <w:t xml:space="preserve"> în T9</w:t>
      </w:r>
    </w:p>
    <w:p w:rsidR="0075254F" w:rsidRPr="00EA2797" w:rsidRDefault="0075254F" w:rsidP="0075254F">
      <w:pPr>
        <w:rPr>
          <w:rFonts w:ascii="Calibri" w:hAnsi="Calibri" w:cs="Calibri"/>
          <w:b/>
          <w:sz w:val="24"/>
          <w:szCs w:val="24"/>
        </w:rPr>
      </w:pPr>
      <w:r w:rsidRPr="00EA2797">
        <w:rPr>
          <w:rFonts w:ascii="Calibri" w:hAnsi="Calibri" w:cs="Calibri"/>
          <w:b/>
          <w:sz w:val="24"/>
          <w:szCs w:val="24"/>
          <w:highlight w:val="green"/>
        </w:rPr>
        <w:t>Modul de lucru</w:t>
      </w:r>
    </w:p>
    <w:p w:rsidR="0075254F" w:rsidRPr="00EA2797" w:rsidRDefault="00C330A0" w:rsidP="0075254F">
      <w:pPr>
        <w:pStyle w:val="ListParagraph"/>
        <w:numPr>
          <w:ilvl w:val="0"/>
          <w:numId w:val="39"/>
        </w:numPr>
        <w:rPr>
          <w:rFonts w:cs="Calibri"/>
          <w:szCs w:val="24"/>
          <w:lang w:val="ro-RO"/>
        </w:rPr>
      </w:pPr>
      <w:r w:rsidRPr="00EA2797">
        <w:rPr>
          <w:rFonts w:cs="Calibri"/>
          <w:szCs w:val="24"/>
          <w:lang w:val="ro-RO"/>
        </w:rPr>
        <w:t xml:space="preserve">Setările pentru </w:t>
      </w:r>
      <w:r w:rsidR="009B014F" w:rsidRPr="00EA2797">
        <w:rPr>
          <w:rFonts w:cs="Calibri"/>
          <w:szCs w:val="24"/>
          <w:lang w:val="ro-RO"/>
        </w:rPr>
        <w:t>determinarea PSF</w:t>
      </w:r>
      <w:r w:rsidR="0075254F" w:rsidRPr="00EA2797">
        <w:rPr>
          <w:rFonts w:cs="Calibri"/>
          <w:szCs w:val="24"/>
          <w:lang w:val="ro-RO"/>
        </w:rPr>
        <w:t xml:space="preserve"> se prezintă în fig. L5-2.</w:t>
      </w:r>
    </w:p>
    <w:p w:rsidR="0075254F" w:rsidRPr="00EA2797" w:rsidRDefault="00CB7BC2" w:rsidP="0075254F">
      <w:pPr>
        <w:jc w:val="center"/>
        <w:rPr>
          <w:rFonts w:ascii="Calibri" w:hAnsi="Calibri" w:cs="Calibri"/>
          <w:noProof/>
          <w:sz w:val="24"/>
          <w:szCs w:val="24"/>
          <w:lang w:val="en-US"/>
        </w:rPr>
      </w:pPr>
      <w:r w:rsidRPr="00EA2797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3015615" cy="232219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4F" w:rsidRPr="00EA2797" w:rsidRDefault="0075254F" w:rsidP="0075254F">
      <w:pPr>
        <w:jc w:val="center"/>
        <w:rPr>
          <w:rFonts w:ascii="Calibri" w:hAnsi="Calibri" w:cs="Calibri"/>
          <w:sz w:val="20"/>
        </w:rPr>
      </w:pPr>
      <w:r w:rsidRPr="00EA2797">
        <w:rPr>
          <w:rFonts w:ascii="Calibri" w:hAnsi="Calibri" w:cs="Calibri"/>
          <w:b/>
          <w:sz w:val="20"/>
        </w:rPr>
        <w:t>Fig. L5-2.</w:t>
      </w:r>
      <w:r w:rsidR="00ED270A" w:rsidRPr="00EA2797">
        <w:rPr>
          <w:rFonts w:ascii="Calibri" w:hAnsi="Calibri" w:cs="Calibri"/>
          <w:sz w:val="20"/>
        </w:rPr>
        <w:t xml:space="preserve"> Parametrii analizei</w:t>
      </w:r>
      <w:r w:rsidR="00802015" w:rsidRPr="00EA2797">
        <w:rPr>
          <w:rFonts w:ascii="Calibri" w:hAnsi="Calibri" w:cs="Calibri"/>
          <w:sz w:val="20"/>
        </w:rPr>
        <w:t xml:space="preserve"> Bias Point</w:t>
      </w:r>
    </w:p>
    <w:p w:rsidR="00522003" w:rsidRPr="00EA2797" w:rsidRDefault="00522003" w:rsidP="00522003">
      <w:pPr>
        <w:pStyle w:val="ListParagraph"/>
        <w:ind w:left="0"/>
        <w:rPr>
          <w:rFonts w:cs="Calibri"/>
          <w:szCs w:val="24"/>
          <w:lang w:val="ro-RO"/>
        </w:rPr>
      </w:pPr>
    </w:p>
    <w:p w:rsidR="00CE54CF" w:rsidRPr="00EA2797" w:rsidRDefault="0075254F" w:rsidP="0075254F">
      <w:pPr>
        <w:pStyle w:val="ListParagraph"/>
        <w:numPr>
          <w:ilvl w:val="0"/>
          <w:numId w:val="39"/>
        </w:numPr>
        <w:rPr>
          <w:rFonts w:cs="Calibri"/>
          <w:szCs w:val="24"/>
          <w:lang w:val="ro-RO"/>
        </w:rPr>
      </w:pPr>
      <w:r w:rsidRPr="00EA2797">
        <w:rPr>
          <w:rFonts w:cs="Calibri"/>
          <w:szCs w:val="24"/>
        </w:rPr>
        <w:t xml:space="preserve">Se copiază din fişierul de ieşire, care se găseşte în fereastra de postprocesare grafică </w:t>
      </w:r>
      <w:r w:rsidR="00CB7BC2" w:rsidRPr="00EA2797">
        <w:rPr>
          <w:rFonts w:cs="Calibri"/>
          <w:noProof/>
          <w:szCs w:val="24"/>
        </w:rPr>
        <w:drawing>
          <wp:inline distT="0" distB="0" distL="0" distR="0">
            <wp:extent cx="2032635" cy="238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797">
        <w:rPr>
          <w:rFonts w:cs="Calibri"/>
          <w:szCs w:val="24"/>
        </w:rPr>
        <w:t xml:space="preserve"> prin activarea butonului </w:t>
      </w:r>
      <w:r w:rsidR="00CB7BC2" w:rsidRPr="00EA2797">
        <w:rPr>
          <w:rFonts w:cs="Calibri"/>
          <w:noProof/>
          <w:szCs w:val="24"/>
        </w:rPr>
        <w:drawing>
          <wp:inline distT="0" distB="0" distL="0" distR="0">
            <wp:extent cx="238125" cy="242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797">
        <w:rPr>
          <w:rFonts w:cs="Calibri"/>
          <w:szCs w:val="24"/>
        </w:rPr>
        <w:t xml:space="preserve"> - </w:t>
      </w:r>
      <w:r w:rsidRPr="00EA2797">
        <w:rPr>
          <w:rFonts w:cs="Calibri"/>
          <w:color w:val="0070C0"/>
          <w:szCs w:val="24"/>
        </w:rPr>
        <w:t>View Simulation Output File</w:t>
      </w:r>
      <w:r w:rsidRPr="00EA2797">
        <w:rPr>
          <w:rFonts w:cs="Calibri"/>
          <w:szCs w:val="24"/>
        </w:rPr>
        <w:t>, începând de la “OPERATING POINT INFORMATION” până la linia care con</w:t>
      </w:r>
      <w:r w:rsidR="00F533DE" w:rsidRPr="00EA2797">
        <w:rPr>
          <w:rFonts w:cs="Calibri"/>
          <w:szCs w:val="24"/>
        </w:rPr>
        <w:t>ț</w:t>
      </w:r>
      <w:r w:rsidRPr="00EA2797">
        <w:rPr>
          <w:rFonts w:cs="Calibri"/>
          <w:szCs w:val="24"/>
        </w:rPr>
        <w:t xml:space="preserve">ine “FT/FT2” inclusiv şi </w:t>
      </w:r>
      <w:r w:rsidRPr="00EA2797">
        <w:rPr>
          <w:rFonts w:cs="Calibri"/>
          <w:szCs w:val="24"/>
          <w:lang w:val="ro-RO"/>
        </w:rPr>
        <w:t>se complet</w:t>
      </w:r>
      <w:r w:rsidR="00791935" w:rsidRPr="00EA2797">
        <w:rPr>
          <w:rFonts w:cs="Calibri"/>
          <w:szCs w:val="24"/>
          <w:lang w:val="ro-RO"/>
        </w:rPr>
        <w:t>ează tabelul L5-1.</w:t>
      </w:r>
    </w:p>
    <w:p w:rsidR="0075254F" w:rsidRPr="00EA2797" w:rsidRDefault="0075254F" w:rsidP="0075254F">
      <w:pPr>
        <w:rPr>
          <w:rFonts w:ascii="Calibri" w:hAnsi="Calibri" w:cs="Calibri"/>
          <w:b/>
          <w:bCs/>
          <w:sz w:val="24"/>
          <w:szCs w:val="24"/>
        </w:rPr>
      </w:pPr>
      <w:r w:rsidRPr="00EA2797">
        <w:rPr>
          <w:rFonts w:ascii="Calibri" w:hAnsi="Calibri" w:cs="Calibri"/>
          <w:b/>
          <w:bCs/>
          <w:sz w:val="24"/>
          <w:szCs w:val="24"/>
          <w:highlight w:val="green"/>
        </w:rPr>
        <w:lastRenderedPageBreak/>
        <w:t xml:space="preserve">Tema a </w:t>
      </w:r>
      <w:r w:rsidR="00556579" w:rsidRPr="00EA2797">
        <w:rPr>
          <w:rFonts w:ascii="Calibri" w:hAnsi="Calibri" w:cs="Calibri"/>
          <w:b/>
          <w:bCs/>
          <w:sz w:val="24"/>
          <w:szCs w:val="24"/>
          <w:highlight w:val="green"/>
        </w:rPr>
        <w:t>10</w:t>
      </w:r>
      <w:r w:rsidRPr="00EA2797">
        <w:rPr>
          <w:rFonts w:ascii="Calibri" w:hAnsi="Calibri" w:cs="Calibri"/>
          <w:b/>
          <w:bCs/>
          <w:sz w:val="24"/>
          <w:szCs w:val="24"/>
          <w:highlight w:val="green"/>
        </w:rPr>
        <w:t>-a</w:t>
      </w:r>
      <w:r w:rsidR="00026F2F" w:rsidRPr="00EA2797">
        <w:rPr>
          <w:rFonts w:ascii="Calibri" w:hAnsi="Calibri" w:cs="Calibri"/>
          <w:b/>
          <w:bCs/>
          <w:sz w:val="24"/>
          <w:szCs w:val="24"/>
          <w:highlight w:val="green"/>
        </w:rPr>
        <w:t xml:space="preserve"> (T</w:t>
      </w:r>
      <w:r w:rsidR="00556579" w:rsidRPr="00EA2797">
        <w:rPr>
          <w:rFonts w:ascii="Calibri" w:hAnsi="Calibri" w:cs="Calibri"/>
          <w:b/>
          <w:bCs/>
          <w:sz w:val="24"/>
          <w:szCs w:val="24"/>
          <w:highlight w:val="green"/>
        </w:rPr>
        <w:t>10</w:t>
      </w:r>
      <w:r w:rsidR="00026F2F" w:rsidRPr="00EA2797">
        <w:rPr>
          <w:rFonts w:ascii="Calibri" w:hAnsi="Calibri" w:cs="Calibri"/>
          <w:b/>
          <w:bCs/>
          <w:sz w:val="24"/>
          <w:szCs w:val="24"/>
          <w:highlight w:val="green"/>
        </w:rPr>
        <w:t>)</w:t>
      </w:r>
    </w:p>
    <w:p w:rsidR="0075254F" w:rsidRPr="00EA2797" w:rsidRDefault="0075254F" w:rsidP="0075254F">
      <w:pPr>
        <w:rPr>
          <w:rFonts w:ascii="Calibri" w:hAnsi="Calibri" w:cs="Calibri"/>
          <w:color w:val="FF0000"/>
          <w:sz w:val="24"/>
          <w:szCs w:val="24"/>
        </w:rPr>
      </w:pPr>
      <w:r w:rsidRPr="00EA2797">
        <w:rPr>
          <w:rFonts w:ascii="Calibri" w:hAnsi="Calibri" w:cs="Calibri"/>
          <w:color w:val="FF0000"/>
          <w:sz w:val="24"/>
          <w:szCs w:val="24"/>
        </w:rPr>
        <w:t>Să se determine răspunsul în timp al circuitului din fig. L5-1</w:t>
      </w:r>
      <w:r w:rsidR="00EA0D17" w:rsidRPr="00EA2797">
        <w:rPr>
          <w:rFonts w:ascii="Calibri" w:hAnsi="Calibri" w:cs="Calibri"/>
          <w:color w:val="FF0000"/>
          <w:sz w:val="24"/>
          <w:szCs w:val="24"/>
        </w:rPr>
        <w:t xml:space="preserve"> (V(in)</w:t>
      </w:r>
      <w:r w:rsidR="00556579" w:rsidRPr="00EA2797">
        <w:rPr>
          <w:rFonts w:ascii="Calibri" w:hAnsi="Calibri" w:cs="Calibri"/>
          <w:color w:val="FF0000"/>
          <w:sz w:val="24"/>
          <w:szCs w:val="24"/>
        </w:rPr>
        <w:t>*20</w:t>
      </w:r>
      <w:r w:rsidR="00EA0D17" w:rsidRPr="00EA2797">
        <w:rPr>
          <w:rFonts w:ascii="Calibri" w:hAnsi="Calibri" w:cs="Calibri"/>
          <w:color w:val="FF0000"/>
          <w:sz w:val="24"/>
          <w:szCs w:val="24"/>
        </w:rPr>
        <w:t>, V(out))</w:t>
      </w:r>
      <w:r w:rsidRPr="00EA2797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E4A98" w:rsidRPr="00EA2797">
        <w:rPr>
          <w:rFonts w:ascii="Calibri" w:hAnsi="Calibri" w:cs="Calibri"/>
          <w:color w:val="FF0000"/>
          <w:sz w:val="24"/>
          <w:szCs w:val="24"/>
        </w:rPr>
        <w:t xml:space="preserve">şi distorsiunile armonice totale (THD – Total Harmonic Distortion) </w:t>
      </w:r>
      <w:r w:rsidRPr="00EA2797">
        <w:rPr>
          <w:rFonts w:ascii="Calibri" w:hAnsi="Calibri" w:cs="Calibri"/>
          <w:color w:val="FF0000"/>
          <w:sz w:val="24"/>
          <w:szCs w:val="24"/>
        </w:rPr>
        <w:t>pentru 2 valori ale amplitudinii semnalului de la generatorul V1: a) 1mV, b) 20mV.</w:t>
      </w:r>
    </w:p>
    <w:p w:rsidR="00BB7C99" w:rsidRPr="00EA2797" w:rsidRDefault="00BB7C99" w:rsidP="0075254F">
      <w:pPr>
        <w:rPr>
          <w:rFonts w:ascii="Calibri" w:hAnsi="Calibri" w:cs="Calibri"/>
          <w:sz w:val="24"/>
          <w:szCs w:val="24"/>
        </w:rPr>
      </w:pPr>
    </w:p>
    <w:p w:rsidR="00026F2F" w:rsidRPr="00EA2797" w:rsidRDefault="00BB7C99" w:rsidP="0075254F">
      <w:pPr>
        <w:rPr>
          <w:rFonts w:ascii="Calibri" w:hAnsi="Calibri" w:cs="Calibri"/>
          <w:szCs w:val="22"/>
        </w:rPr>
      </w:pPr>
      <w:r w:rsidRPr="00EA2797">
        <w:rPr>
          <w:rFonts w:ascii="Calibri" w:hAnsi="Calibri" w:cs="Calibri"/>
          <w:szCs w:val="22"/>
          <w:highlight w:val="green"/>
        </w:rPr>
        <w:t>Observa</w:t>
      </w:r>
      <w:r w:rsidR="00F533DE" w:rsidRPr="00EA2797">
        <w:rPr>
          <w:rFonts w:ascii="Calibri" w:hAnsi="Calibri" w:cs="Calibri"/>
          <w:szCs w:val="22"/>
          <w:highlight w:val="green"/>
        </w:rPr>
        <w:t>ț</w:t>
      </w:r>
      <w:r w:rsidRPr="00EA2797">
        <w:rPr>
          <w:rFonts w:ascii="Calibri" w:hAnsi="Calibri" w:cs="Calibri"/>
          <w:szCs w:val="22"/>
          <w:highlight w:val="green"/>
        </w:rPr>
        <w:t xml:space="preserve">ie: </w:t>
      </w:r>
      <w:r w:rsidRPr="00EA2797">
        <w:rPr>
          <w:rFonts w:ascii="Calibri" w:hAnsi="Calibri" w:cs="Calibri"/>
          <w:b/>
          <w:bCs/>
          <w:szCs w:val="22"/>
          <w:highlight w:val="green"/>
        </w:rPr>
        <w:t>V(in)</w:t>
      </w:r>
      <w:r w:rsidRPr="00EA2797">
        <w:rPr>
          <w:rFonts w:ascii="Calibri" w:hAnsi="Calibri" w:cs="Calibri"/>
          <w:b/>
          <w:bCs/>
          <w:szCs w:val="22"/>
          <w:highlight w:val="green"/>
          <w:lang w:val="en-US"/>
        </w:rPr>
        <w:t>*</w:t>
      </w:r>
      <w:r w:rsidRPr="00EA2797">
        <w:rPr>
          <w:rFonts w:ascii="Calibri" w:hAnsi="Calibri" w:cs="Calibri"/>
          <w:b/>
          <w:bCs/>
          <w:szCs w:val="22"/>
          <w:highlight w:val="green"/>
        </w:rPr>
        <w:t>20</w:t>
      </w:r>
      <w:r w:rsidRPr="00EA2797">
        <w:rPr>
          <w:rFonts w:ascii="Calibri" w:hAnsi="Calibri" w:cs="Calibri"/>
          <w:szCs w:val="22"/>
          <w:highlight w:val="green"/>
        </w:rPr>
        <w:t xml:space="preserve"> reprezintă doar un artificiu pentru ca forma de undă corespunzătoare lui V(in) să se poată vedea</w:t>
      </w:r>
      <w:r w:rsidR="00556579" w:rsidRPr="00EA2797">
        <w:rPr>
          <w:rFonts w:ascii="Calibri" w:hAnsi="Calibri" w:cs="Calibri"/>
          <w:szCs w:val="22"/>
          <w:highlight w:val="green"/>
        </w:rPr>
        <w:t xml:space="preserve"> mai bine</w:t>
      </w:r>
      <w:r w:rsidRPr="00EA2797">
        <w:rPr>
          <w:rFonts w:ascii="Calibri" w:hAnsi="Calibri" w:cs="Calibri"/>
          <w:szCs w:val="22"/>
          <w:highlight w:val="green"/>
        </w:rPr>
        <w:t>.</w:t>
      </w:r>
    </w:p>
    <w:p w:rsidR="00BB7C99" w:rsidRPr="00EA2797" w:rsidRDefault="00BB7C99" w:rsidP="0075254F">
      <w:pPr>
        <w:rPr>
          <w:rFonts w:ascii="Calibri" w:hAnsi="Calibri" w:cs="Calibri"/>
          <w:sz w:val="24"/>
          <w:szCs w:val="24"/>
        </w:rPr>
      </w:pPr>
    </w:p>
    <w:p w:rsidR="0075254F" w:rsidRPr="00EA2797" w:rsidRDefault="0075254F" w:rsidP="0075254F">
      <w:pPr>
        <w:rPr>
          <w:rFonts w:ascii="Calibri" w:hAnsi="Calibri" w:cs="Calibri"/>
          <w:b/>
          <w:sz w:val="24"/>
          <w:szCs w:val="24"/>
        </w:rPr>
      </w:pPr>
      <w:r w:rsidRPr="00EA2797">
        <w:rPr>
          <w:rFonts w:ascii="Calibri" w:hAnsi="Calibri" w:cs="Calibri"/>
          <w:b/>
          <w:sz w:val="24"/>
          <w:szCs w:val="24"/>
          <w:highlight w:val="green"/>
        </w:rPr>
        <w:t>Modul de lucru</w:t>
      </w:r>
    </w:p>
    <w:p w:rsidR="0075254F" w:rsidRPr="00EA2797" w:rsidRDefault="0075254F" w:rsidP="0075254F">
      <w:pPr>
        <w:pStyle w:val="ListParagraph"/>
        <w:numPr>
          <w:ilvl w:val="0"/>
          <w:numId w:val="39"/>
        </w:numPr>
        <w:rPr>
          <w:rFonts w:cs="Calibri"/>
          <w:szCs w:val="24"/>
          <w:lang w:val="ro-RO"/>
        </w:rPr>
      </w:pPr>
      <w:r w:rsidRPr="00EA2797">
        <w:rPr>
          <w:rFonts w:cs="Calibri"/>
          <w:szCs w:val="24"/>
          <w:lang w:val="ro-RO"/>
        </w:rPr>
        <w:t xml:space="preserve">Clic pe butonul </w:t>
      </w:r>
      <w:r w:rsidR="00CB7BC2" w:rsidRPr="00EA2797">
        <w:rPr>
          <w:rFonts w:cs="Calibri"/>
          <w:noProof/>
          <w:szCs w:val="24"/>
        </w:rPr>
        <w:drawing>
          <wp:inline distT="0" distB="0" distL="0" distR="0">
            <wp:extent cx="276225" cy="250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797">
        <w:rPr>
          <w:rFonts w:cs="Calibri"/>
          <w:szCs w:val="24"/>
          <w:lang w:val="ro-RO"/>
        </w:rPr>
        <w:t xml:space="preserve"> - </w:t>
      </w:r>
      <w:r w:rsidRPr="00EA2797">
        <w:rPr>
          <w:rFonts w:cs="Calibri"/>
          <w:color w:val="0070C0"/>
          <w:szCs w:val="24"/>
          <w:lang w:val="ro-RO"/>
        </w:rPr>
        <w:t>Edit Simulation Profile</w:t>
      </w:r>
      <w:r w:rsidRPr="00EA2797">
        <w:rPr>
          <w:rFonts w:cs="Calibri"/>
          <w:szCs w:val="24"/>
          <w:lang w:val="ro-RO"/>
        </w:rPr>
        <w:t>;</w:t>
      </w:r>
    </w:p>
    <w:p w:rsidR="0075254F" w:rsidRPr="00EA2797" w:rsidRDefault="00AC2DE4" w:rsidP="0075254F">
      <w:pPr>
        <w:pStyle w:val="ListParagraph"/>
        <w:numPr>
          <w:ilvl w:val="0"/>
          <w:numId w:val="40"/>
        </w:numPr>
        <w:rPr>
          <w:rFonts w:cs="Calibri"/>
          <w:szCs w:val="24"/>
        </w:rPr>
      </w:pPr>
      <w:r w:rsidRPr="00EA2797">
        <w:rPr>
          <w:rFonts w:cs="Calibri"/>
          <w:szCs w:val="24"/>
        </w:rPr>
        <w:t xml:space="preserve">De la tipul de analiză - </w:t>
      </w:r>
      <w:r w:rsidR="0075254F" w:rsidRPr="00EA2797">
        <w:rPr>
          <w:rFonts w:cs="Calibri"/>
          <w:color w:val="0070C0"/>
          <w:szCs w:val="24"/>
        </w:rPr>
        <w:t>Analysis type</w:t>
      </w:r>
      <w:r w:rsidR="0075254F" w:rsidRPr="00EA2797">
        <w:rPr>
          <w:rFonts w:cs="Calibri"/>
          <w:i/>
          <w:szCs w:val="24"/>
        </w:rPr>
        <w:t xml:space="preserve"> </w:t>
      </w:r>
      <w:r w:rsidR="0075254F" w:rsidRPr="00EA2797">
        <w:rPr>
          <w:rFonts w:cs="Calibri"/>
          <w:szCs w:val="24"/>
        </w:rPr>
        <w:t xml:space="preserve">se alege </w:t>
      </w:r>
      <w:r w:rsidRPr="00EA2797">
        <w:rPr>
          <w:rFonts w:cs="Calibri"/>
          <w:szCs w:val="24"/>
        </w:rPr>
        <w:t xml:space="preserve">analiza în timp - </w:t>
      </w:r>
      <w:r w:rsidR="0075254F" w:rsidRPr="00EA2797">
        <w:rPr>
          <w:rFonts w:cs="Calibri"/>
          <w:color w:val="0070C0"/>
          <w:szCs w:val="24"/>
        </w:rPr>
        <w:t>Time Domain (Transient)</w:t>
      </w:r>
    </w:p>
    <w:p w:rsidR="0075254F" w:rsidRPr="00EA2797" w:rsidRDefault="0075254F" w:rsidP="0075254F">
      <w:pPr>
        <w:pStyle w:val="ListParagraph"/>
        <w:numPr>
          <w:ilvl w:val="0"/>
          <w:numId w:val="40"/>
        </w:numPr>
        <w:rPr>
          <w:rFonts w:cs="Calibri"/>
          <w:szCs w:val="24"/>
        </w:rPr>
      </w:pPr>
      <w:r w:rsidRPr="00EA2797">
        <w:rPr>
          <w:rFonts w:cs="Calibri"/>
          <w:szCs w:val="24"/>
        </w:rPr>
        <w:t xml:space="preserve">Se completează în câmpurile </w:t>
      </w:r>
      <w:r w:rsidRPr="00EA2797">
        <w:rPr>
          <w:rFonts w:cs="Calibri"/>
          <w:color w:val="0070C0"/>
          <w:szCs w:val="24"/>
        </w:rPr>
        <w:t>Run to time:</w:t>
      </w:r>
      <w:r w:rsidRPr="00EA2797">
        <w:rPr>
          <w:rFonts w:cs="Calibri"/>
          <w:szCs w:val="24"/>
        </w:rPr>
        <w:t xml:space="preserve"> şi </w:t>
      </w:r>
      <w:r w:rsidRPr="00EA2797">
        <w:rPr>
          <w:rFonts w:cs="Calibri"/>
          <w:color w:val="0070C0"/>
          <w:szCs w:val="24"/>
        </w:rPr>
        <w:t>Maximum step size:</w:t>
      </w:r>
      <w:r w:rsidRPr="00EA2797">
        <w:rPr>
          <w:rFonts w:cs="Calibri"/>
          <w:szCs w:val="24"/>
        </w:rPr>
        <w:t xml:space="preserve"> ca pe </w:t>
      </w:r>
      <w:r w:rsidRPr="00EA2797">
        <w:rPr>
          <w:rFonts w:cs="Calibri"/>
          <w:b/>
          <w:szCs w:val="24"/>
        </w:rPr>
        <w:t>fig. L5-3, a</w:t>
      </w:r>
      <w:r w:rsidRPr="00EA2797">
        <w:rPr>
          <w:rFonts w:cs="Calibri"/>
          <w:szCs w:val="24"/>
        </w:rPr>
        <w:t xml:space="preserve"> şi se dă clic pe </w:t>
      </w:r>
      <w:r w:rsidRPr="00EA2797">
        <w:rPr>
          <w:rFonts w:cs="Calibri"/>
          <w:color w:val="0070C0"/>
          <w:szCs w:val="24"/>
        </w:rPr>
        <w:t>Output File Option</w:t>
      </w:r>
      <w:r w:rsidR="00094ED6" w:rsidRPr="00EA2797">
        <w:rPr>
          <w:rFonts w:cs="Calibri"/>
          <w:color w:val="0070C0"/>
          <w:szCs w:val="24"/>
        </w:rPr>
        <w:t>...</w:t>
      </w:r>
      <w:r w:rsidRPr="00EA2797">
        <w:rPr>
          <w:rFonts w:cs="Calibri"/>
          <w:szCs w:val="24"/>
        </w:rPr>
        <w:t xml:space="preserve"> </w:t>
      </w:r>
      <w:r w:rsidR="00AE3F4D" w:rsidRPr="00EA2797">
        <w:rPr>
          <w:rFonts w:cs="Calibri"/>
          <w:szCs w:val="24"/>
        </w:rPr>
        <w:t>stabili</w:t>
      </w:r>
      <w:r w:rsidRPr="00EA2797">
        <w:rPr>
          <w:rFonts w:cs="Calibri"/>
          <w:szCs w:val="24"/>
        </w:rPr>
        <w:t xml:space="preserve">nd parametrii din </w:t>
      </w:r>
      <w:r w:rsidRPr="00EA2797">
        <w:rPr>
          <w:rFonts w:cs="Calibri"/>
          <w:b/>
          <w:szCs w:val="24"/>
        </w:rPr>
        <w:t>fig.</w:t>
      </w:r>
      <w:r w:rsidRPr="00EA2797">
        <w:rPr>
          <w:rFonts w:cs="Calibri"/>
          <w:szCs w:val="24"/>
        </w:rPr>
        <w:t xml:space="preserve"> </w:t>
      </w:r>
      <w:r w:rsidRPr="00EA2797">
        <w:rPr>
          <w:rFonts w:cs="Calibri"/>
          <w:b/>
          <w:szCs w:val="24"/>
        </w:rPr>
        <w:t>L5-3, b</w:t>
      </w:r>
      <w:r w:rsidR="00EF43D3" w:rsidRPr="00EA2797">
        <w:rPr>
          <w:rFonts w:cs="Calibri"/>
          <w:szCs w:val="24"/>
        </w:rPr>
        <w:t xml:space="preserve"> prin</w:t>
      </w:r>
      <w:r w:rsidR="00AE3F4D" w:rsidRPr="00EA2797">
        <w:rPr>
          <w:rFonts w:cs="Calibri"/>
          <w:szCs w:val="24"/>
        </w:rPr>
        <w:t xml:space="preserve"> selectarea op</w:t>
      </w:r>
      <w:r w:rsidR="00F533DE" w:rsidRPr="00EA2797">
        <w:rPr>
          <w:rFonts w:cs="Calibri"/>
          <w:szCs w:val="24"/>
        </w:rPr>
        <w:t>ț</w:t>
      </w:r>
      <w:r w:rsidR="00AE3F4D" w:rsidRPr="00EA2797">
        <w:rPr>
          <w:rFonts w:cs="Calibri"/>
          <w:szCs w:val="24"/>
        </w:rPr>
        <w:t xml:space="preserve">iunii </w:t>
      </w:r>
      <w:r w:rsidR="00AE3F4D" w:rsidRPr="00EA2797">
        <w:rPr>
          <w:rFonts w:cs="Calibri"/>
          <w:color w:val="0070C0"/>
          <w:szCs w:val="24"/>
        </w:rPr>
        <w:t>Perform Fourier Analysis</w:t>
      </w:r>
      <w:r w:rsidR="00AE3F4D" w:rsidRPr="00EA2797">
        <w:rPr>
          <w:rFonts w:cs="Calibri"/>
          <w:szCs w:val="24"/>
        </w:rPr>
        <w:t xml:space="preserve"> şi completarea celor 3 câmpuri aferente;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3"/>
        <w:gridCol w:w="4576"/>
      </w:tblGrid>
      <w:tr w:rsidR="0075254F" w:rsidRPr="00EA2797" w:rsidTr="00094ED6">
        <w:tc>
          <w:tcPr>
            <w:tcW w:w="5134" w:type="dxa"/>
            <w:vAlign w:val="center"/>
          </w:tcPr>
          <w:p w:rsidR="0075254F" w:rsidRPr="00EA2797" w:rsidRDefault="00CB7BC2" w:rsidP="00AE4A9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2981325" cy="2300605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30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  <w:vAlign w:val="center"/>
          </w:tcPr>
          <w:p w:rsidR="0075254F" w:rsidRPr="00EA2797" w:rsidRDefault="00CB7BC2" w:rsidP="00AE4A9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2573020" cy="155257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54F" w:rsidRPr="00EA2797" w:rsidTr="00094ED6">
        <w:tc>
          <w:tcPr>
            <w:tcW w:w="5134" w:type="dxa"/>
            <w:vAlign w:val="center"/>
          </w:tcPr>
          <w:p w:rsidR="0075254F" w:rsidRPr="00EA2797" w:rsidRDefault="0075254F" w:rsidP="0075254F">
            <w:pPr>
              <w:ind w:firstLine="720"/>
              <w:jc w:val="center"/>
              <w:rPr>
                <w:rFonts w:ascii="Calibri" w:hAnsi="Calibri" w:cs="Calibri"/>
                <w:sz w:val="20"/>
              </w:rPr>
            </w:pPr>
            <w:r w:rsidRPr="00EA2797">
              <w:rPr>
                <w:rFonts w:ascii="Calibri" w:hAnsi="Calibri" w:cs="Calibri"/>
                <w:sz w:val="20"/>
              </w:rPr>
              <w:t>a)</w:t>
            </w:r>
          </w:p>
        </w:tc>
        <w:tc>
          <w:tcPr>
            <w:tcW w:w="4721" w:type="dxa"/>
            <w:vAlign w:val="center"/>
          </w:tcPr>
          <w:p w:rsidR="0075254F" w:rsidRPr="00EA2797" w:rsidRDefault="00690C2C" w:rsidP="0075254F">
            <w:pPr>
              <w:ind w:firstLine="720"/>
              <w:jc w:val="center"/>
              <w:rPr>
                <w:rFonts w:ascii="Calibri" w:hAnsi="Calibri" w:cs="Calibri"/>
                <w:sz w:val="20"/>
              </w:rPr>
            </w:pPr>
            <w:r w:rsidRPr="00EA2797">
              <w:rPr>
                <w:rFonts w:ascii="Calibri" w:hAnsi="Calibri" w:cs="Calibri"/>
                <w:sz w:val="20"/>
              </w:rPr>
              <w:t>b)</w:t>
            </w:r>
          </w:p>
        </w:tc>
      </w:tr>
      <w:tr w:rsidR="0075254F" w:rsidRPr="00EA2797" w:rsidTr="0075254F">
        <w:trPr>
          <w:trHeight w:val="429"/>
        </w:trPr>
        <w:tc>
          <w:tcPr>
            <w:tcW w:w="9855" w:type="dxa"/>
            <w:gridSpan w:val="2"/>
            <w:vAlign w:val="center"/>
          </w:tcPr>
          <w:p w:rsidR="0075254F" w:rsidRPr="00EA2797" w:rsidRDefault="0075254F" w:rsidP="0075254F">
            <w:pPr>
              <w:ind w:firstLine="720"/>
              <w:jc w:val="center"/>
              <w:rPr>
                <w:rFonts w:ascii="Calibri" w:hAnsi="Calibri" w:cs="Calibri"/>
                <w:b/>
                <w:sz w:val="20"/>
              </w:rPr>
            </w:pPr>
            <w:r w:rsidRPr="00EA2797">
              <w:rPr>
                <w:rFonts w:ascii="Calibri" w:hAnsi="Calibri" w:cs="Calibri"/>
                <w:b/>
                <w:sz w:val="20"/>
              </w:rPr>
              <w:t>Fig. L5-3.</w:t>
            </w:r>
            <w:r w:rsidRPr="00EA2797">
              <w:rPr>
                <w:rFonts w:ascii="Calibri" w:hAnsi="Calibri" w:cs="Calibri"/>
                <w:sz w:val="20"/>
              </w:rPr>
              <w:t xml:space="preserve"> Parametrii analizei în timp (a) şi pentru determinarea THD (b)</w:t>
            </w:r>
          </w:p>
        </w:tc>
      </w:tr>
    </w:tbl>
    <w:p w:rsidR="00F52BC0" w:rsidRPr="00EA2797" w:rsidRDefault="00F52BC0" w:rsidP="00F52BC0">
      <w:pPr>
        <w:pStyle w:val="ListParagraph"/>
        <w:ind w:left="0"/>
        <w:rPr>
          <w:rFonts w:cs="Calibri"/>
          <w:szCs w:val="24"/>
        </w:rPr>
      </w:pPr>
    </w:p>
    <w:p w:rsidR="0075254F" w:rsidRPr="00EA2797" w:rsidRDefault="0075254F" w:rsidP="0075254F">
      <w:pPr>
        <w:pStyle w:val="ListParagraph"/>
        <w:numPr>
          <w:ilvl w:val="0"/>
          <w:numId w:val="41"/>
        </w:numPr>
        <w:rPr>
          <w:rFonts w:cs="Calibri"/>
          <w:szCs w:val="24"/>
        </w:rPr>
      </w:pPr>
      <w:r w:rsidRPr="00EA2797">
        <w:rPr>
          <w:rFonts w:cs="Calibri"/>
          <w:szCs w:val="24"/>
        </w:rPr>
        <w:t>Form</w:t>
      </w:r>
      <w:r w:rsidR="00EF43D3" w:rsidRPr="00EA2797">
        <w:rPr>
          <w:rFonts w:cs="Calibri"/>
          <w:szCs w:val="24"/>
        </w:rPr>
        <w:t>ele</w:t>
      </w:r>
      <w:r w:rsidRPr="00EA2797">
        <w:rPr>
          <w:rFonts w:cs="Calibri"/>
          <w:szCs w:val="24"/>
        </w:rPr>
        <w:t xml:space="preserve"> de undă </w:t>
      </w:r>
      <w:r w:rsidR="00EF43D3" w:rsidRPr="00EA2797">
        <w:rPr>
          <w:rFonts w:cs="Calibri"/>
          <w:szCs w:val="24"/>
        </w:rPr>
        <w:t xml:space="preserve">V(in)*20 și </w:t>
      </w:r>
      <w:r w:rsidRPr="00EA2797">
        <w:rPr>
          <w:rFonts w:cs="Calibri"/>
          <w:szCs w:val="24"/>
        </w:rPr>
        <w:t xml:space="preserve">V(out) se aduc în documentul </w:t>
      </w:r>
      <w:r w:rsidRPr="00EA2797">
        <w:rPr>
          <w:rFonts w:cs="Calibri"/>
          <w:color w:val="0070C0"/>
          <w:szCs w:val="24"/>
        </w:rPr>
        <w:t>Word</w:t>
      </w:r>
      <w:r w:rsidRPr="00EA2797">
        <w:rPr>
          <w:rFonts w:cs="Calibri"/>
          <w:szCs w:val="24"/>
        </w:rPr>
        <w:t>;</w:t>
      </w:r>
    </w:p>
    <w:p w:rsidR="0075254F" w:rsidRPr="00EA2797" w:rsidRDefault="0075254F" w:rsidP="0075254F">
      <w:pPr>
        <w:pStyle w:val="ListParagraph"/>
        <w:numPr>
          <w:ilvl w:val="0"/>
          <w:numId w:val="41"/>
        </w:numPr>
        <w:rPr>
          <w:rFonts w:cs="Calibri"/>
          <w:szCs w:val="24"/>
        </w:rPr>
      </w:pPr>
      <w:r w:rsidRPr="00EA2797">
        <w:rPr>
          <w:rFonts w:cs="Calibri"/>
          <w:szCs w:val="24"/>
        </w:rPr>
        <w:t>În fişierul de ieşire (</w:t>
      </w:r>
      <w:r w:rsidRPr="00EA2797">
        <w:rPr>
          <w:rFonts w:cs="Calibri"/>
          <w:color w:val="0070C0"/>
          <w:szCs w:val="24"/>
        </w:rPr>
        <w:t>View Simulation Output File</w:t>
      </w:r>
      <w:r w:rsidRPr="00EA2797">
        <w:rPr>
          <w:rFonts w:cs="Calibri"/>
          <w:szCs w:val="24"/>
        </w:rPr>
        <w:t xml:space="preserve"> – butonul</w:t>
      </w:r>
      <w:r w:rsidR="00C97536" w:rsidRPr="00EA2797">
        <w:rPr>
          <w:rFonts w:cs="Calibri"/>
          <w:szCs w:val="24"/>
        </w:rPr>
        <w:t xml:space="preserve"> </w:t>
      </w:r>
      <w:r w:rsidR="00CB7BC2" w:rsidRPr="00EA2797">
        <w:rPr>
          <w:rFonts w:cs="Calibri"/>
          <w:noProof/>
          <w:szCs w:val="24"/>
        </w:rPr>
        <w:drawing>
          <wp:inline distT="0" distB="0" distL="0" distR="0">
            <wp:extent cx="238125" cy="2425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797">
        <w:rPr>
          <w:rFonts w:cs="Calibri"/>
          <w:szCs w:val="24"/>
        </w:rPr>
        <w:t xml:space="preserve">) se caută la </w:t>
      </w:r>
      <w:r w:rsidRPr="00EA2797">
        <w:rPr>
          <w:rFonts w:cs="Calibri"/>
          <w:color w:val="0070C0"/>
          <w:szCs w:val="24"/>
        </w:rPr>
        <w:t>FOURIER ANALYSIS</w:t>
      </w:r>
      <w:r w:rsidRPr="00EA2797">
        <w:rPr>
          <w:rFonts w:cs="Calibri"/>
          <w:szCs w:val="24"/>
        </w:rPr>
        <w:t xml:space="preserve"> parametrul </w:t>
      </w:r>
      <w:r w:rsidRPr="00EA2797">
        <w:rPr>
          <w:rFonts w:cs="Calibri"/>
          <w:color w:val="0070C0"/>
          <w:szCs w:val="24"/>
        </w:rPr>
        <w:t>TOTAL HARMONIC DISTORTION</w:t>
      </w:r>
      <w:r w:rsidRPr="00EA2797">
        <w:rPr>
          <w:rFonts w:cs="Calibri"/>
          <w:szCs w:val="24"/>
        </w:rPr>
        <w:t xml:space="preserve">. Se notează sub graficul formei de undă </w:t>
      </w:r>
      <w:r w:rsidRPr="00EA2797">
        <w:rPr>
          <w:rFonts w:cs="Calibri"/>
          <w:b/>
          <w:color w:val="0070C0"/>
          <w:szCs w:val="24"/>
        </w:rPr>
        <w:t>THD=</w:t>
      </w:r>
      <w:r w:rsidR="007954AF" w:rsidRPr="00EA2797">
        <w:rPr>
          <w:rFonts w:cs="Calibri"/>
          <w:color w:val="0070C0"/>
          <w:szCs w:val="24"/>
        </w:rPr>
        <w:t>……..</w:t>
      </w:r>
      <w:r w:rsidRPr="00EA2797">
        <w:rPr>
          <w:rFonts w:cs="Calibri"/>
          <w:szCs w:val="24"/>
        </w:rPr>
        <w:t>;</w:t>
      </w:r>
    </w:p>
    <w:p w:rsidR="0075254F" w:rsidRPr="00EA2797" w:rsidRDefault="0075254F" w:rsidP="0075254F">
      <w:pPr>
        <w:pStyle w:val="ListParagraph"/>
        <w:numPr>
          <w:ilvl w:val="0"/>
          <w:numId w:val="41"/>
        </w:numPr>
        <w:rPr>
          <w:rFonts w:cs="Calibri"/>
          <w:szCs w:val="24"/>
        </w:rPr>
      </w:pPr>
      <w:r w:rsidRPr="00EA2797">
        <w:rPr>
          <w:rFonts w:cs="Calibri"/>
          <w:szCs w:val="24"/>
        </w:rPr>
        <w:t xml:space="preserve">Se modifică amplitudinea </w:t>
      </w:r>
      <w:r w:rsidR="00C97536" w:rsidRPr="00EA2797">
        <w:rPr>
          <w:rFonts w:cs="Calibri"/>
          <w:szCs w:val="24"/>
        </w:rPr>
        <w:t xml:space="preserve">semnalului de intrare </w:t>
      </w:r>
      <w:r w:rsidRPr="00EA2797">
        <w:rPr>
          <w:rFonts w:cs="Calibri"/>
          <w:szCs w:val="24"/>
        </w:rPr>
        <w:t xml:space="preserve">– parametrul </w:t>
      </w:r>
      <w:r w:rsidRPr="00EA2797">
        <w:rPr>
          <w:rFonts w:cs="Calibri"/>
          <w:b/>
          <w:color w:val="0070C0"/>
          <w:szCs w:val="24"/>
        </w:rPr>
        <w:t>VAMPL</w:t>
      </w:r>
      <w:r w:rsidRPr="00EA2797">
        <w:rPr>
          <w:rFonts w:cs="Calibri"/>
          <w:szCs w:val="24"/>
        </w:rPr>
        <w:t xml:space="preserve"> al generatorului V1, se repetă simularea (F11) şi se aduc în documentul </w:t>
      </w:r>
      <w:r w:rsidRPr="00EA2797">
        <w:rPr>
          <w:rFonts w:cs="Calibri"/>
          <w:color w:val="0070C0"/>
          <w:szCs w:val="24"/>
        </w:rPr>
        <w:t>Word</w:t>
      </w:r>
      <w:r w:rsidRPr="00EA2797">
        <w:rPr>
          <w:rFonts w:cs="Calibri"/>
          <w:szCs w:val="24"/>
        </w:rPr>
        <w:t xml:space="preserve"> form</w:t>
      </w:r>
      <w:r w:rsidR="007954AF" w:rsidRPr="00EA2797">
        <w:rPr>
          <w:rFonts w:cs="Calibri"/>
          <w:szCs w:val="24"/>
        </w:rPr>
        <w:t>ele</w:t>
      </w:r>
      <w:r w:rsidRPr="00EA2797">
        <w:rPr>
          <w:rFonts w:cs="Calibri"/>
          <w:szCs w:val="24"/>
        </w:rPr>
        <w:t xml:space="preserve"> de undă </w:t>
      </w:r>
      <w:r w:rsidR="007954AF" w:rsidRPr="00EA2797">
        <w:rPr>
          <w:rFonts w:cs="Calibri"/>
          <w:szCs w:val="24"/>
        </w:rPr>
        <w:t xml:space="preserve">V(in)*20, </w:t>
      </w:r>
      <w:r w:rsidRPr="00EA2797">
        <w:rPr>
          <w:rFonts w:cs="Calibri"/>
          <w:szCs w:val="24"/>
        </w:rPr>
        <w:t>V(out) şi, din fişierul de ieşire,</w:t>
      </w:r>
      <w:r w:rsidR="000E0B83" w:rsidRPr="00EA2797">
        <w:rPr>
          <w:rFonts w:cs="Calibri"/>
          <w:szCs w:val="24"/>
        </w:rPr>
        <w:t xml:space="preserve"> </w:t>
      </w:r>
      <w:r w:rsidRPr="00EA2797">
        <w:rPr>
          <w:rFonts w:cs="Calibri"/>
          <w:b/>
          <w:color w:val="0070C0"/>
          <w:szCs w:val="24"/>
        </w:rPr>
        <w:t>THD=</w:t>
      </w:r>
      <w:r w:rsidR="007954AF" w:rsidRPr="00EA2797">
        <w:rPr>
          <w:rFonts w:cs="Calibri"/>
          <w:b/>
          <w:color w:val="0070C0"/>
          <w:szCs w:val="24"/>
        </w:rPr>
        <w:t>…..</w:t>
      </w:r>
      <w:r w:rsidRPr="00EA2797">
        <w:rPr>
          <w:rFonts w:cs="Calibri"/>
          <w:szCs w:val="24"/>
        </w:rPr>
        <w:t>.</w:t>
      </w:r>
    </w:p>
    <w:p w:rsidR="0075254F" w:rsidRPr="00EA2797" w:rsidRDefault="0075254F" w:rsidP="0075254F">
      <w:pPr>
        <w:rPr>
          <w:rFonts w:ascii="Calibri" w:hAnsi="Calibri" w:cs="Calibri"/>
          <w:sz w:val="24"/>
          <w:szCs w:val="24"/>
        </w:rPr>
      </w:pPr>
    </w:p>
    <w:p w:rsidR="0075254F" w:rsidRPr="00EA2797" w:rsidRDefault="00690C2C" w:rsidP="0075254F">
      <w:pPr>
        <w:rPr>
          <w:rFonts w:ascii="Calibri" w:hAnsi="Calibri" w:cs="Calibri"/>
          <w:b/>
          <w:bCs/>
          <w:sz w:val="24"/>
          <w:szCs w:val="24"/>
        </w:rPr>
      </w:pPr>
      <w:r w:rsidRPr="00EA2797">
        <w:rPr>
          <w:rFonts w:ascii="Calibri" w:hAnsi="Calibri" w:cs="Calibri"/>
          <w:b/>
          <w:bCs/>
          <w:sz w:val="24"/>
          <w:szCs w:val="24"/>
          <w:highlight w:val="green"/>
        </w:rPr>
        <w:t xml:space="preserve">Tema a </w:t>
      </w:r>
      <w:r w:rsidR="00ED270A" w:rsidRPr="00EA2797">
        <w:rPr>
          <w:rFonts w:ascii="Calibri" w:hAnsi="Calibri" w:cs="Calibri"/>
          <w:b/>
          <w:bCs/>
          <w:sz w:val="24"/>
          <w:szCs w:val="24"/>
          <w:highlight w:val="green"/>
        </w:rPr>
        <w:t>1</w:t>
      </w:r>
      <w:r w:rsidR="00EF43D3" w:rsidRPr="00EA2797">
        <w:rPr>
          <w:rFonts w:ascii="Calibri" w:hAnsi="Calibri" w:cs="Calibri"/>
          <w:b/>
          <w:bCs/>
          <w:sz w:val="24"/>
          <w:szCs w:val="24"/>
          <w:highlight w:val="green"/>
        </w:rPr>
        <w:t>1</w:t>
      </w:r>
      <w:r w:rsidRPr="00EA2797">
        <w:rPr>
          <w:rFonts w:ascii="Calibri" w:hAnsi="Calibri" w:cs="Calibri"/>
          <w:b/>
          <w:bCs/>
          <w:sz w:val="24"/>
          <w:szCs w:val="24"/>
          <w:highlight w:val="green"/>
        </w:rPr>
        <w:t>-a</w:t>
      </w:r>
      <w:r w:rsidR="00026F2F" w:rsidRPr="00EA2797">
        <w:rPr>
          <w:rFonts w:ascii="Calibri" w:hAnsi="Calibri" w:cs="Calibri"/>
          <w:b/>
          <w:bCs/>
          <w:sz w:val="24"/>
          <w:szCs w:val="24"/>
          <w:highlight w:val="green"/>
        </w:rPr>
        <w:t xml:space="preserve"> (T1</w:t>
      </w:r>
      <w:r w:rsidR="00EF43D3" w:rsidRPr="00EA2797">
        <w:rPr>
          <w:rFonts w:ascii="Calibri" w:hAnsi="Calibri" w:cs="Calibri"/>
          <w:b/>
          <w:bCs/>
          <w:sz w:val="24"/>
          <w:szCs w:val="24"/>
          <w:highlight w:val="green"/>
        </w:rPr>
        <w:t>1</w:t>
      </w:r>
      <w:r w:rsidR="00026F2F" w:rsidRPr="00EA2797">
        <w:rPr>
          <w:rFonts w:ascii="Calibri" w:hAnsi="Calibri" w:cs="Calibri"/>
          <w:b/>
          <w:bCs/>
          <w:sz w:val="24"/>
          <w:szCs w:val="24"/>
          <w:highlight w:val="green"/>
        </w:rPr>
        <w:t>)</w:t>
      </w:r>
    </w:p>
    <w:p w:rsidR="00690C2C" w:rsidRPr="00EA2797" w:rsidRDefault="00690C2C" w:rsidP="0075254F">
      <w:pPr>
        <w:rPr>
          <w:rFonts w:ascii="Calibri" w:hAnsi="Calibri" w:cs="Calibri"/>
          <w:color w:val="FF0000"/>
          <w:sz w:val="24"/>
          <w:szCs w:val="24"/>
        </w:rPr>
      </w:pPr>
      <w:r w:rsidRPr="00EA2797">
        <w:rPr>
          <w:rFonts w:ascii="Calibri" w:hAnsi="Calibri" w:cs="Calibri"/>
          <w:color w:val="FF0000"/>
          <w:sz w:val="24"/>
          <w:szCs w:val="24"/>
        </w:rPr>
        <w:t>Să se det</w:t>
      </w:r>
      <w:r w:rsidR="000A1AEB" w:rsidRPr="00EA2797">
        <w:rPr>
          <w:rFonts w:ascii="Calibri" w:hAnsi="Calibri" w:cs="Calibri"/>
          <w:color w:val="FF0000"/>
          <w:sz w:val="24"/>
          <w:szCs w:val="24"/>
        </w:rPr>
        <w:t>e</w:t>
      </w:r>
      <w:r w:rsidRPr="00EA2797">
        <w:rPr>
          <w:rFonts w:ascii="Calibri" w:hAnsi="Calibri" w:cs="Calibri"/>
          <w:color w:val="FF0000"/>
          <w:sz w:val="24"/>
          <w:szCs w:val="24"/>
        </w:rPr>
        <w:t>rmine rela</w:t>
      </w:r>
      <w:r w:rsidR="00F533DE" w:rsidRPr="00EA2797">
        <w:rPr>
          <w:rFonts w:ascii="Calibri" w:hAnsi="Calibri" w:cs="Calibri"/>
          <w:color w:val="FF0000"/>
          <w:sz w:val="24"/>
          <w:szCs w:val="24"/>
        </w:rPr>
        <w:t>ț</w:t>
      </w:r>
      <w:r w:rsidRPr="00EA2797">
        <w:rPr>
          <w:rFonts w:ascii="Calibri" w:hAnsi="Calibri" w:cs="Calibri"/>
          <w:color w:val="FF0000"/>
          <w:sz w:val="24"/>
          <w:szCs w:val="24"/>
        </w:rPr>
        <w:t>ia de fază dintre semnalul de ieşire</w:t>
      </w:r>
      <w:r w:rsidR="00C222F0" w:rsidRPr="00EA2797">
        <w:rPr>
          <w:rFonts w:ascii="Calibri" w:hAnsi="Calibri" w:cs="Calibri"/>
          <w:color w:val="FF0000"/>
          <w:sz w:val="24"/>
          <w:szCs w:val="24"/>
        </w:rPr>
        <w:t xml:space="preserve">, V(out) </w:t>
      </w:r>
      <w:r w:rsidRPr="00EA2797">
        <w:rPr>
          <w:rFonts w:ascii="Calibri" w:hAnsi="Calibri" w:cs="Calibri"/>
          <w:color w:val="FF0000"/>
          <w:sz w:val="24"/>
          <w:szCs w:val="24"/>
        </w:rPr>
        <w:t>şi cel de intrare</w:t>
      </w:r>
      <w:r w:rsidR="00C222F0" w:rsidRPr="00EA2797">
        <w:rPr>
          <w:rFonts w:ascii="Calibri" w:hAnsi="Calibri" w:cs="Calibri"/>
          <w:color w:val="FF0000"/>
          <w:sz w:val="24"/>
          <w:szCs w:val="24"/>
        </w:rPr>
        <w:t>, V(in)</w:t>
      </w:r>
      <w:r w:rsidRPr="00EA2797">
        <w:rPr>
          <w:rFonts w:ascii="Calibri" w:hAnsi="Calibri" w:cs="Calibri"/>
          <w:color w:val="FF0000"/>
          <w:sz w:val="24"/>
          <w:szCs w:val="24"/>
        </w:rPr>
        <w:t>. Se consideră V1=1mV.</w:t>
      </w:r>
    </w:p>
    <w:p w:rsidR="00BF37B7" w:rsidRPr="00EA2797" w:rsidRDefault="00BF37B7" w:rsidP="0075254F">
      <w:pPr>
        <w:rPr>
          <w:rFonts w:ascii="Calibri" w:hAnsi="Calibri" w:cs="Calibri"/>
          <w:b/>
          <w:sz w:val="24"/>
          <w:szCs w:val="24"/>
        </w:rPr>
      </w:pPr>
    </w:p>
    <w:p w:rsidR="00690C2C" w:rsidRPr="00EA2797" w:rsidRDefault="00690C2C" w:rsidP="0075254F">
      <w:pPr>
        <w:rPr>
          <w:rFonts w:ascii="Calibri" w:hAnsi="Calibri" w:cs="Calibri"/>
          <w:b/>
          <w:sz w:val="24"/>
          <w:szCs w:val="24"/>
        </w:rPr>
      </w:pPr>
      <w:r w:rsidRPr="00EA2797">
        <w:rPr>
          <w:rFonts w:ascii="Calibri" w:hAnsi="Calibri" w:cs="Calibri"/>
          <w:b/>
          <w:sz w:val="24"/>
          <w:szCs w:val="24"/>
          <w:highlight w:val="green"/>
        </w:rPr>
        <w:t>Modul de lucru</w:t>
      </w:r>
    </w:p>
    <w:p w:rsidR="00690C2C" w:rsidRPr="00EA2797" w:rsidRDefault="008F1E62" w:rsidP="008F1E62">
      <w:pPr>
        <w:numPr>
          <w:ilvl w:val="0"/>
          <w:numId w:val="42"/>
        </w:numPr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Se efectuează analiza în timp</w:t>
      </w:r>
      <w:r w:rsidR="00993FD5" w:rsidRPr="00EA2797">
        <w:rPr>
          <w:rFonts w:ascii="Calibri" w:hAnsi="Calibri" w:cs="Calibri"/>
          <w:sz w:val="24"/>
          <w:szCs w:val="24"/>
        </w:rPr>
        <w:t xml:space="preserve"> pentru parametrii din fig. L5-3, </w:t>
      </w:r>
      <w:r w:rsidR="00993FD5" w:rsidRPr="00EA2797">
        <w:rPr>
          <w:rFonts w:ascii="Calibri" w:hAnsi="Calibri" w:cs="Calibri"/>
          <w:i/>
          <w:sz w:val="24"/>
          <w:szCs w:val="24"/>
        </w:rPr>
        <w:t>a</w:t>
      </w:r>
      <w:r w:rsidRPr="00EA2797">
        <w:rPr>
          <w:rFonts w:ascii="Calibri" w:hAnsi="Calibri" w:cs="Calibri"/>
          <w:sz w:val="24"/>
          <w:szCs w:val="24"/>
        </w:rPr>
        <w:t>;</w:t>
      </w:r>
    </w:p>
    <w:p w:rsidR="008F1E62" w:rsidRPr="00EA2797" w:rsidRDefault="008F1E62" w:rsidP="008F1E62">
      <w:pPr>
        <w:numPr>
          <w:ilvl w:val="0"/>
          <w:numId w:val="42"/>
        </w:numPr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 xml:space="preserve">Se reprezintă pe acelaşi grafic formele de undă pentru </w:t>
      </w:r>
      <w:r w:rsidR="00BF37B7" w:rsidRPr="00EA2797">
        <w:rPr>
          <w:rFonts w:ascii="Calibri" w:hAnsi="Calibri" w:cs="Calibri"/>
          <w:b/>
          <w:color w:val="00B050"/>
          <w:sz w:val="24"/>
          <w:szCs w:val="24"/>
        </w:rPr>
        <w:t>V(in)*20</w:t>
      </w:r>
      <w:r w:rsidRPr="00EA2797">
        <w:rPr>
          <w:rFonts w:ascii="Calibri" w:hAnsi="Calibri" w:cs="Calibri"/>
          <w:sz w:val="24"/>
          <w:szCs w:val="24"/>
        </w:rPr>
        <w:t xml:space="preserve"> şi</w:t>
      </w:r>
      <w:r w:rsidR="00BF37B7" w:rsidRPr="00EA2797">
        <w:rPr>
          <w:rFonts w:ascii="Calibri" w:hAnsi="Calibri" w:cs="Calibri"/>
          <w:sz w:val="24"/>
          <w:szCs w:val="24"/>
        </w:rPr>
        <w:t xml:space="preserve"> </w:t>
      </w:r>
      <w:r w:rsidR="00BF37B7" w:rsidRPr="00EA2797">
        <w:rPr>
          <w:rFonts w:ascii="Calibri" w:hAnsi="Calibri" w:cs="Calibri"/>
          <w:b/>
          <w:color w:val="FF0000"/>
          <w:sz w:val="24"/>
          <w:szCs w:val="24"/>
        </w:rPr>
        <w:t>V(out)</w:t>
      </w:r>
      <w:r w:rsidRPr="00EA2797">
        <w:rPr>
          <w:rFonts w:ascii="Calibri" w:hAnsi="Calibri" w:cs="Calibri"/>
          <w:sz w:val="24"/>
          <w:szCs w:val="24"/>
        </w:rPr>
        <w:t>;</w:t>
      </w:r>
    </w:p>
    <w:p w:rsidR="008F1E62" w:rsidRPr="00EA2797" w:rsidRDefault="008F1E62" w:rsidP="008F1E62">
      <w:pPr>
        <w:numPr>
          <w:ilvl w:val="0"/>
          <w:numId w:val="42"/>
        </w:numPr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 xml:space="preserve">Formele de undă se aduc în documentul </w:t>
      </w:r>
      <w:r w:rsidRPr="00EA2797">
        <w:rPr>
          <w:rFonts w:ascii="Calibri" w:hAnsi="Calibri" w:cs="Calibri"/>
          <w:color w:val="0070C0"/>
          <w:sz w:val="24"/>
          <w:szCs w:val="24"/>
        </w:rPr>
        <w:t>Word</w:t>
      </w:r>
      <w:r w:rsidRPr="00EA2797">
        <w:rPr>
          <w:rFonts w:ascii="Calibri" w:hAnsi="Calibri" w:cs="Calibri"/>
          <w:sz w:val="24"/>
          <w:szCs w:val="24"/>
        </w:rPr>
        <w:t>.</w:t>
      </w:r>
    </w:p>
    <w:p w:rsidR="00AE4A98" w:rsidRPr="00EA2797" w:rsidRDefault="00AE4A98" w:rsidP="00AE4A9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EA2797">
        <w:rPr>
          <w:rFonts w:ascii="Calibri" w:hAnsi="Calibri" w:cs="Calibri"/>
          <w:b/>
          <w:sz w:val="24"/>
          <w:szCs w:val="24"/>
          <w:highlight w:val="green"/>
          <w:lang w:val="en-US"/>
        </w:rPr>
        <w:lastRenderedPageBreak/>
        <w:t>Cerin</w:t>
      </w:r>
      <w:r w:rsidR="00F533DE" w:rsidRPr="00EA2797">
        <w:rPr>
          <w:rFonts w:ascii="Calibri" w:hAnsi="Calibri" w:cs="Calibri"/>
          <w:b/>
          <w:sz w:val="24"/>
          <w:szCs w:val="24"/>
          <w:highlight w:val="green"/>
          <w:lang w:val="en-US"/>
        </w:rPr>
        <w:t>ț</w:t>
      </w:r>
      <w:r w:rsidRPr="00EA2797">
        <w:rPr>
          <w:rFonts w:ascii="Calibri" w:hAnsi="Calibri" w:cs="Calibri"/>
          <w:b/>
          <w:sz w:val="24"/>
          <w:szCs w:val="24"/>
          <w:highlight w:val="green"/>
          <w:lang w:val="en-US"/>
        </w:rPr>
        <w:t>e:</w:t>
      </w:r>
    </w:p>
    <w:p w:rsidR="00AE4A98" w:rsidRPr="00EA2797" w:rsidRDefault="00AE4A98" w:rsidP="00AE4A98">
      <w:pPr>
        <w:pStyle w:val="Header"/>
        <w:numPr>
          <w:ilvl w:val="0"/>
          <w:numId w:val="38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EA2797">
        <w:rPr>
          <w:rFonts w:ascii="Calibri" w:hAnsi="Calibri" w:cs="Calibri"/>
          <w:sz w:val="24"/>
          <w:szCs w:val="24"/>
          <w:lang w:val="en-US"/>
        </w:rPr>
        <w:t xml:space="preserve">Se aduce desenul propriu în documentul </w:t>
      </w:r>
      <w:r w:rsidRPr="00EA2797">
        <w:rPr>
          <w:rFonts w:ascii="Calibri" w:hAnsi="Calibri" w:cs="Calibri"/>
          <w:color w:val="0070C0"/>
          <w:sz w:val="24"/>
          <w:szCs w:val="24"/>
          <w:lang w:val="en-US"/>
        </w:rPr>
        <w:t>Word</w:t>
      </w:r>
      <w:r w:rsidRPr="00EA2797">
        <w:rPr>
          <w:rFonts w:ascii="Calibri" w:hAnsi="Calibri" w:cs="Calibri"/>
          <w:sz w:val="24"/>
          <w:szCs w:val="24"/>
          <w:lang w:val="en-US"/>
        </w:rPr>
        <w:t>;</w:t>
      </w:r>
    </w:p>
    <w:p w:rsidR="00AE4A98" w:rsidRPr="00EA2797" w:rsidRDefault="00AE4A98" w:rsidP="00AE4A98">
      <w:pPr>
        <w:pStyle w:val="Header"/>
        <w:numPr>
          <w:ilvl w:val="0"/>
          <w:numId w:val="38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  <w:lang w:val="en-US"/>
        </w:rPr>
        <w:t xml:space="preserve">Se </w:t>
      </w:r>
      <w:r w:rsidR="00571F50" w:rsidRPr="00EA2797">
        <w:rPr>
          <w:rFonts w:ascii="Calibri" w:hAnsi="Calibri" w:cs="Calibri"/>
          <w:sz w:val="24"/>
          <w:szCs w:val="24"/>
          <w:lang w:val="en-US"/>
        </w:rPr>
        <w:t>completează Tabelul 5-1 (</w:t>
      </w:r>
      <w:r w:rsidR="002225CE" w:rsidRPr="00EA2797">
        <w:rPr>
          <w:rFonts w:ascii="Calibri" w:hAnsi="Calibri" w:cs="Calibri"/>
          <w:sz w:val="24"/>
          <w:szCs w:val="24"/>
          <w:lang w:val="en-US"/>
        </w:rPr>
        <w:t>T</w:t>
      </w:r>
      <w:r w:rsidR="004C59C7" w:rsidRPr="00EA2797">
        <w:rPr>
          <w:rFonts w:ascii="Calibri" w:hAnsi="Calibri" w:cs="Calibri"/>
          <w:sz w:val="24"/>
          <w:szCs w:val="24"/>
          <w:lang w:val="en-US"/>
        </w:rPr>
        <w:t>9</w:t>
      </w:r>
      <w:r w:rsidR="00571F50" w:rsidRPr="00EA2797">
        <w:rPr>
          <w:rFonts w:ascii="Calibri" w:hAnsi="Calibri" w:cs="Calibri"/>
          <w:sz w:val="24"/>
          <w:szCs w:val="24"/>
          <w:lang w:val="en-US"/>
        </w:rPr>
        <w:t>);</w:t>
      </w:r>
    </w:p>
    <w:p w:rsidR="00AE4A98" w:rsidRPr="00EA2797" w:rsidRDefault="00571F50" w:rsidP="00AE4A98">
      <w:pPr>
        <w:pStyle w:val="Header"/>
        <w:numPr>
          <w:ilvl w:val="0"/>
          <w:numId w:val="38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Formele de undă pentru V(out)</w:t>
      </w:r>
      <w:r w:rsidR="002225CE" w:rsidRPr="00EA2797">
        <w:rPr>
          <w:rFonts w:ascii="Calibri" w:hAnsi="Calibri" w:cs="Calibri"/>
          <w:sz w:val="24"/>
          <w:szCs w:val="24"/>
        </w:rPr>
        <w:t xml:space="preserve"> şi </w:t>
      </w:r>
      <w:r w:rsidRPr="00EA2797">
        <w:rPr>
          <w:rFonts w:ascii="Calibri" w:hAnsi="Calibri" w:cs="Calibri"/>
          <w:sz w:val="24"/>
          <w:szCs w:val="24"/>
        </w:rPr>
        <w:t xml:space="preserve">parametrul THD pentru cele 2 valori ale </w:t>
      </w:r>
      <w:r w:rsidR="002225CE" w:rsidRPr="00EA2797">
        <w:rPr>
          <w:rFonts w:ascii="Calibri" w:hAnsi="Calibri" w:cs="Calibri"/>
          <w:sz w:val="24"/>
          <w:szCs w:val="24"/>
        </w:rPr>
        <w:t xml:space="preserve">amplitudinii </w:t>
      </w:r>
      <w:r w:rsidRPr="00EA2797">
        <w:rPr>
          <w:rFonts w:ascii="Calibri" w:hAnsi="Calibri" w:cs="Calibri"/>
          <w:sz w:val="24"/>
          <w:szCs w:val="24"/>
        </w:rPr>
        <w:t>semnalului de intrare</w:t>
      </w:r>
      <w:r w:rsidR="004C59C7" w:rsidRPr="00EA2797">
        <w:rPr>
          <w:rFonts w:ascii="Calibri" w:hAnsi="Calibri" w:cs="Calibri"/>
          <w:sz w:val="24"/>
          <w:szCs w:val="24"/>
        </w:rPr>
        <w:t>, 1mV, respectiv 20mV</w:t>
      </w:r>
      <w:r w:rsidRPr="00EA2797">
        <w:rPr>
          <w:rFonts w:ascii="Calibri" w:hAnsi="Calibri" w:cs="Calibri"/>
          <w:sz w:val="24"/>
          <w:szCs w:val="24"/>
        </w:rPr>
        <w:t xml:space="preserve"> (</w:t>
      </w:r>
      <w:r w:rsidR="002225CE" w:rsidRPr="00EA2797">
        <w:rPr>
          <w:rFonts w:ascii="Calibri" w:hAnsi="Calibri" w:cs="Calibri"/>
          <w:sz w:val="24"/>
          <w:szCs w:val="24"/>
        </w:rPr>
        <w:t>T</w:t>
      </w:r>
      <w:r w:rsidR="004C59C7" w:rsidRPr="00EA2797">
        <w:rPr>
          <w:rFonts w:ascii="Calibri" w:hAnsi="Calibri" w:cs="Calibri"/>
          <w:sz w:val="24"/>
          <w:szCs w:val="24"/>
        </w:rPr>
        <w:t>10</w:t>
      </w:r>
      <w:r w:rsidRPr="00EA2797">
        <w:rPr>
          <w:rFonts w:ascii="Calibri" w:hAnsi="Calibri" w:cs="Calibri"/>
          <w:sz w:val="24"/>
          <w:szCs w:val="24"/>
        </w:rPr>
        <w:t>);</w:t>
      </w:r>
    </w:p>
    <w:p w:rsidR="00571F50" w:rsidRPr="00EA2797" w:rsidRDefault="00571F50" w:rsidP="00AE4A98">
      <w:pPr>
        <w:pStyle w:val="Header"/>
        <w:numPr>
          <w:ilvl w:val="0"/>
          <w:numId w:val="38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Formele de undă pentru V(out) şi V(in)</w:t>
      </w:r>
      <w:r w:rsidRPr="00EA2797">
        <w:rPr>
          <w:rFonts w:ascii="Calibri" w:hAnsi="Calibri" w:cs="Calibri"/>
          <w:sz w:val="24"/>
          <w:szCs w:val="24"/>
          <w:lang w:val="en-US"/>
        </w:rPr>
        <w:t>*20</w:t>
      </w:r>
      <w:r w:rsidR="004C59C7" w:rsidRPr="00EA2797">
        <w:rPr>
          <w:rFonts w:ascii="Calibri" w:hAnsi="Calibri" w:cs="Calibri"/>
          <w:sz w:val="24"/>
          <w:szCs w:val="24"/>
          <w:lang w:val="en-US"/>
        </w:rPr>
        <w:t xml:space="preserve"> (T11)</w:t>
      </w:r>
      <w:r w:rsidRPr="00EA2797">
        <w:rPr>
          <w:rFonts w:ascii="Calibri" w:hAnsi="Calibri" w:cs="Calibri"/>
          <w:sz w:val="24"/>
          <w:szCs w:val="24"/>
        </w:rPr>
        <w:t>;</w:t>
      </w:r>
    </w:p>
    <w:p w:rsidR="00AE4A98" w:rsidRPr="00EA2797" w:rsidRDefault="00AE4A98" w:rsidP="00AE4A98">
      <w:pPr>
        <w:pStyle w:val="Header"/>
        <w:numPr>
          <w:ilvl w:val="0"/>
          <w:numId w:val="38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Se identifică</w:t>
      </w:r>
      <w:r w:rsidR="004D4543" w:rsidRPr="00EA2797">
        <w:rPr>
          <w:rFonts w:ascii="Calibri" w:hAnsi="Calibri" w:cs="Calibri"/>
          <w:sz w:val="24"/>
          <w:szCs w:val="24"/>
        </w:rPr>
        <w:t xml:space="preserve"> cu ajutorul cursului în fişierul de ieşire</w:t>
      </w:r>
      <w:r w:rsidRPr="00EA2797">
        <w:rPr>
          <w:rFonts w:ascii="Calibri" w:hAnsi="Calibri" w:cs="Calibri"/>
          <w:sz w:val="24"/>
          <w:szCs w:val="24"/>
        </w:rPr>
        <w:t xml:space="preserve">, </w:t>
      </w:r>
      <w:r w:rsidRPr="00EA2797">
        <w:rPr>
          <w:rFonts w:ascii="Calibri" w:hAnsi="Calibri" w:cs="Calibri"/>
          <w:color w:val="0070C0"/>
          <w:sz w:val="24"/>
          <w:szCs w:val="24"/>
        </w:rPr>
        <w:t>sintaxa şi parametrii analizei în timp</w:t>
      </w:r>
      <w:r w:rsidRPr="00EA2797">
        <w:rPr>
          <w:rFonts w:ascii="Calibri" w:hAnsi="Calibri" w:cs="Calibri"/>
          <w:sz w:val="24"/>
          <w:szCs w:val="24"/>
        </w:rPr>
        <w:t xml:space="preserve">, se denumesc aceşti parametri şi se trec în documentul </w:t>
      </w:r>
      <w:r w:rsidRPr="00EA2797">
        <w:rPr>
          <w:rFonts w:ascii="Calibri" w:hAnsi="Calibri" w:cs="Calibri"/>
          <w:color w:val="0070C0"/>
          <w:sz w:val="24"/>
          <w:szCs w:val="24"/>
        </w:rPr>
        <w:t>Word</w:t>
      </w:r>
      <w:r w:rsidRPr="00EA2797">
        <w:rPr>
          <w:rFonts w:ascii="Calibri" w:hAnsi="Calibri" w:cs="Calibri"/>
          <w:sz w:val="24"/>
          <w:szCs w:val="24"/>
        </w:rPr>
        <w:t>;</w:t>
      </w:r>
    </w:p>
    <w:p w:rsidR="00AE4A98" w:rsidRPr="00EA2797" w:rsidRDefault="004D4543" w:rsidP="00AE4A98">
      <w:pPr>
        <w:pStyle w:val="Header"/>
        <w:numPr>
          <w:ilvl w:val="0"/>
          <w:numId w:val="38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Se identifică cu ajutorul cursului în fişierul de ieşire</w:t>
      </w:r>
      <w:r w:rsidR="00AE4A98" w:rsidRPr="00EA2797">
        <w:rPr>
          <w:rFonts w:ascii="Calibri" w:hAnsi="Calibri" w:cs="Calibri"/>
          <w:sz w:val="24"/>
          <w:szCs w:val="24"/>
        </w:rPr>
        <w:t xml:space="preserve">, </w:t>
      </w:r>
      <w:r w:rsidR="004C59C7" w:rsidRPr="00EA2797">
        <w:rPr>
          <w:rFonts w:ascii="Calibri" w:hAnsi="Calibri" w:cs="Calibri"/>
          <w:color w:val="0070C0"/>
          <w:sz w:val="24"/>
          <w:szCs w:val="24"/>
        </w:rPr>
        <w:t>sintaxa şi parametrii analizei Fourier</w:t>
      </w:r>
      <w:r w:rsidR="00AE4A98" w:rsidRPr="00EA2797">
        <w:rPr>
          <w:rFonts w:ascii="Calibri" w:hAnsi="Calibri" w:cs="Calibri"/>
          <w:sz w:val="24"/>
          <w:szCs w:val="24"/>
        </w:rPr>
        <w:t xml:space="preserve">, se denumesc aceşti parametri şi se trec în documentul </w:t>
      </w:r>
      <w:r w:rsidR="00AE4A98" w:rsidRPr="00EA2797">
        <w:rPr>
          <w:rFonts w:ascii="Calibri" w:hAnsi="Calibri" w:cs="Calibri"/>
          <w:color w:val="0070C0"/>
          <w:sz w:val="24"/>
          <w:szCs w:val="24"/>
        </w:rPr>
        <w:t>Word</w:t>
      </w:r>
      <w:r w:rsidR="00AE4A98" w:rsidRPr="00EA2797">
        <w:rPr>
          <w:rFonts w:ascii="Calibri" w:hAnsi="Calibri" w:cs="Calibri"/>
          <w:sz w:val="24"/>
          <w:szCs w:val="24"/>
        </w:rPr>
        <w:t>;</w:t>
      </w:r>
    </w:p>
    <w:p w:rsidR="00AE4A98" w:rsidRPr="00EA2797" w:rsidRDefault="00AE4A98" w:rsidP="00AE4A9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629"/>
      </w:tblGrid>
      <w:tr w:rsidR="00802015" w:rsidRPr="00EA2797" w:rsidTr="00290786">
        <w:tc>
          <w:tcPr>
            <w:tcW w:w="5000" w:type="pct"/>
            <w:shd w:val="clear" w:color="auto" w:fill="7030A0"/>
          </w:tcPr>
          <w:p w:rsidR="00802015" w:rsidRPr="00EA2797" w:rsidRDefault="00802015" w:rsidP="00290786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u w:val="single"/>
                <w:lang w:val="fr-FR"/>
              </w:rPr>
            </w:pPr>
            <w:r w:rsidRPr="00EA2797">
              <w:rPr>
                <w:rFonts w:ascii="Calibri" w:hAnsi="Calibri" w:cs="Calibri"/>
                <w:b/>
                <w:color w:val="FFFF00"/>
                <w:sz w:val="24"/>
                <w:szCs w:val="24"/>
                <w:u w:val="single"/>
                <w:lang w:val="fr-FR"/>
              </w:rPr>
              <w:t>IMPORTANT</w:t>
            </w:r>
          </w:p>
          <w:p w:rsidR="00802015" w:rsidRPr="00EA2797" w:rsidRDefault="00802015" w:rsidP="00290786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</w:pPr>
            <w:r w:rsidRPr="00EA2797">
              <w:rPr>
                <w:rFonts w:ascii="Calibri" w:hAnsi="Calibri" w:cs="Calibri"/>
                <w:b/>
                <w:color w:val="FFFF00"/>
                <w:sz w:val="24"/>
                <w:szCs w:val="24"/>
                <w:u w:val="single"/>
                <w:lang w:val="fr-FR"/>
              </w:rPr>
              <w:t>BUNA PRACTICĂ INGINEREASCĂ cere ca DESENUL să fie foarte CLAR</w:t>
            </w:r>
            <w:r w:rsidRPr="00EA2797"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  <w:t>,</w:t>
            </w:r>
          </w:p>
          <w:p w:rsidR="00802015" w:rsidRPr="00EA2797" w:rsidRDefault="00802015" w:rsidP="00290786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</w:pPr>
            <w:r w:rsidRPr="00EA2797"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  <w:t>să nu existe suprapuneri între înscrisuri şi elementele de circuit.</w:t>
            </w:r>
          </w:p>
          <w:p w:rsidR="00802015" w:rsidRPr="00EA2797" w:rsidRDefault="00802015" w:rsidP="00290786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</w:pPr>
            <w:r w:rsidRPr="00EA2797">
              <w:rPr>
                <w:rFonts w:ascii="Calibri" w:hAnsi="Calibri" w:cs="Calibri"/>
                <w:b/>
                <w:color w:val="FFFF00"/>
                <w:sz w:val="24"/>
                <w:szCs w:val="24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:rsidR="00AE4A98" w:rsidRPr="00EA2797" w:rsidRDefault="00AE4A98" w:rsidP="0075254F">
      <w:pPr>
        <w:rPr>
          <w:rFonts w:ascii="Calibri" w:hAnsi="Calibri" w:cs="Calibri"/>
          <w:sz w:val="24"/>
          <w:szCs w:val="24"/>
        </w:rPr>
      </w:pPr>
    </w:p>
    <w:p w:rsidR="00AE4A98" w:rsidRPr="00EA2797" w:rsidRDefault="00AF340C" w:rsidP="0075254F">
      <w:pPr>
        <w:rPr>
          <w:rFonts w:ascii="Calibri" w:hAnsi="Calibri" w:cs="Calibri"/>
          <w:b/>
          <w:bCs/>
          <w:sz w:val="24"/>
          <w:szCs w:val="24"/>
        </w:rPr>
      </w:pPr>
      <w:r w:rsidRPr="00EA2797">
        <w:rPr>
          <w:rFonts w:ascii="Calibri" w:hAnsi="Calibri" w:cs="Calibri"/>
          <w:b/>
          <w:bCs/>
          <w:sz w:val="24"/>
          <w:szCs w:val="24"/>
          <w:highlight w:val="green"/>
        </w:rPr>
        <w:t>Rezolvare T</w:t>
      </w:r>
      <w:r w:rsidR="004C59C7" w:rsidRPr="00EA2797">
        <w:rPr>
          <w:rFonts w:ascii="Calibri" w:hAnsi="Calibri" w:cs="Calibri"/>
          <w:b/>
          <w:bCs/>
          <w:sz w:val="24"/>
          <w:szCs w:val="24"/>
          <w:highlight w:val="green"/>
        </w:rPr>
        <w:t>9</w:t>
      </w:r>
    </w:p>
    <w:p w:rsidR="00650F1E" w:rsidRPr="00EA2797" w:rsidRDefault="00650F1E" w:rsidP="00791935">
      <w:pPr>
        <w:numPr>
          <w:ilvl w:val="0"/>
          <w:numId w:val="43"/>
        </w:numPr>
        <w:rPr>
          <w:rFonts w:ascii="Calibri" w:hAnsi="Calibri" w:cs="Calibri"/>
          <w:b/>
          <w:bCs/>
          <w:sz w:val="24"/>
          <w:szCs w:val="24"/>
        </w:rPr>
      </w:pPr>
      <w:r w:rsidRPr="00EA2797">
        <w:rPr>
          <w:rFonts w:ascii="Calibri" w:hAnsi="Calibri" w:cs="Calibri"/>
          <w:b/>
          <w:bCs/>
          <w:sz w:val="24"/>
          <w:szCs w:val="24"/>
        </w:rPr>
        <w:t>Schema proprie</w:t>
      </w:r>
    </w:p>
    <w:p w:rsidR="00650F1E" w:rsidRPr="00EA2797" w:rsidRDefault="00650F1E" w:rsidP="00650F1E">
      <w:pPr>
        <w:jc w:val="center"/>
        <w:rPr>
          <w:rFonts w:ascii="Calibri" w:hAnsi="Calibri" w:cs="Calibri"/>
          <w:sz w:val="24"/>
          <w:szCs w:val="24"/>
        </w:rPr>
      </w:pPr>
    </w:p>
    <w:p w:rsidR="00AF340C" w:rsidRPr="00EA2797" w:rsidRDefault="00C330A0" w:rsidP="00791935">
      <w:pPr>
        <w:numPr>
          <w:ilvl w:val="0"/>
          <w:numId w:val="43"/>
        </w:numPr>
        <w:rPr>
          <w:rFonts w:ascii="Calibri" w:hAnsi="Calibri" w:cs="Calibri"/>
          <w:b/>
          <w:bCs/>
          <w:sz w:val="24"/>
          <w:szCs w:val="24"/>
        </w:rPr>
      </w:pPr>
      <w:r w:rsidRPr="00EA2797">
        <w:rPr>
          <w:rFonts w:ascii="Calibri" w:hAnsi="Calibri" w:cs="Calibri"/>
          <w:b/>
          <w:bCs/>
          <w:sz w:val="24"/>
          <w:szCs w:val="24"/>
        </w:rPr>
        <w:t>Sintaxa</w:t>
      </w:r>
      <w:r w:rsidR="00791935" w:rsidRPr="00EA2797">
        <w:rPr>
          <w:rFonts w:ascii="Calibri" w:hAnsi="Calibri" w:cs="Calibri"/>
          <w:b/>
          <w:bCs/>
          <w:sz w:val="24"/>
          <w:szCs w:val="24"/>
        </w:rPr>
        <w:t xml:space="preserve"> analizei de c.c.</w:t>
      </w:r>
      <w:r w:rsidR="00791935" w:rsidRPr="00EA2797">
        <w:rPr>
          <w:rFonts w:ascii="Calibri" w:hAnsi="Calibri" w:cs="Calibri"/>
          <w:sz w:val="24"/>
          <w:szCs w:val="24"/>
        </w:rPr>
        <w:t xml:space="preserve"> de tipul </w:t>
      </w:r>
      <w:r w:rsidR="00791935" w:rsidRPr="00EA2797">
        <w:rPr>
          <w:rFonts w:ascii="Calibri" w:hAnsi="Calibri" w:cs="Calibri"/>
          <w:b/>
          <w:color w:val="0070C0"/>
          <w:sz w:val="24"/>
          <w:szCs w:val="24"/>
        </w:rPr>
        <w:t>O</w:t>
      </w:r>
      <w:r w:rsidR="00FA0AA9" w:rsidRPr="00EA2797">
        <w:rPr>
          <w:rFonts w:ascii="Calibri" w:hAnsi="Calibri" w:cs="Calibri"/>
          <w:b/>
          <w:color w:val="0070C0"/>
          <w:sz w:val="24"/>
          <w:szCs w:val="24"/>
        </w:rPr>
        <w:t xml:space="preserve">perating </w:t>
      </w:r>
      <w:r w:rsidR="00791935" w:rsidRPr="00EA2797">
        <w:rPr>
          <w:rFonts w:ascii="Calibri" w:hAnsi="Calibri" w:cs="Calibri"/>
          <w:b/>
          <w:color w:val="0070C0"/>
          <w:sz w:val="24"/>
          <w:szCs w:val="24"/>
        </w:rPr>
        <w:t>P</w:t>
      </w:r>
      <w:r w:rsidR="00FA0AA9" w:rsidRPr="00EA2797">
        <w:rPr>
          <w:rFonts w:ascii="Calibri" w:hAnsi="Calibri" w:cs="Calibri"/>
          <w:b/>
          <w:color w:val="0070C0"/>
          <w:sz w:val="24"/>
          <w:szCs w:val="24"/>
        </w:rPr>
        <w:t>oint</w:t>
      </w:r>
      <w:r w:rsidR="006969C0" w:rsidRPr="00EA2797">
        <w:rPr>
          <w:rFonts w:ascii="Calibri" w:hAnsi="Calibri" w:cs="Calibri"/>
          <w:sz w:val="24"/>
          <w:szCs w:val="24"/>
        </w:rPr>
        <w:t xml:space="preserve"> (de la </w:t>
      </w:r>
      <w:r w:rsidR="006969C0" w:rsidRPr="00EA2797">
        <w:rPr>
          <w:rFonts w:ascii="Calibri" w:hAnsi="Calibri" w:cs="Calibri"/>
          <w:color w:val="0070C0"/>
          <w:sz w:val="24"/>
          <w:szCs w:val="24"/>
        </w:rPr>
        <w:t>Analysis directives</w:t>
      </w:r>
      <w:r w:rsidR="006969C0" w:rsidRPr="00EA2797">
        <w:rPr>
          <w:rFonts w:ascii="Calibri" w:hAnsi="Calibri" w:cs="Calibri"/>
          <w:sz w:val="24"/>
          <w:szCs w:val="24"/>
        </w:rPr>
        <w:t xml:space="preserve"> din fișierul de ieșire – clic pe butonul </w:t>
      </w:r>
      <w:r w:rsidR="00CB7BC2" w:rsidRPr="00EA2797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238125" cy="2425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CA5" w:rsidRPr="00EA2797">
        <w:rPr>
          <w:rFonts w:ascii="Calibri" w:hAnsi="Calibri" w:cs="Calibri"/>
          <w:sz w:val="24"/>
          <w:szCs w:val="24"/>
        </w:rPr>
        <w:t xml:space="preserve"> )</w:t>
      </w:r>
    </w:p>
    <w:p w:rsidR="00AF340C" w:rsidRPr="00EA2797" w:rsidRDefault="00AF340C" w:rsidP="0075254F">
      <w:pPr>
        <w:rPr>
          <w:rFonts w:ascii="Calibri" w:hAnsi="Calibri" w:cs="Calibri"/>
          <w:sz w:val="24"/>
          <w:szCs w:val="24"/>
        </w:rPr>
      </w:pPr>
    </w:p>
    <w:p w:rsidR="00AF340C" w:rsidRPr="00EA2797" w:rsidRDefault="00791935" w:rsidP="00791935">
      <w:pPr>
        <w:numPr>
          <w:ilvl w:val="0"/>
          <w:numId w:val="43"/>
        </w:numPr>
        <w:rPr>
          <w:rFonts w:ascii="Calibri" w:hAnsi="Calibri" w:cs="Calibri"/>
          <w:b/>
          <w:bCs/>
          <w:sz w:val="24"/>
          <w:szCs w:val="24"/>
        </w:rPr>
      </w:pPr>
      <w:r w:rsidRPr="00EA2797">
        <w:rPr>
          <w:rFonts w:ascii="Calibri" w:hAnsi="Calibri" w:cs="Calibri"/>
          <w:b/>
          <w:bCs/>
          <w:sz w:val="24"/>
          <w:szCs w:val="24"/>
        </w:rPr>
        <w:t>Valorile din PSF şi parametrii de semnal mic</w:t>
      </w:r>
    </w:p>
    <w:p w:rsidR="00791935" w:rsidRPr="00EA2797" w:rsidRDefault="00791935" w:rsidP="00791935">
      <w:pPr>
        <w:rPr>
          <w:rFonts w:ascii="Calibri" w:hAnsi="Calibri" w:cs="Calibri"/>
          <w:b/>
          <w:sz w:val="24"/>
          <w:szCs w:val="24"/>
        </w:rPr>
      </w:pPr>
      <w:r w:rsidRPr="00EA2797">
        <w:rPr>
          <w:rFonts w:ascii="Calibri" w:hAnsi="Calibri" w:cs="Calibri"/>
          <w:b/>
          <w:sz w:val="24"/>
          <w:szCs w:val="24"/>
        </w:rPr>
        <w:t>Tabelul L5-1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735"/>
        <w:gridCol w:w="710"/>
        <w:gridCol w:w="778"/>
        <w:gridCol w:w="996"/>
        <w:gridCol w:w="1162"/>
        <w:gridCol w:w="734"/>
        <w:gridCol w:w="656"/>
        <w:gridCol w:w="734"/>
        <w:gridCol w:w="712"/>
        <w:gridCol w:w="713"/>
        <w:gridCol w:w="987"/>
      </w:tblGrid>
      <w:tr w:rsidR="00FB26C0" w:rsidRPr="00EA2797" w:rsidTr="00EA2797">
        <w:tc>
          <w:tcPr>
            <w:tcW w:w="3993" w:type="dxa"/>
            <w:gridSpan w:val="5"/>
            <w:vAlign w:val="center"/>
          </w:tcPr>
          <w:p w:rsidR="00FB26C0" w:rsidRPr="00EA2797" w:rsidRDefault="00FB26C0" w:rsidP="00F52B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PSF</w:t>
            </w:r>
          </w:p>
        </w:tc>
        <w:tc>
          <w:tcPr>
            <w:tcW w:w="5862" w:type="dxa"/>
            <w:gridSpan w:val="7"/>
            <w:vAlign w:val="center"/>
          </w:tcPr>
          <w:p w:rsidR="00FB26C0" w:rsidRPr="00EA2797" w:rsidRDefault="00FB26C0" w:rsidP="00F52B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Parametrii de semnal mic</w:t>
            </w:r>
          </w:p>
        </w:tc>
      </w:tr>
      <w:tr w:rsidR="00FB26C0" w:rsidRPr="00EA2797" w:rsidTr="00FB26C0">
        <w:tc>
          <w:tcPr>
            <w:tcW w:w="728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VBE</w:t>
            </w:r>
          </w:p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[V]</w:t>
            </w:r>
          </w:p>
        </w:tc>
        <w:tc>
          <w:tcPr>
            <w:tcW w:w="751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IB</w:t>
            </w:r>
          </w:p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[µA]</w:t>
            </w:r>
          </w:p>
        </w:tc>
        <w:tc>
          <w:tcPr>
            <w:tcW w:w="727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VCE</w:t>
            </w:r>
          </w:p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[V]</w:t>
            </w:r>
          </w:p>
        </w:tc>
        <w:tc>
          <w:tcPr>
            <w:tcW w:w="791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IC</w:t>
            </w:r>
          </w:p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[mA]</w:t>
            </w:r>
          </w:p>
        </w:tc>
        <w:tc>
          <w:tcPr>
            <w:tcW w:w="996" w:type="dxa"/>
            <w:vAlign w:val="center"/>
          </w:tcPr>
          <w:p w:rsidR="00F52BC0" w:rsidRPr="00EA2797" w:rsidRDefault="00FB26C0" w:rsidP="00FB26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26C0">
              <w:rPr>
                <w:rFonts w:ascii="Calibri" w:hAnsi="Calibri" w:cs="Calibri"/>
                <w:sz w:val="24"/>
                <w:szCs w:val="24"/>
              </w:rPr>
              <w:t>BETADC</w:t>
            </w:r>
          </w:p>
        </w:tc>
        <w:tc>
          <w:tcPr>
            <w:tcW w:w="1239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GM</w:t>
            </w:r>
          </w:p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[mS]</w:t>
            </w:r>
          </w:p>
        </w:tc>
        <w:tc>
          <w:tcPr>
            <w:tcW w:w="750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RPI</w:t>
            </w:r>
          </w:p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[kΩ]</w:t>
            </w:r>
          </w:p>
        </w:tc>
        <w:tc>
          <w:tcPr>
            <w:tcW w:w="677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RX</w:t>
            </w:r>
          </w:p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[Ω]</w:t>
            </w:r>
          </w:p>
        </w:tc>
        <w:tc>
          <w:tcPr>
            <w:tcW w:w="750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RO</w:t>
            </w:r>
          </w:p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[kΩ]</w:t>
            </w:r>
          </w:p>
        </w:tc>
        <w:tc>
          <w:tcPr>
            <w:tcW w:w="729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CBE</w:t>
            </w:r>
          </w:p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[pF]</w:t>
            </w:r>
          </w:p>
        </w:tc>
        <w:tc>
          <w:tcPr>
            <w:tcW w:w="730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CBC</w:t>
            </w:r>
          </w:p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[pF]</w:t>
            </w:r>
          </w:p>
        </w:tc>
        <w:tc>
          <w:tcPr>
            <w:tcW w:w="987" w:type="dxa"/>
            <w:vAlign w:val="center"/>
          </w:tcPr>
          <w:p w:rsidR="00F52BC0" w:rsidRPr="00EA2797" w:rsidRDefault="00FB26C0" w:rsidP="00FB26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26C0">
              <w:rPr>
                <w:rFonts w:ascii="Calibri" w:hAnsi="Calibri" w:cs="Calibri"/>
                <w:sz w:val="24"/>
                <w:szCs w:val="24"/>
              </w:rPr>
              <w:t>BETAAC</w:t>
            </w:r>
          </w:p>
        </w:tc>
      </w:tr>
      <w:tr w:rsidR="00FB26C0" w:rsidRPr="00EA2797" w:rsidTr="00FB26C0">
        <w:tc>
          <w:tcPr>
            <w:tcW w:w="728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6" w:type="dxa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:rsidR="00F52BC0" w:rsidRPr="00EA2797" w:rsidRDefault="00F52BC0" w:rsidP="00D22D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91935" w:rsidRPr="00EA2797" w:rsidRDefault="00791935" w:rsidP="00791935">
      <w:pPr>
        <w:rPr>
          <w:rFonts w:ascii="Calibri" w:hAnsi="Calibri" w:cs="Calibri"/>
          <w:sz w:val="24"/>
          <w:szCs w:val="24"/>
        </w:rPr>
      </w:pPr>
    </w:p>
    <w:p w:rsidR="004C5F73" w:rsidRPr="00EA2797" w:rsidRDefault="004C5F73" w:rsidP="00791935">
      <w:pPr>
        <w:rPr>
          <w:rFonts w:ascii="Calibri" w:hAnsi="Calibri" w:cs="Calibri"/>
          <w:sz w:val="24"/>
          <w:szCs w:val="24"/>
        </w:rPr>
      </w:pPr>
    </w:p>
    <w:p w:rsidR="00AF340C" w:rsidRPr="00EA2797" w:rsidRDefault="00AF340C" w:rsidP="0075254F">
      <w:pPr>
        <w:rPr>
          <w:rFonts w:ascii="Calibri" w:hAnsi="Calibri" w:cs="Calibri"/>
          <w:b/>
          <w:bCs/>
          <w:sz w:val="24"/>
          <w:szCs w:val="24"/>
        </w:rPr>
      </w:pPr>
      <w:r w:rsidRPr="00EA2797">
        <w:rPr>
          <w:rFonts w:ascii="Calibri" w:hAnsi="Calibri" w:cs="Calibri"/>
          <w:b/>
          <w:bCs/>
          <w:sz w:val="24"/>
          <w:szCs w:val="24"/>
          <w:highlight w:val="green"/>
        </w:rPr>
        <w:t>Rezolvare T</w:t>
      </w:r>
      <w:r w:rsidR="004C59C7" w:rsidRPr="00EA2797">
        <w:rPr>
          <w:rFonts w:ascii="Calibri" w:hAnsi="Calibri" w:cs="Calibri"/>
          <w:b/>
          <w:bCs/>
          <w:sz w:val="24"/>
          <w:szCs w:val="24"/>
          <w:highlight w:val="green"/>
        </w:rPr>
        <w:t>10</w:t>
      </w:r>
    </w:p>
    <w:p w:rsidR="00AF340C" w:rsidRPr="00EA2797" w:rsidRDefault="00FE2212" w:rsidP="000E0B83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 xml:space="preserve">Forma de undă pentru </w:t>
      </w:r>
      <w:r w:rsidRPr="00EA2797">
        <w:rPr>
          <w:rFonts w:ascii="Calibri" w:hAnsi="Calibri" w:cs="Calibri"/>
          <w:b/>
          <w:sz w:val="24"/>
          <w:szCs w:val="24"/>
        </w:rPr>
        <w:t>V(out)</w:t>
      </w:r>
      <w:r w:rsidRPr="00EA2797">
        <w:rPr>
          <w:rFonts w:ascii="Calibri" w:hAnsi="Calibri" w:cs="Calibri"/>
          <w:sz w:val="24"/>
          <w:szCs w:val="24"/>
        </w:rPr>
        <w:t xml:space="preserve"> şi parametrul </w:t>
      </w:r>
      <w:r w:rsidRPr="00EA2797">
        <w:rPr>
          <w:rFonts w:ascii="Calibri" w:hAnsi="Calibri" w:cs="Calibri"/>
          <w:b/>
          <w:sz w:val="24"/>
          <w:szCs w:val="24"/>
        </w:rPr>
        <w:t>THD</w:t>
      </w:r>
      <w:r w:rsidRPr="00EA2797">
        <w:rPr>
          <w:rFonts w:ascii="Calibri" w:hAnsi="Calibri" w:cs="Calibri"/>
          <w:sz w:val="24"/>
          <w:szCs w:val="24"/>
        </w:rPr>
        <w:t xml:space="preserve"> pentru </w:t>
      </w:r>
      <w:r w:rsidR="00FD2EE7" w:rsidRPr="00EA2797">
        <w:rPr>
          <w:rFonts w:ascii="Calibri" w:hAnsi="Calibri" w:cs="Calibri"/>
          <w:b/>
          <w:sz w:val="24"/>
          <w:szCs w:val="24"/>
        </w:rPr>
        <w:t>VAMPL=1mV</w:t>
      </w:r>
    </w:p>
    <w:p w:rsidR="00AE4A98" w:rsidRPr="00EA2797" w:rsidRDefault="00AE4A98" w:rsidP="00FD2EE7">
      <w:pPr>
        <w:jc w:val="center"/>
        <w:rPr>
          <w:rFonts w:ascii="Calibri" w:hAnsi="Calibri" w:cs="Calibri"/>
          <w:sz w:val="24"/>
          <w:szCs w:val="24"/>
        </w:rPr>
      </w:pPr>
    </w:p>
    <w:p w:rsidR="004C5F73" w:rsidRPr="00EA2797" w:rsidRDefault="004C5F73" w:rsidP="00FD2EE7">
      <w:pPr>
        <w:jc w:val="center"/>
        <w:rPr>
          <w:rFonts w:ascii="Calibri" w:hAnsi="Calibri" w:cs="Calibri"/>
          <w:sz w:val="24"/>
          <w:szCs w:val="24"/>
        </w:rPr>
      </w:pPr>
    </w:p>
    <w:p w:rsidR="00380B14" w:rsidRPr="00EA2797" w:rsidRDefault="00380B14" w:rsidP="00FD2EE7">
      <w:pPr>
        <w:jc w:val="center"/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THD=</w:t>
      </w:r>
    </w:p>
    <w:p w:rsidR="00FD2EE7" w:rsidRPr="00EA2797" w:rsidRDefault="00FD2EE7" w:rsidP="00FD2EE7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 xml:space="preserve">Forma de undă pentru </w:t>
      </w:r>
      <w:r w:rsidRPr="00EA2797">
        <w:rPr>
          <w:rFonts w:ascii="Calibri" w:hAnsi="Calibri" w:cs="Calibri"/>
          <w:b/>
          <w:sz w:val="24"/>
          <w:szCs w:val="24"/>
        </w:rPr>
        <w:t>V(out)</w:t>
      </w:r>
      <w:r w:rsidRPr="00EA2797">
        <w:rPr>
          <w:rFonts w:ascii="Calibri" w:hAnsi="Calibri" w:cs="Calibri"/>
          <w:sz w:val="24"/>
          <w:szCs w:val="24"/>
        </w:rPr>
        <w:t xml:space="preserve"> şi parametrul </w:t>
      </w:r>
      <w:r w:rsidRPr="00EA2797">
        <w:rPr>
          <w:rFonts w:ascii="Calibri" w:hAnsi="Calibri" w:cs="Calibri"/>
          <w:b/>
          <w:sz w:val="24"/>
          <w:szCs w:val="24"/>
        </w:rPr>
        <w:t>THD</w:t>
      </w:r>
      <w:r w:rsidRPr="00EA2797">
        <w:rPr>
          <w:rFonts w:ascii="Calibri" w:hAnsi="Calibri" w:cs="Calibri"/>
          <w:sz w:val="24"/>
          <w:szCs w:val="24"/>
        </w:rPr>
        <w:t xml:space="preserve"> pentru </w:t>
      </w:r>
      <w:r w:rsidRPr="00EA2797">
        <w:rPr>
          <w:rFonts w:ascii="Calibri" w:hAnsi="Calibri" w:cs="Calibri"/>
          <w:b/>
          <w:sz w:val="24"/>
          <w:szCs w:val="24"/>
        </w:rPr>
        <w:t>VAMPL=20mV</w:t>
      </w:r>
    </w:p>
    <w:p w:rsidR="00AF340C" w:rsidRPr="00EA2797" w:rsidRDefault="00AF340C" w:rsidP="00FD2EE7">
      <w:pPr>
        <w:jc w:val="center"/>
        <w:rPr>
          <w:rFonts w:ascii="Calibri" w:hAnsi="Calibri" w:cs="Calibri"/>
          <w:sz w:val="24"/>
          <w:szCs w:val="24"/>
        </w:rPr>
      </w:pPr>
    </w:p>
    <w:p w:rsidR="004C5F73" w:rsidRPr="00EA2797" w:rsidRDefault="004C5F73" w:rsidP="00FD2EE7">
      <w:pPr>
        <w:jc w:val="center"/>
        <w:rPr>
          <w:rFonts w:ascii="Calibri" w:hAnsi="Calibri" w:cs="Calibri"/>
          <w:sz w:val="24"/>
          <w:szCs w:val="24"/>
        </w:rPr>
      </w:pPr>
    </w:p>
    <w:p w:rsidR="00380B14" w:rsidRPr="00EA2797" w:rsidRDefault="00380B14" w:rsidP="00FD2EE7">
      <w:pPr>
        <w:jc w:val="center"/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THD=</w:t>
      </w:r>
    </w:p>
    <w:p w:rsidR="00FD2EE7" w:rsidRPr="00EA2797" w:rsidRDefault="00FD2EE7" w:rsidP="0075254F">
      <w:pPr>
        <w:rPr>
          <w:rFonts w:ascii="Calibri" w:hAnsi="Calibri" w:cs="Calibri"/>
          <w:sz w:val="24"/>
          <w:szCs w:val="24"/>
        </w:rPr>
      </w:pPr>
    </w:p>
    <w:p w:rsidR="00AF340C" w:rsidRPr="00EA2797" w:rsidRDefault="00AF340C" w:rsidP="0075254F">
      <w:pPr>
        <w:rPr>
          <w:rFonts w:ascii="Calibri" w:hAnsi="Calibri" w:cs="Calibri"/>
          <w:b/>
          <w:bCs/>
          <w:sz w:val="24"/>
          <w:szCs w:val="24"/>
        </w:rPr>
      </w:pPr>
      <w:r w:rsidRPr="00EA2797">
        <w:rPr>
          <w:rFonts w:ascii="Calibri" w:hAnsi="Calibri" w:cs="Calibri"/>
          <w:b/>
          <w:bCs/>
          <w:sz w:val="24"/>
          <w:szCs w:val="24"/>
          <w:highlight w:val="green"/>
        </w:rPr>
        <w:t>Rezolvare T</w:t>
      </w:r>
      <w:r w:rsidR="00ED270A" w:rsidRPr="00EA2797">
        <w:rPr>
          <w:rFonts w:ascii="Calibri" w:hAnsi="Calibri" w:cs="Calibri"/>
          <w:b/>
          <w:bCs/>
          <w:sz w:val="24"/>
          <w:szCs w:val="24"/>
          <w:highlight w:val="green"/>
        </w:rPr>
        <w:t>1</w:t>
      </w:r>
      <w:r w:rsidR="004C59C7" w:rsidRPr="00EA2797">
        <w:rPr>
          <w:rFonts w:ascii="Calibri" w:hAnsi="Calibri" w:cs="Calibri"/>
          <w:b/>
          <w:bCs/>
          <w:sz w:val="24"/>
          <w:szCs w:val="24"/>
          <w:highlight w:val="green"/>
        </w:rPr>
        <w:t>1</w:t>
      </w:r>
    </w:p>
    <w:p w:rsidR="00AF340C" w:rsidRPr="00EA2797" w:rsidRDefault="008F3C47" w:rsidP="008F3C47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 xml:space="preserve">Formele de undă pentru </w:t>
      </w:r>
      <w:r w:rsidRPr="00EA2797">
        <w:rPr>
          <w:rFonts w:ascii="Calibri" w:hAnsi="Calibri" w:cs="Calibri"/>
          <w:b/>
          <w:sz w:val="24"/>
          <w:szCs w:val="24"/>
        </w:rPr>
        <w:t>V(out)</w:t>
      </w:r>
      <w:r w:rsidRPr="00EA2797">
        <w:rPr>
          <w:rFonts w:ascii="Calibri" w:hAnsi="Calibri" w:cs="Calibri"/>
          <w:sz w:val="24"/>
          <w:szCs w:val="24"/>
        </w:rPr>
        <w:t xml:space="preserve"> şi </w:t>
      </w:r>
      <w:r w:rsidRPr="00EA2797">
        <w:rPr>
          <w:rFonts w:ascii="Calibri" w:hAnsi="Calibri" w:cs="Calibri"/>
          <w:b/>
          <w:sz w:val="24"/>
          <w:szCs w:val="24"/>
        </w:rPr>
        <w:t>V(in)*20</w:t>
      </w:r>
      <w:r w:rsidRPr="00EA2797">
        <w:rPr>
          <w:rFonts w:ascii="Calibri" w:hAnsi="Calibri" w:cs="Calibri"/>
          <w:sz w:val="24"/>
          <w:szCs w:val="24"/>
        </w:rPr>
        <w:t xml:space="preserve"> pentru </w:t>
      </w:r>
      <w:r w:rsidRPr="00EA2797">
        <w:rPr>
          <w:rFonts w:ascii="Calibri" w:hAnsi="Calibri" w:cs="Calibri"/>
          <w:b/>
          <w:sz w:val="24"/>
          <w:szCs w:val="24"/>
        </w:rPr>
        <w:t>VAMPL=1mV</w:t>
      </w:r>
    </w:p>
    <w:p w:rsidR="008F3C47" w:rsidRPr="00EA2797" w:rsidRDefault="008F3C47" w:rsidP="008F3C47">
      <w:pPr>
        <w:jc w:val="center"/>
        <w:rPr>
          <w:rFonts w:ascii="Calibri" w:hAnsi="Calibri" w:cs="Calibri"/>
          <w:sz w:val="24"/>
          <w:szCs w:val="24"/>
        </w:rPr>
      </w:pPr>
    </w:p>
    <w:p w:rsidR="008F3C47" w:rsidRPr="00EA2797" w:rsidRDefault="008F3C47" w:rsidP="008F3C47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Sintaxa analizei în timp şi parametrii analizei în timp</w:t>
      </w:r>
    </w:p>
    <w:p w:rsidR="00FB26C0" w:rsidRPr="00EA2797" w:rsidRDefault="00FB26C0" w:rsidP="00FB26C0">
      <w:pPr>
        <w:pStyle w:val="ListParagraph"/>
        <w:ind w:left="0"/>
        <w:rPr>
          <w:rFonts w:cs="Calibri"/>
          <w:szCs w:val="24"/>
        </w:rPr>
      </w:pPr>
    </w:p>
    <w:p w:rsidR="00FB26C0" w:rsidRPr="00EA2797" w:rsidRDefault="00FB26C0" w:rsidP="00FB26C0">
      <w:pPr>
        <w:pStyle w:val="ListParagraph"/>
        <w:ind w:left="0"/>
        <w:rPr>
          <w:rFonts w:cs="Calibri"/>
          <w:szCs w:val="24"/>
        </w:rPr>
      </w:pPr>
    </w:p>
    <w:p w:rsidR="00FB26C0" w:rsidRPr="00EA2797" w:rsidRDefault="00FB26C0" w:rsidP="00FB26C0">
      <w:pPr>
        <w:rPr>
          <w:rFonts w:ascii="Calibri" w:hAnsi="Calibri" w:cs="Calibri"/>
          <w:sz w:val="24"/>
          <w:szCs w:val="24"/>
        </w:rPr>
      </w:pPr>
    </w:p>
    <w:p w:rsidR="008F3C47" w:rsidRPr="00EA2797" w:rsidRDefault="008F3C47" w:rsidP="008F3C47">
      <w:pPr>
        <w:rPr>
          <w:rFonts w:ascii="Calibri" w:hAnsi="Calibri" w:cs="Calibri"/>
          <w:b/>
          <w:sz w:val="20"/>
        </w:rPr>
      </w:pPr>
      <w:r w:rsidRPr="00EA2797">
        <w:rPr>
          <w:rFonts w:ascii="Calibri" w:hAnsi="Calibri" w:cs="Calibri"/>
          <w:b/>
          <w:sz w:val="20"/>
        </w:rPr>
        <w:t>Tabelul L5-2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7"/>
        <w:gridCol w:w="2078"/>
        <w:gridCol w:w="1204"/>
        <w:gridCol w:w="1204"/>
        <w:gridCol w:w="1204"/>
        <w:gridCol w:w="1202"/>
      </w:tblGrid>
      <w:tr w:rsidR="00975C59" w:rsidRPr="00EA2797" w:rsidTr="00215E69">
        <w:tc>
          <w:tcPr>
            <w:tcW w:w="1422" w:type="pct"/>
            <w:vAlign w:val="center"/>
          </w:tcPr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2797">
              <w:rPr>
                <w:rFonts w:ascii="Calibri" w:hAnsi="Calibri" w:cs="Calibri"/>
                <w:sz w:val="18"/>
                <w:szCs w:val="18"/>
              </w:rPr>
              <w:t>Sintaxa analizei în timp</w:t>
            </w:r>
          </w:p>
        </w:tc>
        <w:tc>
          <w:tcPr>
            <w:tcW w:w="1079" w:type="pct"/>
            <w:vAlign w:val="center"/>
          </w:tcPr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2797">
              <w:rPr>
                <w:rFonts w:ascii="Calibri" w:hAnsi="Calibri" w:cs="Calibri"/>
                <w:sz w:val="18"/>
                <w:szCs w:val="18"/>
              </w:rPr>
              <w:t>Declarația de control</w:t>
            </w:r>
          </w:p>
        </w:tc>
        <w:tc>
          <w:tcPr>
            <w:tcW w:w="625" w:type="pct"/>
            <w:vAlign w:val="center"/>
          </w:tcPr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2797">
              <w:rPr>
                <w:rFonts w:ascii="Calibri" w:hAnsi="Calibri" w:cs="Calibri"/>
                <w:sz w:val="18"/>
                <w:szCs w:val="18"/>
              </w:rPr>
              <w:t>Parametrul 1</w:t>
            </w:r>
          </w:p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EA2797">
              <w:rPr>
                <w:rFonts w:ascii="Calibri" w:hAnsi="Calibri" w:cs="Calibri"/>
                <w:color w:val="0070C0"/>
                <w:sz w:val="18"/>
                <w:szCs w:val="18"/>
              </w:rPr>
              <w:t>TPAS</w:t>
            </w:r>
          </w:p>
        </w:tc>
        <w:tc>
          <w:tcPr>
            <w:tcW w:w="625" w:type="pct"/>
            <w:vAlign w:val="center"/>
          </w:tcPr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2797">
              <w:rPr>
                <w:rFonts w:ascii="Calibri" w:hAnsi="Calibri" w:cs="Calibri"/>
                <w:sz w:val="18"/>
                <w:szCs w:val="18"/>
              </w:rPr>
              <w:t>Parametrul 2</w:t>
            </w:r>
          </w:p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EA2797">
              <w:rPr>
                <w:rFonts w:ascii="Calibri" w:hAnsi="Calibri" w:cs="Calibri"/>
                <w:color w:val="0070C0"/>
                <w:sz w:val="18"/>
                <w:szCs w:val="18"/>
              </w:rPr>
              <w:t>TSTOP</w:t>
            </w:r>
          </w:p>
        </w:tc>
        <w:tc>
          <w:tcPr>
            <w:tcW w:w="625" w:type="pct"/>
            <w:vAlign w:val="center"/>
          </w:tcPr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2797">
              <w:rPr>
                <w:rFonts w:ascii="Calibri" w:hAnsi="Calibri" w:cs="Calibri"/>
                <w:sz w:val="18"/>
                <w:szCs w:val="18"/>
              </w:rPr>
              <w:t>Parametrul 3</w:t>
            </w:r>
          </w:p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EA2797">
              <w:rPr>
                <w:rFonts w:ascii="Calibri" w:hAnsi="Calibri" w:cs="Calibri"/>
                <w:color w:val="0070C0"/>
                <w:sz w:val="18"/>
                <w:szCs w:val="18"/>
              </w:rPr>
              <w:t>TSTART</w:t>
            </w:r>
          </w:p>
        </w:tc>
        <w:tc>
          <w:tcPr>
            <w:tcW w:w="624" w:type="pct"/>
            <w:vAlign w:val="center"/>
          </w:tcPr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2797">
              <w:rPr>
                <w:rFonts w:ascii="Calibri" w:hAnsi="Calibri" w:cs="Calibri"/>
                <w:sz w:val="18"/>
                <w:szCs w:val="18"/>
              </w:rPr>
              <w:t>Parametrul 4</w:t>
            </w:r>
          </w:p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EA2797">
              <w:rPr>
                <w:rFonts w:ascii="Calibri" w:hAnsi="Calibri" w:cs="Calibri"/>
                <w:color w:val="0070C0"/>
                <w:sz w:val="18"/>
                <w:szCs w:val="18"/>
              </w:rPr>
              <w:t>TMAX</w:t>
            </w:r>
          </w:p>
        </w:tc>
      </w:tr>
      <w:tr w:rsidR="00975C59" w:rsidRPr="00EA2797" w:rsidTr="00215E69">
        <w:tc>
          <w:tcPr>
            <w:tcW w:w="1422" w:type="pct"/>
            <w:vAlign w:val="center"/>
          </w:tcPr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pct"/>
            <w:vAlign w:val="center"/>
          </w:tcPr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4" w:type="pct"/>
            <w:vAlign w:val="center"/>
          </w:tcPr>
          <w:p w:rsidR="00975C59" w:rsidRPr="00EA2797" w:rsidRDefault="00975C59" w:rsidP="00215E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75C59" w:rsidRPr="00EA2797" w:rsidRDefault="00975C59" w:rsidP="00975C59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bookmarkStart w:id="1" w:name="_Hlk529012965"/>
    </w:p>
    <w:p w:rsidR="00975C59" w:rsidRPr="00EA2797" w:rsidRDefault="00975C59" w:rsidP="00975C59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color w:val="0070C0"/>
          <w:sz w:val="24"/>
          <w:szCs w:val="24"/>
        </w:rPr>
        <w:t>.TRAN</w:t>
      </w:r>
      <w:r w:rsidRPr="00EA2797">
        <w:rPr>
          <w:rFonts w:ascii="Calibri" w:hAnsi="Calibri" w:cs="Calibri"/>
          <w:sz w:val="24"/>
          <w:szCs w:val="24"/>
        </w:rPr>
        <w:t xml:space="preserve"> – declarația de control pentru analiza în timp;</w:t>
      </w:r>
    </w:p>
    <w:p w:rsidR="00975C59" w:rsidRPr="00EA2797" w:rsidRDefault="00975C59" w:rsidP="00975C59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color w:val="0070C0"/>
          <w:sz w:val="24"/>
          <w:szCs w:val="24"/>
        </w:rPr>
        <w:t>TPAS</w:t>
      </w:r>
      <w:r w:rsidRPr="00EA2797">
        <w:rPr>
          <w:rFonts w:ascii="Calibri" w:hAnsi="Calibri" w:cs="Calibri"/>
          <w:sz w:val="24"/>
          <w:szCs w:val="24"/>
        </w:rPr>
        <w:t xml:space="preserve"> = pasul de timp utilizat pentru tipărirea și trasarea grafică a rezultatelor cerute prin declarațiile .PRINT sau .PLOT;</w:t>
      </w:r>
    </w:p>
    <w:p w:rsidR="00975C59" w:rsidRPr="00EA2797" w:rsidRDefault="00975C59" w:rsidP="00975C59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color w:val="0070C0"/>
          <w:sz w:val="24"/>
          <w:szCs w:val="24"/>
        </w:rPr>
        <w:t>TSTOP</w:t>
      </w:r>
      <w:r w:rsidRPr="00EA2797">
        <w:rPr>
          <w:rFonts w:ascii="Calibri" w:hAnsi="Calibri" w:cs="Calibri"/>
          <w:sz w:val="24"/>
          <w:szCs w:val="24"/>
        </w:rPr>
        <w:t xml:space="preserve"> = valoarea finală a intervalului de timp pentru care este realizată analiza;</w:t>
      </w:r>
    </w:p>
    <w:p w:rsidR="00975C59" w:rsidRPr="00EA2797" w:rsidRDefault="00975C59" w:rsidP="00975C59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color w:val="0070C0"/>
          <w:sz w:val="24"/>
          <w:szCs w:val="24"/>
        </w:rPr>
        <w:t>TSTART</w:t>
      </w:r>
      <w:r w:rsidRPr="00EA2797">
        <w:rPr>
          <w:rFonts w:ascii="Calibri" w:hAnsi="Calibri" w:cs="Calibri"/>
          <w:sz w:val="24"/>
          <w:szCs w:val="24"/>
        </w:rPr>
        <w:t xml:space="preserve"> = timpul definit de utilizator de la care sunt prezentate rezultatele analizei;</w:t>
      </w:r>
    </w:p>
    <w:p w:rsidR="00975C59" w:rsidRPr="00EA2797" w:rsidRDefault="00975C59" w:rsidP="00975C59">
      <w:pPr>
        <w:pStyle w:val="Header"/>
        <w:tabs>
          <w:tab w:val="clear" w:pos="4320"/>
          <w:tab w:val="clear" w:pos="86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color w:val="0070C0"/>
          <w:sz w:val="24"/>
          <w:szCs w:val="24"/>
        </w:rPr>
        <w:t>TMAX</w:t>
      </w:r>
      <w:r w:rsidRPr="00EA2797">
        <w:rPr>
          <w:rFonts w:ascii="Calibri" w:hAnsi="Calibri" w:cs="Calibri"/>
          <w:sz w:val="24"/>
          <w:szCs w:val="24"/>
        </w:rPr>
        <w:t xml:space="preserve"> = valoarea maximă a pasului de timp, definită de utilizator pentru o precizie mai bună.</w:t>
      </w:r>
      <w:bookmarkEnd w:id="1"/>
    </w:p>
    <w:p w:rsidR="008F3C47" w:rsidRPr="00EA2797" w:rsidRDefault="008F3C47" w:rsidP="0075254F">
      <w:pPr>
        <w:rPr>
          <w:rFonts w:ascii="Calibri" w:hAnsi="Calibri" w:cs="Calibri"/>
          <w:sz w:val="24"/>
          <w:szCs w:val="24"/>
        </w:rPr>
      </w:pPr>
    </w:p>
    <w:p w:rsidR="008F3C47" w:rsidRPr="00EA2797" w:rsidRDefault="008F3C47" w:rsidP="008F3C47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EA2797">
        <w:rPr>
          <w:rFonts w:ascii="Calibri" w:hAnsi="Calibri" w:cs="Calibri"/>
          <w:sz w:val="24"/>
          <w:szCs w:val="24"/>
        </w:rPr>
        <w:t>Sintaxa analizei Fourier şi parametrii analizei Fourier</w:t>
      </w:r>
    </w:p>
    <w:p w:rsidR="008F3C47" w:rsidRPr="00EA2797" w:rsidRDefault="008F3C47" w:rsidP="008F3C47">
      <w:pPr>
        <w:rPr>
          <w:rFonts w:ascii="Calibri" w:hAnsi="Calibri" w:cs="Calibri"/>
          <w:b/>
          <w:sz w:val="20"/>
        </w:rPr>
      </w:pPr>
      <w:r w:rsidRPr="00EA2797">
        <w:rPr>
          <w:rFonts w:ascii="Calibri" w:hAnsi="Calibri" w:cs="Calibri"/>
          <w:b/>
          <w:sz w:val="20"/>
        </w:rPr>
        <w:t>Tabelul L5-3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10"/>
        <w:gridCol w:w="1610"/>
        <w:gridCol w:w="1611"/>
        <w:gridCol w:w="1611"/>
      </w:tblGrid>
      <w:tr w:rsidR="00661133" w:rsidRPr="00EA2797" w:rsidTr="002E6FF6">
        <w:trPr>
          <w:jc w:val="center"/>
        </w:trPr>
        <w:tc>
          <w:tcPr>
            <w:tcW w:w="3085" w:type="dxa"/>
            <w:vAlign w:val="center"/>
          </w:tcPr>
          <w:p w:rsidR="00661133" w:rsidRPr="00EA2797" w:rsidRDefault="002E6FF6" w:rsidP="002E6F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Sintaxa</w:t>
            </w:r>
            <w:r w:rsidR="00661133" w:rsidRPr="00EA2797">
              <w:rPr>
                <w:rFonts w:ascii="Calibri" w:hAnsi="Calibri" w:cs="Calibri"/>
                <w:sz w:val="24"/>
                <w:szCs w:val="24"/>
              </w:rPr>
              <w:t xml:space="preserve"> analiz</w:t>
            </w:r>
            <w:r w:rsidRPr="00EA2797">
              <w:rPr>
                <w:rFonts w:ascii="Calibri" w:hAnsi="Calibri" w:cs="Calibri"/>
                <w:sz w:val="24"/>
                <w:szCs w:val="24"/>
              </w:rPr>
              <w:t>ei</w:t>
            </w:r>
            <w:r w:rsidR="00661133" w:rsidRPr="00EA2797">
              <w:rPr>
                <w:rFonts w:ascii="Calibri" w:hAnsi="Calibri" w:cs="Calibri"/>
                <w:sz w:val="24"/>
                <w:szCs w:val="24"/>
              </w:rPr>
              <w:t xml:space="preserve"> Fourier</w:t>
            </w:r>
          </w:p>
        </w:tc>
        <w:tc>
          <w:tcPr>
            <w:tcW w:w="1610" w:type="dxa"/>
            <w:vAlign w:val="center"/>
          </w:tcPr>
          <w:p w:rsidR="00661133" w:rsidRPr="00EA2797" w:rsidRDefault="00661133" w:rsidP="002E6F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Declarația de control</w:t>
            </w:r>
          </w:p>
        </w:tc>
        <w:tc>
          <w:tcPr>
            <w:tcW w:w="1610" w:type="dxa"/>
            <w:vAlign w:val="center"/>
          </w:tcPr>
          <w:p w:rsidR="00661133" w:rsidRPr="00EA2797" w:rsidRDefault="00661133" w:rsidP="002E6F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Param</w:t>
            </w:r>
            <w:r w:rsidR="00435D7A" w:rsidRPr="00EA2797">
              <w:rPr>
                <w:rFonts w:ascii="Calibri" w:hAnsi="Calibri" w:cs="Calibri"/>
                <w:sz w:val="24"/>
                <w:szCs w:val="24"/>
              </w:rPr>
              <w:t>etrul</w:t>
            </w:r>
            <w:r w:rsidRPr="00EA2797">
              <w:rPr>
                <w:rFonts w:ascii="Calibri" w:hAnsi="Calibri" w:cs="Calibri"/>
                <w:sz w:val="24"/>
                <w:szCs w:val="24"/>
              </w:rPr>
              <w:t xml:space="preserve"> 1</w:t>
            </w:r>
          </w:p>
          <w:p w:rsidR="00661133" w:rsidRPr="00EA2797" w:rsidRDefault="00661133" w:rsidP="002E6FF6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EA2797">
              <w:rPr>
                <w:rFonts w:ascii="Calibri" w:hAnsi="Calibri" w:cs="Calibri"/>
                <w:color w:val="0070C0"/>
                <w:sz w:val="24"/>
                <w:szCs w:val="24"/>
              </w:rPr>
              <w:t>frecvența</w:t>
            </w:r>
          </w:p>
        </w:tc>
        <w:tc>
          <w:tcPr>
            <w:tcW w:w="1611" w:type="dxa"/>
            <w:vAlign w:val="center"/>
          </w:tcPr>
          <w:p w:rsidR="00661133" w:rsidRPr="00EA2797" w:rsidRDefault="00661133" w:rsidP="002E6F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Param</w:t>
            </w:r>
            <w:r w:rsidR="00435D7A" w:rsidRPr="00EA2797">
              <w:rPr>
                <w:rFonts w:ascii="Calibri" w:hAnsi="Calibri" w:cs="Calibri"/>
                <w:sz w:val="24"/>
                <w:szCs w:val="24"/>
              </w:rPr>
              <w:t>etrul</w:t>
            </w:r>
            <w:r w:rsidRPr="00EA2797">
              <w:rPr>
                <w:rFonts w:ascii="Calibri" w:hAnsi="Calibri" w:cs="Calibri"/>
                <w:sz w:val="24"/>
                <w:szCs w:val="24"/>
              </w:rPr>
              <w:t xml:space="preserve"> 2</w:t>
            </w:r>
          </w:p>
          <w:p w:rsidR="00661133" w:rsidRPr="00EA2797" w:rsidRDefault="00661133" w:rsidP="002E6FF6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EA2797">
              <w:rPr>
                <w:rFonts w:ascii="Calibri" w:hAnsi="Calibri" w:cs="Calibri"/>
                <w:color w:val="0070C0"/>
                <w:sz w:val="24"/>
                <w:szCs w:val="24"/>
              </w:rPr>
              <w:t>nr. armonici</w:t>
            </w:r>
          </w:p>
        </w:tc>
        <w:tc>
          <w:tcPr>
            <w:tcW w:w="1611" w:type="dxa"/>
            <w:vAlign w:val="center"/>
          </w:tcPr>
          <w:p w:rsidR="00661133" w:rsidRPr="00EA2797" w:rsidRDefault="00661133" w:rsidP="002E6F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2797">
              <w:rPr>
                <w:rFonts w:ascii="Calibri" w:hAnsi="Calibri" w:cs="Calibri"/>
                <w:sz w:val="24"/>
                <w:szCs w:val="24"/>
              </w:rPr>
              <w:t>Param</w:t>
            </w:r>
            <w:r w:rsidR="00435D7A" w:rsidRPr="00EA2797">
              <w:rPr>
                <w:rFonts w:ascii="Calibri" w:hAnsi="Calibri" w:cs="Calibri"/>
                <w:sz w:val="24"/>
                <w:szCs w:val="24"/>
              </w:rPr>
              <w:t>etrul</w:t>
            </w:r>
            <w:r w:rsidRPr="00EA2797">
              <w:rPr>
                <w:rFonts w:ascii="Calibri" w:hAnsi="Calibri" w:cs="Calibri"/>
                <w:sz w:val="24"/>
                <w:szCs w:val="24"/>
              </w:rPr>
              <w:t xml:space="preserve"> 3</w:t>
            </w:r>
          </w:p>
          <w:p w:rsidR="00661133" w:rsidRPr="00EA2797" w:rsidRDefault="00661133" w:rsidP="002E6FF6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EA2797">
              <w:rPr>
                <w:rFonts w:ascii="Calibri" w:hAnsi="Calibri" w:cs="Calibri"/>
                <w:color w:val="0070C0"/>
                <w:sz w:val="24"/>
                <w:szCs w:val="24"/>
              </w:rPr>
              <w:t>IESIRE_var</w:t>
            </w:r>
          </w:p>
        </w:tc>
      </w:tr>
      <w:tr w:rsidR="00661133" w:rsidRPr="00EA2797" w:rsidTr="002E6FF6">
        <w:trPr>
          <w:jc w:val="center"/>
        </w:trPr>
        <w:tc>
          <w:tcPr>
            <w:tcW w:w="3085" w:type="dxa"/>
            <w:vAlign w:val="center"/>
          </w:tcPr>
          <w:p w:rsidR="00661133" w:rsidRPr="00EA2797" w:rsidRDefault="00661133" w:rsidP="002E6F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661133" w:rsidRPr="00EA2797" w:rsidRDefault="00661133" w:rsidP="002E6F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661133" w:rsidRPr="00EA2797" w:rsidRDefault="00661133" w:rsidP="002E6F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661133" w:rsidRPr="00EA2797" w:rsidRDefault="00661133" w:rsidP="002E6F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661133" w:rsidRPr="00EA2797" w:rsidRDefault="00661133" w:rsidP="002E6F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F3C47" w:rsidRPr="00EA2797" w:rsidRDefault="008F3C47" w:rsidP="0075254F">
      <w:pPr>
        <w:rPr>
          <w:rFonts w:ascii="Calibri" w:hAnsi="Calibri" w:cs="Calibri"/>
          <w:sz w:val="24"/>
          <w:szCs w:val="24"/>
        </w:rPr>
      </w:pPr>
    </w:p>
    <w:p w:rsidR="00D02D2F" w:rsidRPr="00EA2797" w:rsidRDefault="00D02D2F" w:rsidP="00661133">
      <w:pPr>
        <w:rPr>
          <w:rFonts w:ascii="Calibri" w:hAnsi="Calibri" w:cs="Calibri"/>
          <w:bCs/>
          <w:sz w:val="24"/>
          <w:szCs w:val="24"/>
          <w:lang w:val="en-US"/>
        </w:rPr>
      </w:pPr>
      <w:r w:rsidRPr="00EA2797">
        <w:rPr>
          <w:rFonts w:ascii="Calibri" w:hAnsi="Calibri" w:cs="Calibri"/>
          <w:bCs/>
          <w:color w:val="0070C0"/>
          <w:sz w:val="24"/>
          <w:szCs w:val="24"/>
          <w:lang w:val="en-US"/>
        </w:rPr>
        <w:t>.FOUR</w:t>
      </w:r>
      <w:r w:rsidR="00557C1D" w:rsidRPr="00EA2797">
        <w:rPr>
          <w:rFonts w:ascii="Calibri" w:hAnsi="Calibri" w:cs="Calibri"/>
          <w:bCs/>
          <w:sz w:val="24"/>
          <w:szCs w:val="24"/>
          <w:lang w:val="en-US"/>
        </w:rPr>
        <w:t xml:space="preserve"> – declarația de control pentru analiza Fourier;</w:t>
      </w:r>
    </w:p>
    <w:p w:rsidR="00661133" w:rsidRPr="00EA2797" w:rsidRDefault="00661133" w:rsidP="00661133">
      <w:pPr>
        <w:rPr>
          <w:rFonts w:ascii="Calibri" w:hAnsi="Calibri" w:cs="Calibri"/>
          <w:sz w:val="24"/>
          <w:szCs w:val="24"/>
          <w:lang w:val="en-US"/>
        </w:rPr>
      </w:pPr>
      <w:r w:rsidRPr="00EA2797">
        <w:rPr>
          <w:rFonts w:ascii="Calibri" w:hAnsi="Calibri" w:cs="Calibri"/>
          <w:color w:val="0070C0"/>
          <w:sz w:val="24"/>
          <w:szCs w:val="24"/>
          <w:lang w:val="en-US"/>
        </w:rPr>
        <w:t>f</w:t>
      </w:r>
      <w:r w:rsidRPr="00EA2797">
        <w:rPr>
          <w:rFonts w:ascii="Calibri" w:hAnsi="Calibri" w:cs="Calibri"/>
          <w:bCs/>
          <w:color w:val="0070C0"/>
          <w:sz w:val="24"/>
          <w:szCs w:val="24"/>
          <w:lang w:val="en-US"/>
        </w:rPr>
        <w:t>recvența</w:t>
      </w:r>
      <w:r w:rsidRPr="00EA2797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02D2F" w:rsidRPr="00EA2797">
        <w:rPr>
          <w:rFonts w:ascii="Calibri" w:hAnsi="Calibri" w:cs="Calibri"/>
          <w:sz w:val="24"/>
          <w:szCs w:val="24"/>
          <w:lang w:val="en-US"/>
        </w:rPr>
        <w:t xml:space="preserve">- </w:t>
      </w:r>
      <w:r w:rsidRPr="00EA2797">
        <w:rPr>
          <w:rFonts w:ascii="Calibri" w:hAnsi="Calibri" w:cs="Calibri"/>
          <w:sz w:val="24"/>
          <w:szCs w:val="24"/>
          <w:lang w:val="en-US"/>
        </w:rPr>
        <w:t xml:space="preserve">frecvența fundamentală </w:t>
      </w:r>
      <w:r w:rsidR="009A2F80" w:rsidRPr="00EA2797">
        <w:rPr>
          <w:rFonts w:ascii="Calibri" w:hAnsi="Calibri" w:cs="Calibri"/>
          <w:sz w:val="24"/>
          <w:szCs w:val="24"/>
          <w:lang w:val="en-US"/>
        </w:rPr>
        <w:t xml:space="preserve">care </w:t>
      </w:r>
      <w:r w:rsidRPr="00EA2797">
        <w:rPr>
          <w:rFonts w:ascii="Calibri" w:hAnsi="Calibri" w:cs="Calibri"/>
          <w:sz w:val="24"/>
          <w:szCs w:val="24"/>
          <w:lang w:val="en-US"/>
        </w:rPr>
        <w:t xml:space="preserve">în </w:t>
      </w:r>
      <w:r w:rsidRPr="00EA2797">
        <w:rPr>
          <w:rFonts w:ascii="Calibri" w:hAnsi="Calibri" w:cs="Calibri"/>
          <w:color w:val="0070C0"/>
          <w:sz w:val="24"/>
          <w:szCs w:val="24"/>
          <w:lang w:val="en-US"/>
        </w:rPr>
        <w:t>Capture</w:t>
      </w:r>
      <w:r w:rsidRPr="00EA2797">
        <w:rPr>
          <w:rFonts w:ascii="Calibri" w:hAnsi="Calibri" w:cs="Calibri"/>
          <w:sz w:val="24"/>
          <w:szCs w:val="24"/>
          <w:lang w:val="en-US"/>
        </w:rPr>
        <w:t xml:space="preserve"> este denumită </w:t>
      </w:r>
      <w:r w:rsidRPr="00EA2797"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  <w:t>Center Frequency</w:t>
      </w:r>
      <w:r w:rsidRPr="00EA2797">
        <w:rPr>
          <w:rFonts w:ascii="Calibri" w:hAnsi="Calibri" w:cs="Calibri"/>
          <w:sz w:val="24"/>
          <w:szCs w:val="24"/>
        </w:rPr>
        <w:t>;</w:t>
      </w:r>
    </w:p>
    <w:p w:rsidR="00661133" w:rsidRPr="00EA2797" w:rsidRDefault="00661133" w:rsidP="00661133">
      <w:pPr>
        <w:rPr>
          <w:rFonts w:ascii="Calibri" w:hAnsi="Calibri" w:cs="Calibri"/>
          <w:sz w:val="24"/>
          <w:szCs w:val="24"/>
          <w:lang w:val="en-US"/>
        </w:rPr>
      </w:pPr>
      <w:r w:rsidRPr="00EA2797">
        <w:rPr>
          <w:rFonts w:ascii="Calibri" w:hAnsi="Calibri" w:cs="Calibri"/>
          <w:bCs/>
          <w:color w:val="0070C0"/>
          <w:sz w:val="24"/>
          <w:szCs w:val="24"/>
        </w:rPr>
        <w:t>nr. armonici</w:t>
      </w:r>
      <w:r w:rsidRPr="00EA27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02D2F" w:rsidRPr="00EA2797">
        <w:rPr>
          <w:rFonts w:ascii="Calibri" w:hAnsi="Calibri" w:cs="Calibri"/>
          <w:b/>
          <w:bCs/>
          <w:sz w:val="24"/>
          <w:szCs w:val="24"/>
        </w:rPr>
        <w:t>-</w:t>
      </w:r>
      <w:r w:rsidRPr="00EA2797">
        <w:rPr>
          <w:rFonts w:ascii="Calibri" w:hAnsi="Calibri" w:cs="Calibri"/>
          <w:sz w:val="24"/>
          <w:szCs w:val="24"/>
        </w:rPr>
        <w:t xml:space="preserve"> numărul de armonici pentru care se face analiza;</w:t>
      </w:r>
    </w:p>
    <w:p w:rsidR="00661133" w:rsidRPr="00EA2797" w:rsidRDefault="00661133" w:rsidP="00661133">
      <w:pPr>
        <w:rPr>
          <w:rFonts w:ascii="Calibri" w:hAnsi="Calibri" w:cs="Calibri"/>
          <w:sz w:val="24"/>
          <w:szCs w:val="24"/>
          <w:lang w:val="en-US"/>
        </w:rPr>
      </w:pPr>
      <w:r w:rsidRPr="00EA2797">
        <w:rPr>
          <w:rFonts w:ascii="Calibri" w:hAnsi="Calibri" w:cs="Calibri"/>
          <w:bCs/>
          <w:color w:val="0070C0"/>
          <w:sz w:val="24"/>
          <w:szCs w:val="24"/>
          <w:lang w:val="en-US"/>
        </w:rPr>
        <w:t>IESIRE_var</w:t>
      </w:r>
      <w:r w:rsidRPr="00EA2797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D02D2F" w:rsidRPr="00EA2797">
        <w:rPr>
          <w:rFonts w:ascii="Calibri" w:hAnsi="Calibri" w:cs="Calibri"/>
          <w:sz w:val="24"/>
          <w:szCs w:val="24"/>
          <w:lang w:val="en-US"/>
        </w:rPr>
        <w:t>-</w:t>
      </w:r>
      <w:r w:rsidRPr="00EA2797">
        <w:rPr>
          <w:rFonts w:ascii="Calibri" w:hAnsi="Calibri" w:cs="Calibri"/>
          <w:sz w:val="24"/>
          <w:szCs w:val="24"/>
          <w:lang w:val="en-US"/>
        </w:rPr>
        <w:t xml:space="preserve"> variabil</w:t>
      </w:r>
      <w:r w:rsidR="00F7331B" w:rsidRPr="00EA2797">
        <w:rPr>
          <w:rFonts w:ascii="Calibri" w:hAnsi="Calibri" w:cs="Calibri"/>
          <w:sz w:val="24"/>
          <w:szCs w:val="24"/>
          <w:lang w:val="en-US"/>
        </w:rPr>
        <w:t>a</w:t>
      </w:r>
      <w:r w:rsidRPr="00EA2797">
        <w:rPr>
          <w:rFonts w:ascii="Calibri" w:hAnsi="Calibri" w:cs="Calibri"/>
          <w:sz w:val="24"/>
          <w:szCs w:val="24"/>
          <w:lang w:val="en-US"/>
        </w:rPr>
        <w:t xml:space="preserve"> de ieşire, tensiune sau curent, ale căr</w:t>
      </w:r>
      <w:r w:rsidR="00F7331B" w:rsidRPr="00EA2797">
        <w:rPr>
          <w:rFonts w:ascii="Calibri" w:hAnsi="Calibri" w:cs="Calibri"/>
          <w:sz w:val="24"/>
          <w:szCs w:val="24"/>
          <w:lang w:val="en-US"/>
        </w:rPr>
        <w:t>ei</w:t>
      </w:r>
      <w:r w:rsidRPr="00EA2797">
        <w:rPr>
          <w:rFonts w:ascii="Calibri" w:hAnsi="Calibri" w:cs="Calibri"/>
          <w:sz w:val="24"/>
          <w:szCs w:val="24"/>
          <w:lang w:val="en-US"/>
        </w:rPr>
        <w:t xml:space="preserve"> componente spectrale urmează a fi calculate.</w:t>
      </w:r>
    </w:p>
    <w:p w:rsidR="00661133" w:rsidRPr="00EA2797" w:rsidRDefault="00661133" w:rsidP="0075254F">
      <w:pPr>
        <w:rPr>
          <w:rFonts w:ascii="Calibri" w:hAnsi="Calibri" w:cs="Calibri"/>
          <w:sz w:val="24"/>
          <w:szCs w:val="24"/>
        </w:rPr>
      </w:pPr>
    </w:p>
    <w:p w:rsidR="008F3C47" w:rsidRPr="00EA2797" w:rsidRDefault="00730243" w:rsidP="0075254F">
      <w:pPr>
        <w:rPr>
          <w:rFonts w:ascii="Calibri" w:hAnsi="Calibri" w:cs="Calibri"/>
          <w:b/>
          <w:bCs/>
          <w:sz w:val="20"/>
        </w:rPr>
      </w:pPr>
      <w:r w:rsidRPr="00EA2797">
        <w:rPr>
          <w:rFonts w:ascii="Calibri" w:hAnsi="Calibri" w:cs="Calibri"/>
          <w:b/>
          <w:bCs/>
          <w:sz w:val="20"/>
          <w:highlight w:val="green"/>
        </w:rPr>
        <w:t>Tema de casă</w:t>
      </w:r>
    </w:p>
    <w:p w:rsidR="00730243" w:rsidRPr="00EA2797" w:rsidRDefault="00730243" w:rsidP="0075254F">
      <w:pPr>
        <w:rPr>
          <w:rFonts w:ascii="Calibri" w:hAnsi="Calibri" w:cs="Calibri"/>
          <w:sz w:val="20"/>
        </w:rPr>
      </w:pPr>
      <w:r w:rsidRPr="00EA2797">
        <w:rPr>
          <w:rFonts w:ascii="Calibri" w:hAnsi="Calibri" w:cs="Calibri"/>
          <w:sz w:val="20"/>
        </w:rPr>
        <w:t>Să se determine răspunsul în frecven</w:t>
      </w:r>
      <w:r w:rsidR="00F533DE" w:rsidRPr="00EA2797">
        <w:rPr>
          <w:rFonts w:ascii="Calibri" w:hAnsi="Calibri" w:cs="Calibri"/>
          <w:sz w:val="20"/>
        </w:rPr>
        <w:t>ț</w:t>
      </w:r>
      <w:r w:rsidRPr="00EA2797">
        <w:rPr>
          <w:rFonts w:ascii="Calibri" w:hAnsi="Calibri" w:cs="Calibri"/>
          <w:sz w:val="20"/>
        </w:rPr>
        <w:t>ă al circuitului</w:t>
      </w:r>
      <w:r w:rsidR="00DF12A2" w:rsidRPr="00EA2797">
        <w:rPr>
          <w:rFonts w:ascii="Calibri" w:hAnsi="Calibri" w:cs="Calibri"/>
          <w:sz w:val="20"/>
        </w:rPr>
        <w:t xml:space="preserve"> şi frecven</w:t>
      </w:r>
      <w:r w:rsidR="00F533DE" w:rsidRPr="00EA2797">
        <w:rPr>
          <w:rFonts w:ascii="Calibri" w:hAnsi="Calibri" w:cs="Calibri"/>
          <w:sz w:val="20"/>
        </w:rPr>
        <w:t>ț</w:t>
      </w:r>
      <w:r w:rsidR="00DF12A2" w:rsidRPr="00EA2797">
        <w:rPr>
          <w:rFonts w:ascii="Calibri" w:hAnsi="Calibri" w:cs="Calibri"/>
          <w:sz w:val="20"/>
        </w:rPr>
        <w:t>ele l</w:t>
      </w:r>
      <w:r w:rsidR="001F2D7B" w:rsidRPr="00EA2797">
        <w:rPr>
          <w:rFonts w:ascii="Calibri" w:hAnsi="Calibri" w:cs="Calibri"/>
          <w:sz w:val="20"/>
        </w:rPr>
        <w:t>a -3dB</w:t>
      </w:r>
      <w:r w:rsidR="00FB26C0" w:rsidRPr="00EA2797">
        <w:rPr>
          <w:rFonts w:ascii="Calibri" w:hAnsi="Calibri" w:cs="Calibri"/>
          <w:sz w:val="20"/>
        </w:rPr>
        <w:t xml:space="preserve"> </w:t>
      </w:r>
      <w:r w:rsidR="00FB26C0" w:rsidRPr="00FB26C0">
        <w:rPr>
          <w:rFonts w:ascii="Calibri" w:hAnsi="Calibri" w:cs="Calibri"/>
          <w:sz w:val="20"/>
        </w:rPr>
        <w:t>(f</w:t>
      </w:r>
      <w:r w:rsidR="00FB26C0" w:rsidRPr="00FB26C0">
        <w:rPr>
          <w:rFonts w:ascii="Calibri" w:hAnsi="Calibri" w:cs="Calibri"/>
          <w:sz w:val="20"/>
          <w:vertAlign w:val="subscript"/>
        </w:rPr>
        <w:t>i</w:t>
      </w:r>
      <w:r w:rsidR="00FB26C0" w:rsidRPr="00FB26C0">
        <w:rPr>
          <w:rFonts w:ascii="Calibri" w:hAnsi="Calibri" w:cs="Calibri"/>
          <w:sz w:val="20"/>
        </w:rPr>
        <w:t xml:space="preserve"> şi f</w:t>
      </w:r>
      <w:r w:rsidR="00FB26C0" w:rsidRPr="00FB26C0">
        <w:rPr>
          <w:rFonts w:ascii="Calibri" w:hAnsi="Calibri" w:cs="Calibri"/>
          <w:sz w:val="20"/>
          <w:vertAlign w:val="subscript"/>
        </w:rPr>
        <w:t>s</w:t>
      </w:r>
      <w:r w:rsidR="00FB26C0" w:rsidRPr="00FB26C0">
        <w:rPr>
          <w:rFonts w:ascii="Calibri" w:hAnsi="Calibri" w:cs="Calibri"/>
          <w:sz w:val="20"/>
        </w:rPr>
        <w:t>)</w:t>
      </w:r>
      <w:r w:rsidR="00DF12A2" w:rsidRPr="00EA2797">
        <w:rPr>
          <w:rFonts w:ascii="Calibri" w:hAnsi="Calibri" w:cs="Calibri"/>
          <w:sz w:val="20"/>
        </w:rPr>
        <w:t xml:space="preserve"> ale circuitului</w:t>
      </w:r>
      <w:r w:rsidR="00FB26C0" w:rsidRPr="00EA2797">
        <w:rPr>
          <w:rFonts w:ascii="Calibri" w:hAnsi="Calibri" w:cs="Calibri"/>
          <w:sz w:val="20"/>
        </w:rPr>
        <w:t xml:space="preserve"> din fig. L5-1.</w:t>
      </w:r>
    </w:p>
    <w:p w:rsidR="00DF12A2" w:rsidRPr="00EA2797" w:rsidRDefault="00DF12A2" w:rsidP="0075254F">
      <w:pPr>
        <w:rPr>
          <w:rFonts w:ascii="Calibri" w:hAnsi="Calibri" w:cs="Calibri"/>
          <w:sz w:val="20"/>
        </w:rPr>
      </w:pPr>
    </w:p>
    <w:p w:rsidR="00DF12A2" w:rsidRPr="00EA2797" w:rsidRDefault="00DF12A2" w:rsidP="0075254F">
      <w:pPr>
        <w:rPr>
          <w:rFonts w:ascii="Calibri" w:hAnsi="Calibri" w:cs="Calibri"/>
          <w:b/>
          <w:sz w:val="20"/>
        </w:rPr>
      </w:pPr>
      <w:r w:rsidRPr="00EA2797">
        <w:rPr>
          <w:rFonts w:ascii="Calibri" w:hAnsi="Calibri" w:cs="Calibri"/>
          <w:b/>
          <w:sz w:val="20"/>
          <w:highlight w:val="green"/>
        </w:rPr>
        <w:t>Modul de lucru</w:t>
      </w:r>
    </w:p>
    <w:p w:rsidR="00730243" w:rsidRPr="00EA2797" w:rsidRDefault="00DF12A2" w:rsidP="00DF12A2">
      <w:pPr>
        <w:numPr>
          <w:ilvl w:val="0"/>
          <w:numId w:val="3"/>
        </w:numPr>
        <w:rPr>
          <w:rFonts w:ascii="Calibri" w:hAnsi="Calibri" w:cs="Calibri"/>
          <w:sz w:val="20"/>
        </w:rPr>
      </w:pPr>
      <w:r w:rsidRPr="00EA2797">
        <w:rPr>
          <w:rFonts w:ascii="Calibri" w:hAnsi="Calibri" w:cs="Calibri"/>
          <w:sz w:val="20"/>
        </w:rPr>
        <w:t xml:space="preserve">Clic pe butonul </w:t>
      </w:r>
      <w:r w:rsidRPr="00EA2797">
        <w:rPr>
          <w:rFonts w:ascii="Calibri" w:hAnsi="Calibri" w:cs="Calibri"/>
          <w:color w:val="0070C0"/>
          <w:sz w:val="20"/>
        </w:rPr>
        <w:t>Edit Simulation Profile</w:t>
      </w:r>
      <w:r w:rsidRPr="00EA2797">
        <w:rPr>
          <w:rFonts w:ascii="Calibri" w:hAnsi="Calibri" w:cs="Calibri"/>
          <w:sz w:val="20"/>
        </w:rPr>
        <w:t>;</w:t>
      </w:r>
    </w:p>
    <w:p w:rsidR="00DF12A2" w:rsidRPr="00EA2797" w:rsidRDefault="00DF12A2" w:rsidP="00DF12A2">
      <w:pPr>
        <w:numPr>
          <w:ilvl w:val="0"/>
          <w:numId w:val="3"/>
        </w:numPr>
        <w:rPr>
          <w:rFonts w:ascii="Calibri" w:hAnsi="Calibri" w:cs="Calibri"/>
          <w:sz w:val="20"/>
        </w:rPr>
      </w:pPr>
      <w:r w:rsidRPr="00EA2797">
        <w:rPr>
          <w:rFonts w:ascii="Calibri" w:hAnsi="Calibri" w:cs="Calibri"/>
          <w:sz w:val="20"/>
        </w:rPr>
        <w:t xml:space="preserve">La tipul de analiză se alege </w:t>
      </w:r>
      <w:r w:rsidRPr="00EA2797">
        <w:rPr>
          <w:rFonts w:ascii="Calibri" w:hAnsi="Calibri" w:cs="Calibri"/>
          <w:color w:val="0070C0"/>
          <w:sz w:val="20"/>
        </w:rPr>
        <w:t>AC Sweep</w:t>
      </w:r>
      <w:r w:rsidRPr="00EA2797">
        <w:rPr>
          <w:rFonts w:ascii="Calibri" w:hAnsi="Calibri" w:cs="Calibri"/>
          <w:color w:val="0070C0"/>
          <w:sz w:val="20"/>
          <w:lang w:val="en-US"/>
        </w:rPr>
        <w:t>/</w:t>
      </w:r>
      <w:r w:rsidRPr="00EA2797">
        <w:rPr>
          <w:rFonts w:ascii="Calibri" w:hAnsi="Calibri" w:cs="Calibri"/>
          <w:color w:val="0070C0"/>
          <w:sz w:val="20"/>
        </w:rPr>
        <w:t>Noise</w:t>
      </w:r>
      <w:r w:rsidRPr="00EA2797">
        <w:rPr>
          <w:rFonts w:ascii="Calibri" w:hAnsi="Calibri" w:cs="Calibri"/>
          <w:sz w:val="20"/>
        </w:rPr>
        <w:t>, cu parametrii:</w:t>
      </w:r>
    </w:p>
    <w:p w:rsidR="00DF12A2" w:rsidRPr="00EA2797" w:rsidRDefault="00DF12A2" w:rsidP="00DF12A2">
      <w:pPr>
        <w:numPr>
          <w:ilvl w:val="1"/>
          <w:numId w:val="3"/>
        </w:numPr>
        <w:rPr>
          <w:rFonts w:ascii="Calibri" w:hAnsi="Calibri" w:cs="Calibri"/>
          <w:sz w:val="20"/>
        </w:rPr>
      </w:pPr>
      <w:r w:rsidRPr="00EA2797">
        <w:rPr>
          <w:rFonts w:ascii="Calibri" w:hAnsi="Calibri" w:cs="Calibri"/>
          <w:color w:val="0070C0"/>
          <w:sz w:val="20"/>
        </w:rPr>
        <w:t>Start Frequency:</w:t>
      </w:r>
      <w:r w:rsidRPr="00EA2797">
        <w:rPr>
          <w:rFonts w:ascii="Calibri" w:hAnsi="Calibri" w:cs="Calibri"/>
          <w:sz w:val="20"/>
        </w:rPr>
        <w:t xml:space="preserve"> 1,</w:t>
      </w:r>
    </w:p>
    <w:p w:rsidR="00DF12A2" w:rsidRPr="00EA2797" w:rsidRDefault="00DF12A2" w:rsidP="00DF12A2">
      <w:pPr>
        <w:numPr>
          <w:ilvl w:val="1"/>
          <w:numId w:val="3"/>
        </w:numPr>
        <w:rPr>
          <w:rFonts w:ascii="Calibri" w:hAnsi="Calibri" w:cs="Calibri"/>
          <w:sz w:val="20"/>
        </w:rPr>
      </w:pPr>
      <w:r w:rsidRPr="00EA2797">
        <w:rPr>
          <w:rFonts w:ascii="Calibri" w:hAnsi="Calibri" w:cs="Calibri"/>
          <w:color w:val="0070C0"/>
          <w:sz w:val="20"/>
        </w:rPr>
        <w:t>End Frequency:</w:t>
      </w:r>
      <w:r w:rsidRPr="00EA2797">
        <w:rPr>
          <w:rFonts w:ascii="Calibri" w:hAnsi="Calibri" w:cs="Calibri"/>
          <w:sz w:val="20"/>
        </w:rPr>
        <w:t xml:space="preserve"> 10</w:t>
      </w:r>
      <w:r w:rsidR="004C5F73" w:rsidRPr="00EA2797">
        <w:rPr>
          <w:rFonts w:ascii="Calibri" w:hAnsi="Calibri" w:cs="Calibri"/>
          <w:sz w:val="20"/>
        </w:rPr>
        <w:t>0</w:t>
      </w:r>
      <w:r w:rsidRPr="00EA2797">
        <w:rPr>
          <w:rFonts w:ascii="Calibri" w:hAnsi="Calibri" w:cs="Calibri"/>
          <w:sz w:val="20"/>
        </w:rPr>
        <w:t>Meg,</w:t>
      </w:r>
    </w:p>
    <w:p w:rsidR="00DF12A2" w:rsidRPr="00EA2797" w:rsidRDefault="00DF12A2" w:rsidP="00DF12A2">
      <w:pPr>
        <w:numPr>
          <w:ilvl w:val="1"/>
          <w:numId w:val="3"/>
        </w:numPr>
        <w:rPr>
          <w:rFonts w:ascii="Calibri" w:hAnsi="Calibri" w:cs="Calibri"/>
          <w:sz w:val="20"/>
        </w:rPr>
      </w:pPr>
      <w:r w:rsidRPr="00EA2797">
        <w:rPr>
          <w:rFonts w:ascii="Calibri" w:hAnsi="Calibri" w:cs="Calibri"/>
          <w:color w:val="0070C0"/>
          <w:sz w:val="20"/>
          <w:lang w:val="en-US"/>
        </w:rPr>
        <w:t>Points/Decade:</w:t>
      </w:r>
      <w:r w:rsidRPr="00EA2797">
        <w:rPr>
          <w:rFonts w:ascii="Calibri" w:hAnsi="Calibri" w:cs="Calibri"/>
          <w:sz w:val="20"/>
          <w:lang w:val="en-US"/>
        </w:rPr>
        <w:t xml:space="preserve"> 10</w:t>
      </w:r>
    </w:p>
    <w:p w:rsidR="00730243" w:rsidRPr="00EA2797" w:rsidRDefault="00DF12A2" w:rsidP="00DF12A2">
      <w:pPr>
        <w:numPr>
          <w:ilvl w:val="0"/>
          <w:numId w:val="3"/>
        </w:numPr>
        <w:rPr>
          <w:rFonts w:ascii="Calibri" w:hAnsi="Calibri" w:cs="Calibri"/>
          <w:sz w:val="20"/>
        </w:rPr>
      </w:pPr>
      <w:r w:rsidRPr="00EA2797">
        <w:rPr>
          <w:rFonts w:ascii="Calibri" w:hAnsi="Calibri" w:cs="Calibri"/>
          <w:sz w:val="20"/>
        </w:rPr>
        <w:t xml:space="preserve">Se reprezintă grafic </w:t>
      </w:r>
      <w:r w:rsidRPr="00EA2797">
        <w:rPr>
          <w:rFonts w:ascii="Calibri" w:hAnsi="Calibri" w:cs="Calibri"/>
          <w:sz w:val="20"/>
          <w:highlight w:val="green"/>
        </w:rPr>
        <w:t>DB(V(out))-DB(V(in))</w:t>
      </w:r>
    </w:p>
    <w:p w:rsidR="00DF12A2" w:rsidRPr="00AA33BC" w:rsidRDefault="00DF12A2" w:rsidP="0075254F">
      <w:pPr>
        <w:rPr>
          <w:rFonts w:ascii="Calibri" w:hAnsi="Calibri" w:cs="Calibri"/>
          <w:sz w:val="20"/>
        </w:rPr>
      </w:pPr>
    </w:p>
    <w:p w:rsidR="00AA33BC" w:rsidRPr="00AA33BC" w:rsidRDefault="00AA33BC" w:rsidP="0075254F">
      <w:pPr>
        <w:rPr>
          <w:rFonts w:ascii="Calibri" w:hAnsi="Calibri" w:cs="Calibri"/>
          <w:b/>
          <w:bCs/>
          <w:sz w:val="20"/>
        </w:rPr>
      </w:pPr>
      <w:r w:rsidRPr="00AA33BC">
        <w:rPr>
          <w:rFonts w:ascii="Calibri" w:hAnsi="Calibri" w:cs="Calibri"/>
          <w:b/>
          <w:bCs/>
          <w:sz w:val="20"/>
          <w:highlight w:val="green"/>
        </w:rPr>
        <w:t>Breviar teoretic</w:t>
      </w:r>
    </w:p>
    <w:p w:rsidR="00AA33BC" w:rsidRPr="00AA33BC" w:rsidRDefault="00AA33BC" w:rsidP="0075254F">
      <w:pPr>
        <w:rPr>
          <w:rFonts w:ascii="Calibri" w:hAnsi="Calibri" w:cs="Calibri"/>
          <w:b/>
          <w:bCs/>
          <w:sz w:val="20"/>
        </w:rPr>
      </w:pPr>
      <w:r w:rsidRPr="00AA33BC">
        <w:rPr>
          <w:rFonts w:ascii="Calibri" w:hAnsi="Calibri" w:cs="Calibri"/>
          <w:b/>
          <w:bCs/>
          <w:sz w:val="20"/>
        </w:rPr>
        <w:t xml:space="preserve">Comparație între </w:t>
      </w:r>
      <w:r w:rsidRPr="00AA33BC">
        <w:rPr>
          <w:rFonts w:ascii="Calibri" w:hAnsi="Calibri" w:cs="Calibri"/>
          <w:b/>
          <w:bCs/>
          <w:sz w:val="20"/>
        </w:rPr>
        <w:sym w:font="Symbol" w:char="F062"/>
      </w:r>
      <w:r w:rsidRPr="00AA33BC">
        <w:rPr>
          <w:rFonts w:ascii="Calibri" w:hAnsi="Calibri" w:cs="Calibri"/>
          <w:b/>
          <w:bCs/>
          <w:sz w:val="20"/>
          <w:vertAlign w:val="subscript"/>
        </w:rPr>
        <w:t>DC</w:t>
      </w:r>
      <w:r w:rsidRPr="00AA33BC">
        <w:rPr>
          <w:rFonts w:ascii="Calibri" w:hAnsi="Calibri" w:cs="Calibri"/>
          <w:b/>
          <w:bCs/>
          <w:sz w:val="20"/>
        </w:rPr>
        <w:t xml:space="preserve"> şi </w:t>
      </w:r>
      <w:r w:rsidRPr="00AA33BC">
        <w:rPr>
          <w:rFonts w:ascii="Calibri" w:hAnsi="Calibri" w:cs="Calibri"/>
          <w:b/>
          <w:bCs/>
          <w:sz w:val="20"/>
        </w:rPr>
        <w:sym w:font="Symbol" w:char="F062"/>
      </w:r>
      <w:r w:rsidRPr="00AA33BC">
        <w:rPr>
          <w:rFonts w:ascii="Calibri" w:hAnsi="Calibri" w:cs="Calibri"/>
          <w:b/>
          <w:bCs/>
          <w:sz w:val="20"/>
          <w:vertAlign w:val="subscript"/>
        </w:rPr>
        <w:t>ac</w:t>
      </w:r>
    </w:p>
    <w:p w:rsidR="00AA33BC" w:rsidRPr="00AA33BC" w:rsidRDefault="00AA33BC" w:rsidP="0075254F">
      <w:pPr>
        <w:rPr>
          <w:rFonts w:ascii="Calibri" w:hAnsi="Calibri" w:cs="Calibri"/>
          <w:sz w:val="20"/>
        </w:rPr>
      </w:pPr>
      <w:r w:rsidRPr="00AA33BC">
        <w:rPr>
          <w:rFonts w:ascii="Calibri" w:hAnsi="Calibri" w:cs="Calibri"/>
          <w:sz w:val="20"/>
        </w:rPr>
        <w:sym w:font="Symbol" w:char="F062"/>
      </w:r>
      <w:r w:rsidRPr="00AA33BC">
        <w:rPr>
          <w:rFonts w:ascii="Calibri" w:hAnsi="Calibri" w:cs="Calibri"/>
          <w:sz w:val="20"/>
          <w:vertAlign w:val="subscript"/>
        </w:rPr>
        <w:t>DC</w:t>
      </w:r>
      <w:r>
        <w:rPr>
          <w:rFonts w:ascii="Calibri" w:hAnsi="Calibri" w:cs="Calibri"/>
          <w:sz w:val="20"/>
        </w:rPr>
        <w:t xml:space="preserve"> este factorul de amplificare în curent la analiza de c.c.</w:t>
      </w:r>
    </w:p>
    <w:p w:rsidR="00AA33BC" w:rsidRDefault="00AA33BC" w:rsidP="0075254F">
      <w:pPr>
        <w:rPr>
          <w:rFonts w:ascii="Calibri" w:hAnsi="Calibri" w:cs="Calibri"/>
          <w:sz w:val="20"/>
        </w:rPr>
      </w:pPr>
      <w:r w:rsidRPr="00AA33BC">
        <w:rPr>
          <w:rFonts w:ascii="Calibri" w:hAnsi="Calibri" w:cs="Calibri"/>
          <w:sz w:val="20"/>
        </w:rPr>
        <w:sym w:font="Symbol" w:char="F062"/>
      </w:r>
      <w:r w:rsidRPr="00AA33BC">
        <w:rPr>
          <w:rFonts w:ascii="Calibri" w:hAnsi="Calibri" w:cs="Calibri"/>
          <w:sz w:val="20"/>
          <w:vertAlign w:val="subscript"/>
        </w:rPr>
        <w:t>ac</w:t>
      </w:r>
      <w:r>
        <w:rPr>
          <w:rFonts w:ascii="Calibri" w:hAnsi="Calibri" w:cs="Calibri"/>
          <w:sz w:val="20"/>
        </w:rPr>
        <w:t xml:space="preserve"> este factorul de amplificare în curent la analiza de c.a.</w:t>
      </w:r>
    </w:p>
    <w:p w:rsidR="00AA33BC" w:rsidRPr="00AA33BC" w:rsidRDefault="00AA33BC" w:rsidP="0075254F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Pentru simplificarea calculelor, în probleme se lucrează cu un singur factor de amplificare în curent, notat </w:t>
      </w:r>
      <w:r>
        <w:rPr>
          <w:sz w:val="20"/>
        </w:rPr>
        <w:t>β</w:t>
      </w:r>
      <w:r>
        <w:rPr>
          <w:rFonts w:ascii="Calibri" w:hAnsi="Calibri" w:cs="Calibri"/>
          <w:sz w:val="20"/>
        </w:rPr>
        <w:t>.</w:t>
      </w:r>
    </w:p>
    <w:p w:rsidR="00AA33BC" w:rsidRDefault="00D25231" w:rsidP="0075254F">
      <w:pPr>
        <w:rPr>
          <w:rFonts w:ascii="Calibri" w:hAnsi="Calibri" w:cs="Calibri"/>
          <w:sz w:val="20"/>
        </w:rPr>
      </w:pPr>
      <w:r w:rsidRPr="00D25231">
        <w:rPr>
          <w:rFonts w:ascii="Calibri" w:hAnsi="Calibri" w:cs="Calibri"/>
          <w:sz w:val="20"/>
        </w:rPr>
        <w:sym w:font="Symbol" w:char="F062"/>
      </w:r>
      <w:r w:rsidRPr="00D25231">
        <w:rPr>
          <w:rFonts w:ascii="Calibri" w:hAnsi="Calibri" w:cs="Calibri"/>
          <w:sz w:val="20"/>
          <w:vertAlign w:val="subscript"/>
        </w:rPr>
        <w:t>DC</w:t>
      </w:r>
      <w:r w:rsidRPr="00D25231">
        <w:rPr>
          <w:rFonts w:ascii="Calibri" w:hAnsi="Calibri" w:cs="Calibri"/>
          <w:sz w:val="20"/>
        </w:rPr>
        <w:t xml:space="preserve"> şi </w:t>
      </w:r>
      <w:r w:rsidRPr="00D25231">
        <w:rPr>
          <w:rFonts w:ascii="Calibri" w:hAnsi="Calibri" w:cs="Calibri"/>
          <w:sz w:val="20"/>
        </w:rPr>
        <w:sym w:font="Symbol" w:char="F062"/>
      </w:r>
      <w:r w:rsidRPr="00D25231">
        <w:rPr>
          <w:rFonts w:ascii="Calibri" w:hAnsi="Calibri" w:cs="Calibri"/>
          <w:sz w:val="20"/>
          <w:vertAlign w:val="subscript"/>
        </w:rPr>
        <w:t>ac</w:t>
      </w:r>
      <w:r>
        <w:rPr>
          <w:rFonts w:ascii="Calibri" w:hAnsi="Calibri" w:cs="Calibri"/>
          <w:sz w:val="20"/>
        </w:rPr>
        <w:t xml:space="preserve"> se determină pe curba I</w:t>
      </w:r>
      <w:r>
        <w:rPr>
          <w:rFonts w:ascii="Calibri" w:hAnsi="Calibri" w:cs="Calibri"/>
          <w:sz w:val="20"/>
          <w:vertAlign w:val="subscript"/>
        </w:rPr>
        <w:t>C</w:t>
      </w:r>
      <w:r>
        <w:rPr>
          <w:rFonts w:ascii="Calibri" w:hAnsi="Calibri" w:cs="Calibri"/>
          <w:sz w:val="20"/>
        </w:rPr>
        <w:t>(I</w:t>
      </w:r>
      <w:r>
        <w:rPr>
          <w:rFonts w:ascii="Calibri" w:hAnsi="Calibri" w:cs="Calibri"/>
          <w:sz w:val="20"/>
          <w:vertAlign w:val="subscript"/>
        </w:rPr>
        <w:t>B</w:t>
      </w:r>
      <w:r>
        <w:rPr>
          <w:rFonts w:ascii="Calibri" w:hAnsi="Calibri" w:cs="Calibri"/>
          <w:sz w:val="20"/>
        </w:rPr>
        <w:t>):</w:t>
      </w:r>
    </w:p>
    <w:p w:rsidR="00D25231" w:rsidRDefault="00D25231" w:rsidP="0075254F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4329"/>
      </w:tblGrid>
      <w:tr w:rsidR="00D25231" w:rsidRPr="00EB0A9A" w:rsidTr="00EB0A9A">
        <w:tc>
          <w:tcPr>
            <w:tcW w:w="5300" w:type="dxa"/>
            <w:shd w:val="clear" w:color="auto" w:fill="auto"/>
            <w:vAlign w:val="center"/>
          </w:tcPr>
          <w:p w:rsidR="00D25231" w:rsidRPr="00EB0A9A" w:rsidRDefault="00CB7BC2" w:rsidP="00EB0A9A">
            <w:pPr>
              <w:jc w:val="center"/>
              <w:rPr>
                <w:rFonts w:ascii="Calibri" w:hAnsi="Calibri" w:cs="Calibri"/>
                <w:sz w:val="20"/>
              </w:rPr>
            </w:pPr>
            <w:r w:rsidRPr="00AF4BD8">
              <w:rPr>
                <w:noProof/>
              </w:rPr>
              <w:drawing>
                <wp:inline distT="0" distB="0" distL="0" distR="0">
                  <wp:extent cx="3228340" cy="1360805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0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D25231" w:rsidRPr="00EB0A9A" w:rsidRDefault="00424638" w:rsidP="00EB0A9A">
            <w:pPr>
              <w:jc w:val="left"/>
              <w:rPr>
                <w:rFonts w:ascii="Calibri" w:hAnsi="Calibri" w:cs="Calibri"/>
                <w:sz w:val="20"/>
              </w:rPr>
            </w:pPr>
            <w:r w:rsidRPr="00EB0A9A">
              <w:rPr>
                <w:rFonts w:ascii="Calibri" w:hAnsi="Calibri" w:cs="Calibri"/>
                <w:position w:val="-32"/>
                <w:sz w:val="20"/>
              </w:rPr>
              <w:object w:dxaOrig="22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13.85pt;height:36.15pt" o:ole="">
                  <v:imagedata r:id="rId15" o:title=""/>
                </v:shape>
                <o:OLEObject Type="Embed" ProgID="Equation.DSMT4" ShapeID="_x0000_i1035" DrawAspect="Content" ObjectID="_1637078429" r:id="rId16"/>
              </w:object>
            </w:r>
          </w:p>
          <w:p w:rsidR="00D25231" w:rsidRPr="00EB0A9A" w:rsidRDefault="00424638" w:rsidP="00EB0A9A">
            <w:pPr>
              <w:jc w:val="left"/>
              <w:rPr>
                <w:rFonts w:ascii="Calibri" w:hAnsi="Calibri" w:cs="Calibri"/>
                <w:sz w:val="20"/>
              </w:rPr>
            </w:pPr>
            <w:r w:rsidRPr="00EB0A9A">
              <w:rPr>
                <w:rFonts w:ascii="Calibri" w:hAnsi="Calibri" w:cs="Calibri"/>
                <w:position w:val="-30"/>
                <w:sz w:val="20"/>
              </w:rPr>
              <w:object w:dxaOrig="2260" w:dyaOrig="700">
                <v:shape id="_x0000_i1036" type="#_x0000_t75" style="width:112.85pt;height:35.15pt" o:ole="">
                  <v:imagedata r:id="rId17" o:title=""/>
                </v:shape>
                <o:OLEObject Type="Embed" ProgID="Equation.DSMT4" ShapeID="_x0000_i1036" DrawAspect="Content" ObjectID="_1637078430" r:id="rId18"/>
              </w:object>
            </w:r>
          </w:p>
        </w:tc>
      </w:tr>
    </w:tbl>
    <w:p w:rsidR="00D25231" w:rsidRPr="00D25231" w:rsidRDefault="00D25231" w:rsidP="0075254F">
      <w:pPr>
        <w:rPr>
          <w:rFonts w:ascii="Calibri" w:hAnsi="Calibri" w:cs="Calibri"/>
          <w:sz w:val="20"/>
        </w:rPr>
      </w:pPr>
    </w:p>
    <w:sectPr w:rsidR="00D25231" w:rsidRPr="00D25231">
      <w:headerReference w:type="default" r:id="rId19"/>
      <w:footerReference w:type="even" r:id="rId20"/>
      <w:footerReference w:type="default" r:id="rId21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FD9" w:rsidRDefault="002D6FD9">
      <w:r>
        <w:separator/>
      </w:r>
    </w:p>
  </w:endnote>
  <w:endnote w:type="continuationSeparator" w:id="0">
    <w:p w:rsidR="002D6FD9" w:rsidRDefault="002D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ABB" w:rsidRDefault="006D6A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ABB" w:rsidRDefault="006D6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14B" w:rsidRPr="00B055E9" w:rsidRDefault="004952CC" w:rsidP="004952C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left"/>
      <w:rPr>
        <w:rFonts w:ascii="Calibri" w:hAnsi="Calibri" w:cs="Calibri"/>
        <w:sz w:val="16"/>
        <w:szCs w:val="16"/>
      </w:rPr>
    </w:pPr>
    <w:r w:rsidRPr="00B055E9">
      <w:rPr>
        <w:rFonts w:ascii="Calibri" w:hAnsi="Calibri" w:cs="Calibri"/>
        <w:sz w:val="16"/>
        <w:szCs w:val="16"/>
      </w:rPr>
      <w:t>OrCAD 16.6 Lite</w:t>
    </w:r>
    <w:r w:rsidRPr="00B055E9">
      <w:rPr>
        <w:rFonts w:ascii="Calibri" w:hAnsi="Calibri" w:cs="Calibri"/>
        <w:sz w:val="16"/>
        <w:szCs w:val="16"/>
      </w:rPr>
      <w:tab/>
    </w:r>
    <w:r w:rsidR="0023514B" w:rsidRPr="00B055E9">
      <w:rPr>
        <w:rFonts w:ascii="Calibri" w:hAnsi="Calibri" w:cs="Calibri"/>
        <w:sz w:val="16"/>
        <w:szCs w:val="16"/>
      </w:rPr>
      <w:t xml:space="preserve">Page </w:t>
    </w:r>
    <w:r w:rsidR="0023514B" w:rsidRPr="00B055E9">
      <w:rPr>
        <w:rFonts w:ascii="Calibri" w:hAnsi="Calibri" w:cs="Calibri"/>
        <w:b/>
        <w:sz w:val="16"/>
        <w:szCs w:val="16"/>
      </w:rPr>
      <w:fldChar w:fldCharType="begin"/>
    </w:r>
    <w:r w:rsidR="0023514B" w:rsidRPr="00B055E9">
      <w:rPr>
        <w:rFonts w:ascii="Calibri" w:hAnsi="Calibri" w:cs="Calibri"/>
        <w:b/>
        <w:sz w:val="16"/>
        <w:szCs w:val="16"/>
      </w:rPr>
      <w:instrText xml:space="preserve"> PAGE </w:instrText>
    </w:r>
    <w:r w:rsidR="0023514B" w:rsidRPr="00B055E9">
      <w:rPr>
        <w:rFonts w:ascii="Calibri" w:hAnsi="Calibri" w:cs="Calibri"/>
        <w:b/>
        <w:sz w:val="16"/>
        <w:szCs w:val="16"/>
      </w:rPr>
      <w:fldChar w:fldCharType="separate"/>
    </w:r>
    <w:r w:rsidR="005A6089" w:rsidRPr="00B055E9">
      <w:rPr>
        <w:rFonts w:ascii="Calibri" w:hAnsi="Calibri" w:cs="Calibri"/>
        <w:b/>
        <w:noProof/>
        <w:sz w:val="16"/>
        <w:szCs w:val="16"/>
      </w:rPr>
      <w:t>1</w:t>
    </w:r>
    <w:r w:rsidR="0023514B" w:rsidRPr="00B055E9">
      <w:rPr>
        <w:rFonts w:ascii="Calibri" w:hAnsi="Calibri" w:cs="Calibri"/>
        <w:b/>
        <w:sz w:val="16"/>
        <w:szCs w:val="16"/>
      </w:rPr>
      <w:fldChar w:fldCharType="end"/>
    </w:r>
    <w:r w:rsidR="0023514B" w:rsidRPr="00B055E9">
      <w:rPr>
        <w:rFonts w:ascii="Calibri" w:hAnsi="Calibri" w:cs="Calibri"/>
        <w:sz w:val="16"/>
        <w:szCs w:val="16"/>
      </w:rPr>
      <w:t xml:space="preserve"> of </w:t>
    </w:r>
    <w:r w:rsidR="0023514B" w:rsidRPr="00B055E9">
      <w:rPr>
        <w:rFonts w:ascii="Calibri" w:hAnsi="Calibri" w:cs="Calibri"/>
        <w:b/>
        <w:sz w:val="16"/>
        <w:szCs w:val="16"/>
      </w:rPr>
      <w:fldChar w:fldCharType="begin"/>
    </w:r>
    <w:r w:rsidR="0023514B" w:rsidRPr="00B055E9">
      <w:rPr>
        <w:rFonts w:ascii="Calibri" w:hAnsi="Calibri" w:cs="Calibri"/>
        <w:b/>
        <w:sz w:val="16"/>
        <w:szCs w:val="16"/>
      </w:rPr>
      <w:instrText xml:space="preserve"> NUMPAGES  </w:instrText>
    </w:r>
    <w:r w:rsidR="0023514B" w:rsidRPr="00B055E9">
      <w:rPr>
        <w:rFonts w:ascii="Calibri" w:hAnsi="Calibri" w:cs="Calibri"/>
        <w:b/>
        <w:sz w:val="16"/>
        <w:szCs w:val="16"/>
      </w:rPr>
      <w:fldChar w:fldCharType="separate"/>
    </w:r>
    <w:r w:rsidR="005A6089" w:rsidRPr="00B055E9">
      <w:rPr>
        <w:rFonts w:ascii="Calibri" w:hAnsi="Calibri" w:cs="Calibri"/>
        <w:b/>
        <w:noProof/>
        <w:sz w:val="16"/>
        <w:szCs w:val="16"/>
      </w:rPr>
      <w:t>4</w:t>
    </w:r>
    <w:r w:rsidR="0023514B" w:rsidRPr="00B055E9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FD9" w:rsidRDefault="002D6FD9">
      <w:r>
        <w:separator/>
      </w:r>
    </w:p>
  </w:footnote>
  <w:footnote w:type="continuationSeparator" w:id="0">
    <w:p w:rsidR="002D6FD9" w:rsidRDefault="002D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ABB" w:rsidRPr="00EA2797" w:rsidRDefault="00ED270A" w:rsidP="00AF340C">
    <w:pPr>
      <w:pStyle w:val="Header"/>
      <w:pBdr>
        <w:bottom w:val="single" w:sz="4" w:space="1" w:color="auto"/>
      </w:pBdr>
      <w:jc w:val="right"/>
      <w:rPr>
        <w:rFonts w:ascii="Calibri" w:hAnsi="Calibri" w:cs="Calibri"/>
        <w:sz w:val="16"/>
      </w:rPr>
    </w:pPr>
    <w:r w:rsidRPr="00EA2797">
      <w:rPr>
        <w:rFonts w:ascii="Calibri" w:hAnsi="Calibri" w:cs="Calibri"/>
        <w:sz w:val="16"/>
        <w:lang w:val="fr-FR"/>
      </w:rPr>
      <w:t>MODELE SPICE</w:t>
    </w:r>
    <w:r w:rsidRPr="00EA2797">
      <w:rPr>
        <w:rFonts w:ascii="Calibri" w:hAnsi="Calibri" w:cs="Calibri"/>
        <w:sz w:val="16"/>
      </w:rPr>
      <w:t xml:space="preserve"> – 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429E"/>
    <w:multiLevelType w:val="hybridMultilevel"/>
    <w:tmpl w:val="CF708DB2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883"/>
    <w:multiLevelType w:val="multilevel"/>
    <w:tmpl w:val="378A0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25A0C"/>
    <w:multiLevelType w:val="hybridMultilevel"/>
    <w:tmpl w:val="725C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3337"/>
    <w:multiLevelType w:val="multilevel"/>
    <w:tmpl w:val="778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70037"/>
    <w:multiLevelType w:val="hybridMultilevel"/>
    <w:tmpl w:val="EDD80CBC"/>
    <w:lvl w:ilvl="0" w:tplc="ADDAEF50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92A06"/>
    <w:multiLevelType w:val="hybridMultilevel"/>
    <w:tmpl w:val="D54C59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E6317"/>
    <w:multiLevelType w:val="hybridMultilevel"/>
    <w:tmpl w:val="6AE6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0055"/>
    <w:multiLevelType w:val="hybridMultilevel"/>
    <w:tmpl w:val="CF301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9600E2"/>
    <w:multiLevelType w:val="hybridMultilevel"/>
    <w:tmpl w:val="B166268E"/>
    <w:lvl w:ilvl="0" w:tplc="5884534E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29154B"/>
    <w:multiLevelType w:val="hybridMultilevel"/>
    <w:tmpl w:val="4918B4CC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197011E1"/>
    <w:multiLevelType w:val="hybridMultilevel"/>
    <w:tmpl w:val="388A8EBE"/>
    <w:lvl w:ilvl="0" w:tplc="10DAFC6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9033D"/>
    <w:multiLevelType w:val="hybridMultilevel"/>
    <w:tmpl w:val="7A161FDA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C0D"/>
    <w:multiLevelType w:val="hybridMultilevel"/>
    <w:tmpl w:val="60760E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F4E47"/>
    <w:multiLevelType w:val="hybridMultilevel"/>
    <w:tmpl w:val="88AA5DE0"/>
    <w:lvl w:ilvl="0" w:tplc="EE4C8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13A9"/>
    <w:multiLevelType w:val="hybridMultilevel"/>
    <w:tmpl w:val="0B7856FC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993"/>
    <w:multiLevelType w:val="hybridMultilevel"/>
    <w:tmpl w:val="74F41B5C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773CD"/>
    <w:multiLevelType w:val="hybridMultilevel"/>
    <w:tmpl w:val="A48066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F836195"/>
    <w:multiLevelType w:val="hybridMultilevel"/>
    <w:tmpl w:val="BD24B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223B7E"/>
    <w:multiLevelType w:val="multilevel"/>
    <w:tmpl w:val="EDD80CBC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51603"/>
    <w:multiLevelType w:val="multilevel"/>
    <w:tmpl w:val="1822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03FF4"/>
    <w:multiLevelType w:val="hybridMultilevel"/>
    <w:tmpl w:val="C194FADC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5110D"/>
    <w:multiLevelType w:val="hybridMultilevel"/>
    <w:tmpl w:val="8E60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179B1"/>
    <w:multiLevelType w:val="multilevel"/>
    <w:tmpl w:val="388A8EBE"/>
    <w:lvl w:ilvl="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F0EAE"/>
    <w:multiLevelType w:val="multilevel"/>
    <w:tmpl w:val="D54C59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41834"/>
    <w:multiLevelType w:val="hybridMultilevel"/>
    <w:tmpl w:val="7672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4624E"/>
    <w:multiLevelType w:val="multilevel"/>
    <w:tmpl w:val="9D88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75E47"/>
    <w:multiLevelType w:val="multilevel"/>
    <w:tmpl w:val="7A161FD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A602E"/>
    <w:multiLevelType w:val="hybridMultilevel"/>
    <w:tmpl w:val="2F649926"/>
    <w:lvl w:ilvl="0" w:tplc="EE4C8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2E62AD"/>
    <w:multiLevelType w:val="hybridMultilevel"/>
    <w:tmpl w:val="8EB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06419"/>
    <w:multiLevelType w:val="hybridMultilevel"/>
    <w:tmpl w:val="9D0A160C"/>
    <w:lvl w:ilvl="0" w:tplc="ADDAEF50">
      <w:start w:val="1"/>
      <w:numFmt w:val="bullet"/>
      <w:lvlText w:val=""/>
      <w:lvlJc w:val="left"/>
      <w:pPr>
        <w:tabs>
          <w:tab w:val="num" w:pos="0"/>
        </w:tabs>
        <w:ind w:left="0" w:firstLine="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54A22232"/>
    <w:multiLevelType w:val="multilevel"/>
    <w:tmpl w:val="8E60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61DE9"/>
    <w:multiLevelType w:val="hybridMultilevel"/>
    <w:tmpl w:val="50288CDC"/>
    <w:lvl w:ilvl="0" w:tplc="EE4C8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C0935"/>
    <w:multiLevelType w:val="hybridMultilevel"/>
    <w:tmpl w:val="222425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75A8E"/>
    <w:multiLevelType w:val="hybridMultilevel"/>
    <w:tmpl w:val="75A016CE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62AB0"/>
    <w:multiLevelType w:val="hybridMultilevel"/>
    <w:tmpl w:val="378A0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865005"/>
    <w:multiLevelType w:val="hybridMultilevel"/>
    <w:tmpl w:val="1096CEB8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278BF"/>
    <w:multiLevelType w:val="multilevel"/>
    <w:tmpl w:val="9D0A160C"/>
    <w:lvl w:ilvl="0">
      <w:start w:val="1"/>
      <w:numFmt w:val="bullet"/>
      <w:lvlText w:val=""/>
      <w:lvlJc w:val="left"/>
      <w:pPr>
        <w:tabs>
          <w:tab w:val="num" w:pos="0"/>
        </w:tabs>
        <w:ind w:left="0" w:firstLine="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651E7223"/>
    <w:multiLevelType w:val="hybridMultilevel"/>
    <w:tmpl w:val="D772D0EC"/>
    <w:lvl w:ilvl="0" w:tplc="EE4C8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73D85"/>
    <w:multiLevelType w:val="hybridMultilevel"/>
    <w:tmpl w:val="BF5CB45C"/>
    <w:lvl w:ilvl="0" w:tplc="EE4C8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750362"/>
    <w:multiLevelType w:val="hybridMultilevel"/>
    <w:tmpl w:val="B6A0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3C3AAA"/>
    <w:multiLevelType w:val="hybridMultilevel"/>
    <w:tmpl w:val="BD24AC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02E2D"/>
    <w:multiLevelType w:val="hybridMultilevel"/>
    <w:tmpl w:val="6A98A34A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FA7BC6"/>
    <w:multiLevelType w:val="multilevel"/>
    <w:tmpl w:val="C0F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3" w15:restartNumberingAfterBreak="0">
    <w:nsid w:val="76FE3457"/>
    <w:multiLevelType w:val="hybridMultilevel"/>
    <w:tmpl w:val="23F00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1B4A"/>
    <w:multiLevelType w:val="hybridMultilevel"/>
    <w:tmpl w:val="5CDA8056"/>
    <w:lvl w:ilvl="0" w:tplc="D4A8C5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10ACD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2CA8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7FECB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C004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EB4C1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D0675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E5226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D4D4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7D81124C"/>
    <w:multiLevelType w:val="multilevel"/>
    <w:tmpl w:val="1096CEB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32"/>
  </w:num>
  <w:num w:numId="4">
    <w:abstractNumId w:val="17"/>
  </w:num>
  <w:num w:numId="5">
    <w:abstractNumId w:val="34"/>
  </w:num>
  <w:num w:numId="6">
    <w:abstractNumId w:val="1"/>
  </w:num>
  <w:num w:numId="7">
    <w:abstractNumId w:val="21"/>
  </w:num>
  <w:num w:numId="8">
    <w:abstractNumId w:val="30"/>
  </w:num>
  <w:num w:numId="9">
    <w:abstractNumId w:val="10"/>
  </w:num>
  <w:num w:numId="10">
    <w:abstractNumId w:val="22"/>
  </w:num>
  <w:num w:numId="11">
    <w:abstractNumId w:val="29"/>
  </w:num>
  <w:num w:numId="12">
    <w:abstractNumId w:val="36"/>
  </w:num>
  <w:num w:numId="13">
    <w:abstractNumId w:val="9"/>
  </w:num>
  <w:num w:numId="14">
    <w:abstractNumId w:val="28"/>
  </w:num>
  <w:num w:numId="15">
    <w:abstractNumId w:val="8"/>
  </w:num>
  <w:num w:numId="16">
    <w:abstractNumId w:val="3"/>
  </w:num>
  <w:num w:numId="17">
    <w:abstractNumId w:val="19"/>
  </w:num>
  <w:num w:numId="18">
    <w:abstractNumId w:val="27"/>
  </w:num>
  <w:num w:numId="19">
    <w:abstractNumId w:val="38"/>
  </w:num>
  <w:num w:numId="20">
    <w:abstractNumId w:val="31"/>
  </w:num>
  <w:num w:numId="21">
    <w:abstractNumId w:val="13"/>
  </w:num>
  <w:num w:numId="22">
    <w:abstractNumId w:val="37"/>
  </w:num>
  <w:num w:numId="23">
    <w:abstractNumId w:val="25"/>
  </w:num>
  <w:num w:numId="24">
    <w:abstractNumId w:val="4"/>
  </w:num>
  <w:num w:numId="25">
    <w:abstractNumId w:val="18"/>
  </w:num>
  <w:num w:numId="26">
    <w:abstractNumId w:val="11"/>
  </w:num>
  <w:num w:numId="27">
    <w:abstractNumId w:val="26"/>
  </w:num>
  <w:num w:numId="28">
    <w:abstractNumId w:val="0"/>
  </w:num>
  <w:num w:numId="29">
    <w:abstractNumId w:val="5"/>
  </w:num>
  <w:num w:numId="30">
    <w:abstractNumId w:val="23"/>
  </w:num>
  <w:num w:numId="31">
    <w:abstractNumId w:val="41"/>
  </w:num>
  <w:num w:numId="32">
    <w:abstractNumId w:val="16"/>
  </w:num>
  <w:num w:numId="33">
    <w:abstractNumId w:val="15"/>
  </w:num>
  <w:num w:numId="34">
    <w:abstractNumId w:val="20"/>
  </w:num>
  <w:num w:numId="35">
    <w:abstractNumId w:val="35"/>
  </w:num>
  <w:num w:numId="36">
    <w:abstractNumId w:val="45"/>
  </w:num>
  <w:num w:numId="37">
    <w:abstractNumId w:val="14"/>
  </w:num>
  <w:num w:numId="38">
    <w:abstractNumId w:val="33"/>
  </w:num>
  <w:num w:numId="39">
    <w:abstractNumId w:val="2"/>
  </w:num>
  <w:num w:numId="40">
    <w:abstractNumId w:val="24"/>
  </w:num>
  <w:num w:numId="41">
    <w:abstractNumId w:val="6"/>
  </w:num>
  <w:num w:numId="42">
    <w:abstractNumId w:val="7"/>
  </w:num>
  <w:num w:numId="43">
    <w:abstractNumId w:val="43"/>
  </w:num>
  <w:num w:numId="44">
    <w:abstractNumId w:val="40"/>
  </w:num>
  <w:num w:numId="45">
    <w:abstractNumId w:val="12"/>
  </w:num>
  <w:num w:numId="46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44"/>
    <w:rsid w:val="00006800"/>
    <w:rsid w:val="00010C54"/>
    <w:rsid w:val="000125EF"/>
    <w:rsid w:val="00026F2F"/>
    <w:rsid w:val="00044B8F"/>
    <w:rsid w:val="000450BA"/>
    <w:rsid w:val="0005344F"/>
    <w:rsid w:val="00072167"/>
    <w:rsid w:val="00083F46"/>
    <w:rsid w:val="000879B8"/>
    <w:rsid w:val="00091D63"/>
    <w:rsid w:val="00094ED6"/>
    <w:rsid w:val="000A1AEB"/>
    <w:rsid w:val="000A2E83"/>
    <w:rsid w:val="000B274D"/>
    <w:rsid w:val="000D7FC2"/>
    <w:rsid w:val="000E01F7"/>
    <w:rsid w:val="000E0B83"/>
    <w:rsid w:val="000E6ED2"/>
    <w:rsid w:val="000F5955"/>
    <w:rsid w:val="001140DA"/>
    <w:rsid w:val="001164F4"/>
    <w:rsid w:val="00126856"/>
    <w:rsid w:val="00144C97"/>
    <w:rsid w:val="001516BE"/>
    <w:rsid w:val="001528B3"/>
    <w:rsid w:val="001627AA"/>
    <w:rsid w:val="00162C04"/>
    <w:rsid w:val="00177A38"/>
    <w:rsid w:val="0018068D"/>
    <w:rsid w:val="00192BF5"/>
    <w:rsid w:val="001A0446"/>
    <w:rsid w:val="001A48E0"/>
    <w:rsid w:val="001C1072"/>
    <w:rsid w:val="001C41D7"/>
    <w:rsid w:val="001D1CA9"/>
    <w:rsid w:val="001E0742"/>
    <w:rsid w:val="001E0A38"/>
    <w:rsid w:val="001F2D7B"/>
    <w:rsid w:val="00215E69"/>
    <w:rsid w:val="00217097"/>
    <w:rsid w:val="002225CE"/>
    <w:rsid w:val="0023514B"/>
    <w:rsid w:val="00235816"/>
    <w:rsid w:val="0025010D"/>
    <w:rsid w:val="002655CF"/>
    <w:rsid w:val="0028310E"/>
    <w:rsid w:val="00290786"/>
    <w:rsid w:val="002A0FBF"/>
    <w:rsid w:val="002A6D80"/>
    <w:rsid w:val="002B190B"/>
    <w:rsid w:val="002C43CE"/>
    <w:rsid w:val="002C5D04"/>
    <w:rsid w:val="002D03FA"/>
    <w:rsid w:val="002D0E4A"/>
    <w:rsid w:val="002D2321"/>
    <w:rsid w:val="002D6FD9"/>
    <w:rsid w:val="002E053E"/>
    <w:rsid w:val="002E6FF6"/>
    <w:rsid w:val="00313468"/>
    <w:rsid w:val="00314DD9"/>
    <w:rsid w:val="0031642B"/>
    <w:rsid w:val="0033157F"/>
    <w:rsid w:val="00341F8A"/>
    <w:rsid w:val="00346F18"/>
    <w:rsid w:val="00353A74"/>
    <w:rsid w:val="0036766C"/>
    <w:rsid w:val="0037395B"/>
    <w:rsid w:val="00377A59"/>
    <w:rsid w:val="00380B14"/>
    <w:rsid w:val="0039378B"/>
    <w:rsid w:val="003A460C"/>
    <w:rsid w:val="003A71C1"/>
    <w:rsid w:val="003F434E"/>
    <w:rsid w:val="00404427"/>
    <w:rsid w:val="00406DA9"/>
    <w:rsid w:val="00422E38"/>
    <w:rsid w:val="00424638"/>
    <w:rsid w:val="00431027"/>
    <w:rsid w:val="00431E93"/>
    <w:rsid w:val="00435D7A"/>
    <w:rsid w:val="004370EE"/>
    <w:rsid w:val="00437C45"/>
    <w:rsid w:val="00463973"/>
    <w:rsid w:val="0048627A"/>
    <w:rsid w:val="004952CC"/>
    <w:rsid w:val="004958C7"/>
    <w:rsid w:val="004A1EDB"/>
    <w:rsid w:val="004C59C7"/>
    <w:rsid w:val="004C5F73"/>
    <w:rsid w:val="004D1A52"/>
    <w:rsid w:val="004D4543"/>
    <w:rsid w:val="004D724D"/>
    <w:rsid w:val="004F6983"/>
    <w:rsid w:val="004F7F6D"/>
    <w:rsid w:val="00500657"/>
    <w:rsid w:val="00502E4B"/>
    <w:rsid w:val="00517A70"/>
    <w:rsid w:val="00522003"/>
    <w:rsid w:val="00532D11"/>
    <w:rsid w:val="00532FED"/>
    <w:rsid w:val="00545BD2"/>
    <w:rsid w:val="00556579"/>
    <w:rsid w:val="00557C1D"/>
    <w:rsid w:val="00560618"/>
    <w:rsid w:val="0056792D"/>
    <w:rsid w:val="00571F50"/>
    <w:rsid w:val="00575959"/>
    <w:rsid w:val="0057752B"/>
    <w:rsid w:val="0059640A"/>
    <w:rsid w:val="005A02D2"/>
    <w:rsid w:val="005A43A4"/>
    <w:rsid w:val="005A6089"/>
    <w:rsid w:val="005B1043"/>
    <w:rsid w:val="005D35D8"/>
    <w:rsid w:val="005F3DC6"/>
    <w:rsid w:val="005F45FC"/>
    <w:rsid w:val="0060573F"/>
    <w:rsid w:val="00613642"/>
    <w:rsid w:val="00613FB2"/>
    <w:rsid w:val="00622FBB"/>
    <w:rsid w:val="00625E79"/>
    <w:rsid w:val="0062785B"/>
    <w:rsid w:val="00650F1E"/>
    <w:rsid w:val="00661133"/>
    <w:rsid w:val="0067208E"/>
    <w:rsid w:val="00674004"/>
    <w:rsid w:val="00676343"/>
    <w:rsid w:val="0068022A"/>
    <w:rsid w:val="00690C2C"/>
    <w:rsid w:val="006969C0"/>
    <w:rsid w:val="006A668B"/>
    <w:rsid w:val="006B6FD4"/>
    <w:rsid w:val="006C57DF"/>
    <w:rsid w:val="006C66E4"/>
    <w:rsid w:val="006D6ABB"/>
    <w:rsid w:val="006F1DB5"/>
    <w:rsid w:val="00717266"/>
    <w:rsid w:val="0072505B"/>
    <w:rsid w:val="00730243"/>
    <w:rsid w:val="00737EC8"/>
    <w:rsid w:val="00744B74"/>
    <w:rsid w:val="0075254F"/>
    <w:rsid w:val="0075572E"/>
    <w:rsid w:val="00763482"/>
    <w:rsid w:val="00766460"/>
    <w:rsid w:val="00771FE9"/>
    <w:rsid w:val="00785972"/>
    <w:rsid w:val="00791935"/>
    <w:rsid w:val="007954AF"/>
    <w:rsid w:val="007D3A5D"/>
    <w:rsid w:val="007D3BB0"/>
    <w:rsid w:val="007E0267"/>
    <w:rsid w:val="007F11A7"/>
    <w:rsid w:val="007F2DDA"/>
    <w:rsid w:val="00802015"/>
    <w:rsid w:val="0082310E"/>
    <w:rsid w:val="008476A9"/>
    <w:rsid w:val="008557E2"/>
    <w:rsid w:val="00864901"/>
    <w:rsid w:val="00886A42"/>
    <w:rsid w:val="00887F5A"/>
    <w:rsid w:val="00894F60"/>
    <w:rsid w:val="008B0C2A"/>
    <w:rsid w:val="008B1DA4"/>
    <w:rsid w:val="008C0AEB"/>
    <w:rsid w:val="008D5EA3"/>
    <w:rsid w:val="008D683C"/>
    <w:rsid w:val="008E34DF"/>
    <w:rsid w:val="008F1E62"/>
    <w:rsid w:val="008F22B8"/>
    <w:rsid w:val="008F3C47"/>
    <w:rsid w:val="008F544F"/>
    <w:rsid w:val="00905730"/>
    <w:rsid w:val="00906753"/>
    <w:rsid w:val="00925E12"/>
    <w:rsid w:val="00941066"/>
    <w:rsid w:val="009577F5"/>
    <w:rsid w:val="00975C59"/>
    <w:rsid w:val="00985F54"/>
    <w:rsid w:val="00993FD5"/>
    <w:rsid w:val="009A2F80"/>
    <w:rsid w:val="009A394C"/>
    <w:rsid w:val="009A5B7E"/>
    <w:rsid w:val="009B014F"/>
    <w:rsid w:val="009B1C71"/>
    <w:rsid w:val="009B321B"/>
    <w:rsid w:val="009E429C"/>
    <w:rsid w:val="009F625C"/>
    <w:rsid w:val="00A0176D"/>
    <w:rsid w:val="00A10390"/>
    <w:rsid w:val="00A278E5"/>
    <w:rsid w:val="00A30951"/>
    <w:rsid w:val="00A320CD"/>
    <w:rsid w:val="00A41BF3"/>
    <w:rsid w:val="00A533E7"/>
    <w:rsid w:val="00A57956"/>
    <w:rsid w:val="00A71A4B"/>
    <w:rsid w:val="00AA2CB1"/>
    <w:rsid w:val="00AA33BC"/>
    <w:rsid w:val="00AB2547"/>
    <w:rsid w:val="00AB26A7"/>
    <w:rsid w:val="00AC11E4"/>
    <w:rsid w:val="00AC1F8F"/>
    <w:rsid w:val="00AC2DE4"/>
    <w:rsid w:val="00AD0CB4"/>
    <w:rsid w:val="00AD3ECC"/>
    <w:rsid w:val="00AE05C0"/>
    <w:rsid w:val="00AE3F4D"/>
    <w:rsid w:val="00AE4A98"/>
    <w:rsid w:val="00AE6446"/>
    <w:rsid w:val="00AE7FF9"/>
    <w:rsid w:val="00AF340C"/>
    <w:rsid w:val="00AF5D1F"/>
    <w:rsid w:val="00B021A5"/>
    <w:rsid w:val="00B055E9"/>
    <w:rsid w:val="00B1366B"/>
    <w:rsid w:val="00B13F25"/>
    <w:rsid w:val="00B178B2"/>
    <w:rsid w:val="00B317BA"/>
    <w:rsid w:val="00B349F0"/>
    <w:rsid w:val="00B3583D"/>
    <w:rsid w:val="00B35FE2"/>
    <w:rsid w:val="00B37CEC"/>
    <w:rsid w:val="00B71471"/>
    <w:rsid w:val="00B95566"/>
    <w:rsid w:val="00BA1C54"/>
    <w:rsid w:val="00BB20EE"/>
    <w:rsid w:val="00BB4DAC"/>
    <w:rsid w:val="00BB746F"/>
    <w:rsid w:val="00BB7C99"/>
    <w:rsid w:val="00BC66BE"/>
    <w:rsid w:val="00BD10D2"/>
    <w:rsid w:val="00BF37B7"/>
    <w:rsid w:val="00BF3BC5"/>
    <w:rsid w:val="00BF4A43"/>
    <w:rsid w:val="00BF5536"/>
    <w:rsid w:val="00C1276E"/>
    <w:rsid w:val="00C200EB"/>
    <w:rsid w:val="00C222F0"/>
    <w:rsid w:val="00C25206"/>
    <w:rsid w:val="00C259B4"/>
    <w:rsid w:val="00C31165"/>
    <w:rsid w:val="00C330A0"/>
    <w:rsid w:val="00C3415A"/>
    <w:rsid w:val="00C416D1"/>
    <w:rsid w:val="00C477A4"/>
    <w:rsid w:val="00C52B2D"/>
    <w:rsid w:val="00C671D2"/>
    <w:rsid w:val="00C85DD4"/>
    <w:rsid w:val="00C8648C"/>
    <w:rsid w:val="00C86844"/>
    <w:rsid w:val="00C96DFB"/>
    <w:rsid w:val="00C97536"/>
    <w:rsid w:val="00CB683A"/>
    <w:rsid w:val="00CB7BC2"/>
    <w:rsid w:val="00CC1AAD"/>
    <w:rsid w:val="00CD547B"/>
    <w:rsid w:val="00CE3475"/>
    <w:rsid w:val="00CE54CF"/>
    <w:rsid w:val="00D01CA5"/>
    <w:rsid w:val="00D02D2F"/>
    <w:rsid w:val="00D13C7E"/>
    <w:rsid w:val="00D22D8F"/>
    <w:rsid w:val="00D23736"/>
    <w:rsid w:val="00D250C5"/>
    <w:rsid w:val="00D25231"/>
    <w:rsid w:val="00D279A6"/>
    <w:rsid w:val="00D3477E"/>
    <w:rsid w:val="00D41EDD"/>
    <w:rsid w:val="00D668FD"/>
    <w:rsid w:val="00D80909"/>
    <w:rsid w:val="00D8717D"/>
    <w:rsid w:val="00DD4208"/>
    <w:rsid w:val="00DE2870"/>
    <w:rsid w:val="00DF12A2"/>
    <w:rsid w:val="00DF1A89"/>
    <w:rsid w:val="00DF1DF8"/>
    <w:rsid w:val="00DF2F3F"/>
    <w:rsid w:val="00E026C2"/>
    <w:rsid w:val="00E06107"/>
    <w:rsid w:val="00E06D19"/>
    <w:rsid w:val="00E23BF7"/>
    <w:rsid w:val="00E24A26"/>
    <w:rsid w:val="00E4753A"/>
    <w:rsid w:val="00E57024"/>
    <w:rsid w:val="00E635FD"/>
    <w:rsid w:val="00E70646"/>
    <w:rsid w:val="00E74B56"/>
    <w:rsid w:val="00E77EDC"/>
    <w:rsid w:val="00E82EC5"/>
    <w:rsid w:val="00E95747"/>
    <w:rsid w:val="00EA0D17"/>
    <w:rsid w:val="00EA2797"/>
    <w:rsid w:val="00EB0A9A"/>
    <w:rsid w:val="00EB77AC"/>
    <w:rsid w:val="00ED270A"/>
    <w:rsid w:val="00ED53FD"/>
    <w:rsid w:val="00EE045E"/>
    <w:rsid w:val="00EE5E75"/>
    <w:rsid w:val="00EF12E8"/>
    <w:rsid w:val="00EF43D3"/>
    <w:rsid w:val="00F02A97"/>
    <w:rsid w:val="00F225D3"/>
    <w:rsid w:val="00F2673F"/>
    <w:rsid w:val="00F278AE"/>
    <w:rsid w:val="00F42E77"/>
    <w:rsid w:val="00F50120"/>
    <w:rsid w:val="00F52BC0"/>
    <w:rsid w:val="00F533DE"/>
    <w:rsid w:val="00F70F89"/>
    <w:rsid w:val="00F7331B"/>
    <w:rsid w:val="00F77D9E"/>
    <w:rsid w:val="00FA0AA9"/>
    <w:rsid w:val="00FB26C0"/>
    <w:rsid w:val="00FC4426"/>
    <w:rsid w:val="00FC53B2"/>
    <w:rsid w:val="00FC79C2"/>
    <w:rsid w:val="00FD2EE7"/>
    <w:rsid w:val="00FD5B7F"/>
    <w:rsid w:val="00FE2212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315021B-3850-482A-BF31-4884BC7B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522003"/>
    <w:pPr>
      <w:keepNext/>
      <w:spacing w:before="640" w:after="320"/>
      <w:jc w:val="center"/>
      <w:outlineLvl w:val="0"/>
    </w:pPr>
    <w:rPr>
      <w:rFonts w:ascii="Calibri" w:hAnsi="Calibri" w:cs="Calibri"/>
      <w:b/>
      <w:bCs/>
      <w:kern w:val="28"/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D3477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54F"/>
    <w:pPr>
      <w:spacing w:line="276" w:lineRule="auto"/>
      <w:ind w:left="720"/>
      <w:contextualSpacing/>
    </w:pPr>
    <w:rPr>
      <w:rFonts w:ascii="Calibri" w:eastAsia="Calibri" w:hAnsi="Calibri"/>
      <w:sz w:val="24"/>
      <w:szCs w:val="22"/>
      <w:lang w:val="en-US"/>
    </w:rPr>
  </w:style>
  <w:style w:type="character" w:customStyle="1" w:styleId="FooterChar">
    <w:name w:val="Footer Char"/>
    <w:link w:val="Footer"/>
    <w:uiPriority w:val="99"/>
    <w:rsid w:val="0023514B"/>
    <w:rPr>
      <w:sz w:val="22"/>
      <w:lang w:val="ro-RO"/>
    </w:rPr>
  </w:style>
  <w:style w:type="character" w:customStyle="1" w:styleId="fontstyle01">
    <w:name w:val="fontstyle01"/>
    <w:rsid w:val="00026F2F"/>
    <w:rPr>
      <w:rFonts w:ascii="Helvetica-Bold" w:hAnsi="Helvetica-Bold" w:hint="default"/>
      <w:b/>
      <w:bCs/>
      <w:i w:val="0"/>
      <w:iCs w:val="0"/>
      <w:color w:val="000000"/>
      <w:sz w:val="48"/>
      <w:szCs w:val="48"/>
    </w:rPr>
  </w:style>
  <w:style w:type="character" w:customStyle="1" w:styleId="HeaderChar">
    <w:name w:val="Header Char"/>
    <w:link w:val="Header"/>
    <w:rsid w:val="00802015"/>
    <w:rPr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5296">
          <w:marLeft w:val="1238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420">
          <w:marLeft w:val="1238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443">
          <w:marLeft w:val="1238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Cursul nr</vt:lpstr>
    </vt:vector>
  </TitlesOfParts>
  <Company>***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Cursul nr</dc:title>
  <dc:subject/>
  <dc:creator>***</dc:creator>
  <cp:keywords/>
  <cp:lastModifiedBy>geoic@yahoo.com</cp:lastModifiedBy>
  <cp:revision>2</cp:revision>
  <cp:lastPrinted>2005-10-11T06:46:00Z</cp:lastPrinted>
  <dcterms:created xsi:type="dcterms:W3CDTF">2019-12-05T17:14:00Z</dcterms:created>
  <dcterms:modified xsi:type="dcterms:W3CDTF">2019-12-05T17:14:00Z</dcterms:modified>
</cp:coreProperties>
</file>