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4FFB" w:rsidRPr="003F18C6" w:rsidRDefault="00754FFB">
      <w:pPr>
        <w:rPr>
          <w:rFonts w:ascii="UT Sans Bold" w:hAnsi="UT Sans Bold"/>
          <w:sz w:val="20"/>
          <w:highlight w:val="yellow"/>
        </w:rPr>
      </w:pPr>
      <w:r w:rsidRPr="003F18C6">
        <w:rPr>
          <w:rFonts w:ascii="UT Sans Bold" w:hAnsi="UT Sans Bold"/>
          <w:sz w:val="20"/>
          <w:highlight w:val="yellow"/>
        </w:rPr>
        <w:t>C1</w:t>
      </w:r>
      <w:r w:rsidR="001373FD">
        <w:rPr>
          <w:rFonts w:ascii="UT Sans Bold" w:hAnsi="UT Sans Bold"/>
          <w:sz w:val="20"/>
          <w:highlight w:val="yellow"/>
        </w:rPr>
        <w:t>: întrebările 1</w:t>
      </w:r>
      <w:r w:rsidR="00066FEE">
        <w:rPr>
          <w:rFonts w:ascii="UT Sans Bold" w:hAnsi="UT Sans Bold"/>
          <w:sz w:val="20"/>
          <w:highlight w:val="yellow"/>
        </w:rPr>
        <w:t>-</w:t>
      </w:r>
      <w:r w:rsidR="001373FD">
        <w:rPr>
          <w:rFonts w:ascii="UT Sans Bold" w:hAnsi="UT Sans Bold"/>
          <w:sz w:val="20"/>
          <w:highlight w:val="yellow"/>
        </w:rPr>
        <w:t>2</w:t>
      </w:r>
    </w:p>
    <w:p w:rsidR="00754FFB" w:rsidRPr="001373FD" w:rsidRDefault="00754FFB" w:rsidP="001815BD">
      <w:pPr>
        <w:pStyle w:val="ListParagraph"/>
        <w:numPr>
          <w:ilvl w:val="0"/>
          <w:numId w:val="40"/>
        </w:numPr>
        <w:rPr>
          <w:rFonts w:ascii="UT Sans Bold" w:hAnsi="UT Sans Bold"/>
          <w:sz w:val="20"/>
        </w:rPr>
      </w:pPr>
      <w:r w:rsidRPr="001373FD">
        <w:rPr>
          <w:rFonts w:ascii="UT Sans Bold" w:hAnsi="UT Sans Bold"/>
          <w:sz w:val="20"/>
        </w:rPr>
        <w:t>Mecanismul conduc</w:t>
      </w:r>
      <w:r w:rsidR="003619A8">
        <w:rPr>
          <w:rFonts w:ascii="UT Sans Bold" w:hAnsi="UT Sans Bold"/>
          <w:sz w:val="20"/>
        </w:rPr>
        <w:t>ț</w:t>
      </w:r>
      <w:r w:rsidRPr="001373FD">
        <w:rPr>
          <w:rFonts w:ascii="UT Sans Bold" w:hAnsi="UT Sans Bold"/>
          <w:sz w:val="20"/>
        </w:rPr>
        <w:t>iei în semiconductoare</w:t>
      </w:r>
    </w:p>
    <w:p w:rsidR="00754FFB" w:rsidRPr="00754FFB" w:rsidRDefault="00754FFB" w:rsidP="00754FFB">
      <w:pPr>
        <w:rPr>
          <w:rFonts w:ascii="UT Sans" w:hAnsi="UT Sans"/>
          <w:sz w:val="20"/>
        </w:rPr>
      </w:pPr>
      <w:r w:rsidRPr="00754FFB">
        <w:rPr>
          <w:rFonts w:ascii="UT Sans" w:hAnsi="UT Sans"/>
          <w:sz w:val="20"/>
          <w:lang w:val="ro-RO"/>
        </w:rPr>
        <w:t>Re</w:t>
      </w:r>
      <w:r w:rsidR="003619A8">
        <w:rPr>
          <w:rFonts w:ascii="UT Sans" w:hAnsi="UT Sans"/>
          <w:sz w:val="20"/>
          <w:lang w:val="ro-RO"/>
        </w:rPr>
        <w:t>ț</w:t>
      </w:r>
      <w:r w:rsidRPr="00754FFB">
        <w:rPr>
          <w:rFonts w:ascii="UT Sans" w:hAnsi="UT Sans"/>
          <w:sz w:val="20"/>
          <w:lang w:val="ro-RO"/>
        </w:rPr>
        <w:t>eaua cristalină a siliciului</w:t>
      </w:r>
    </w:p>
    <w:p w:rsidR="00754FFB" w:rsidRPr="00754FFB" w:rsidRDefault="00754FFB" w:rsidP="00754FFB">
      <w:pPr>
        <w:rPr>
          <w:rFonts w:ascii="UT Sans" w:hAnsi="UT Sans"/>
          <w:sz w:val="20"/>
        </w:rPr>
      </w:pPr>
      <w:r w:rsidRPr="00754FFB">
        <w:rPr>
          <w:rFonts w:ascii="UT Sans" w:hAnsi="UT Sans"/>
          <w:sz w:val="20"/>
          <w:lang w:val="ro-RO"/>
        </w:rPr>
        <w:t>Aranjamentul atomilor de siliciu şi legăturile covalente pentru fiecare pereche de atomi:</w:t>
      </w:r>
    </w:p>
    <w:p w:rsidR="00754FFB" w:rsidRPr="003F18C6" w:rsidRDefault="00754FFB" w:rsidP="001815BD">
      <w:pPr>
        <w:pStyle w:val="ListParagraph"/>
        <w:numPr>
          <w:ilvl w:val="0"/>
          <w:numId w:val="33"/>
        </w:numPr>
        <w:rPr>
          <w:rFonts w:ascii="UT Sans" w:hAnsi="UT Sans"/>
          <w:sz w:val="20"/>
        </w:rPr>
      </w:pPr>
      <w:r w:rsidRPr="003F18C6">
        <w:rPr>
          <w:rFonts w:ascii="UT Sans" w:hAnsi="UT Sans"/>
          <w:sz w:val="20"/>
        </w:rPr>
        <w:t>Aranjamentul spa</w:t>
      </w:r>
      <w:r w:rsidR="003619A8">
        <w:rPr>
          <w:rFonts w:ascii="UT Sans" w:hAnsi="UT Sans"/>
          <w:sz w:val="20"/>
        </w:rPr>
        <w:t>ț</w:t>
      </w:r>
      <w:r w:rsidRPr="003F18C6">
        <w:rPr>
          <w:rFonts w:ascii="UT Sans" w:hAnsi="UT Sans"/>
          <w:sz w:val="20"/>
        </w:rPr>
        <w:t>ial</w:t>
      </w:r>
    </w:p>
    <w:p w:rsidR="00754FFB" w:rsidRPr="003F18C6" w:rsidRDefault="00754FFB" w:rsidP="00754FFB">
      <w:pPr>
        <w:jc w:val="center"/>
        <w:rPr>
          <w:rFonts w:ascii="UT Sans" w:hAnsi="UT Sans"/>
          <w:sz w:val="20"/>
        </w:rPr>
      </w:pPr>
      <w:r w:rsidRPr="003F18C6">
        <w:rPr>
          <w:rFonts w:ascii="UT Sans" w:hAnsi="UT Sans"/>
          <w:noProof/>
          <w:sz w:val="20"/>
        </w:rPr>
        <mc:AlternateContent>
          <mc:Choice Requires="wpg">
            <w:drawing>
              <wp:inline distT="0" distB="0" distL="0" distR="0" wp14:anchorId="6DB3D9C9">
                <wp:extent cx="2348156" cy="1256687"/>
                <wp:effectExtent l="0" t="0" r="0" b="635"/>
                <wp:docPr id="2" name="Group 9"/>
                <wp:cNvGraphicFramePr/>
                <a:graphic xmlns:a="http://schemas.openxmlformats.org/drawingml/2006/main">
                  <a:graphicData uri="http://schemas.microsoft.com/office/word/2010/wordprocessingGroup">
                    <wpg:wgp>
                      <wpg:cNvGrpSpPr/>
                      <wpg:grpSpPr bwMode="auto">
                        <a:xfrm>
                          <a:off x="0" y="0"/>
                          <a:ext cx="2348156" cy="1256687"/>
                          <a:chOff x="0" y="0"/>
                          <a:chExt cx="3781425" cy="2024063"/>
                        </a:xfrm>
                      </wpg:grpSpPr>
                      <pic:pic xmlns:pic="http://schemas.openxmlformats.org/drawingml/2006/picture">
                        <pic:nvPicPr>
                          <pic:cNvPr id="4"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286000" y="457200"/>
                            <a:ext cx="1495425"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5975" cy="2024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82B9770" id="Group 9" o:spid="_x0000_s1026" style="width:184.9pt;height:98.95pt;mso-position-horizontal-relative:char;mso-position-vertical-relative:line" coordsize="37814,20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22860;top:4572;width:14954;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">
                  <v:imagedata r:id="rId9" o:title=""/>
                </v:shape>
                <v:shape id="Picture 5" o:spid="_x0000_s1028" type="#_x0000_t75" style="position:absolute;width:20859;height:20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">
                  <v:imagedata r:id="rId10" o:title=""/>
                </v:shape>
                <w10:anchorlock/>
              </v:group>
            </w:pict>
          </mc:Fallback>
        </mc:AlternateContent>
      </w:r>
    </w:p>
    <w:p w:rsidR="00754FFB" w:rsidRPr="003F18C6" w:rsidRDefault="00754FFB" w:rsidP="001815BD">
      <w:pPr>
        <w:pStyle w:val="ListParagraph"/>
        <w:numPr>
          <w:ilvl w:val="0"/>
          <w:numId w:val="33"/>
        </w:numPr>
        <w:rPr>
          <w:rFonts w:ascii="UT Sans" w:hAnsi="UT Sans"/>
          <w:sz w:val="20"/>
        </w:rPr>
      </w:pPr>
      <w:r w:rsidRPr="003F18C6">
        <w:rPr>
          <w:rFonts w:ascii="UT Sans" w:hAnsi="UT Sans"/>
          <w:sz w:val="20"/>
        </w:rPr>
        <w:t>Aranjamentul plan</w:t>
      </w:r>
    </w:p>
    <w:p w:rsidR="00754FFB" w:rsidRPr="003F18C6" w:rsidRDefault="00754FFB" w:rsidP="00754FFB">
      <w:pPr>
        <w:jc w:val="center"/>
        <w:rPr>
          <w:rFonts w:ascii="UT Sans" w:hAnsi="UT Sans"/>
          <w:sz w:val="20"/>
        </w:rPr>
      </w:pPr>
      <w:r w:rsidRPr="003F18C6">
        <w:rPr>
          <w:rFonts w:ascii="UT Sans" w:hAnsi="UT Sans"/>
          <w:noProof/>
          <w:sz w:val="20"/>
        </w:rPr>
        <w:drawing>
          <wp:inline distT="0" distB="0" distL="0" distR="0" wp14:anchorId="0FD61393" wp14:editId="22B9B5A9">
            <wp:extent cx="1782017" cy="1293049"/>
            <wp:effectExtent l="0" t="0" r="8890" b="2540"/>
            <wp:docPr id="307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8"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4425" cy="1331077"/>
                    </a:xfrm>
                    <a:prstGeom prst="rect">
                      <a:avLst/>
                    </a:prstGeom>
                    <a:noFill/>
                    <a:ln>
                      <a:noFill/>
                    </a:ln>
                    <a:extLst/>
                  </pic:spPr>
                </pic:pic>
              </a:graphicData>
            </a:graphic>
          </wp:inline>
        </w:drawing>
      </w:r>
    </w:p>
    <w:p w:rsidR="00754FFB" w:rsidRPr="00754FFB" w:rsidRDefault="00754FFB" w:rsidP="00C74611">
      <w:pPr>
        <w:jc w:val="both"/>
        <w:rPr>
          <w:rFonts w:ascii="UT Sans" w:hAnsi="UT Sans"/>
          <w:sz w:val="20"/>
        </w:rPr>
      </w:pPr>
      <w:r w:rsidRPr="00754FFB">
        <w:rPr>
          <w:rFonts w:ascii="UT Sans" w:hAnsi="UT Sans"/>
          <w:sz w:val="20"/>
          <w:lang w:val="ro-RO"/>
        </w:rPr>
        <w:t xml:space="preserve">Dacă </w:t>
      </w:r>
      <w:r w:rsidRPr="00754FFB">
        <w:rPr>
          <w:rFonts w:ascii="UT Sans" w:hAnsi="UT Sans"/>
          <w:sz w:val="20"/>
          <w:u w:val="single"/>
          <w:lang w:val="ro-RO"/>
        </w:rPr>
        <w:t>nu</w:t>
      </w:r>
      <w:r w:rsidRPr="00754FFB">
        <w:rPr>
          <w:rFonts w:ascii="UT Sans" w:hAnsi="UT Sans"/>
          <w:sz w:val="20"/>
          <w:lang w:val="ro-RO"/>
        </w:rPr>
        <w:t xml:space="preserve"> se comunică din exterior energie cristalului semiconductor (energie electrică, termică, nucleară), electronii de valen</w:t>
      </w:r>
      <w:r w:rsidR="003619A8">
        <w:rPr>
          <w:rFonts w:ascii="UT Sans" w:hAnsi="UT Sans"/>
          <w:sz w:val="20"/>
          <w:lang w:val="ro-RO"/>
        </w:rPr>
        <w:t>ț</w:t>
      </w:r>
      <w:r w:rsidRPr="00754FFB">
        <w:rPr>
          <w:rFonts w:ascii="UT Sans" w:hAnsi="UT Sans"/>
          <w:sz w:val="20"/>
          <w:lang w:val="ro-RO"/>
        </w:rPr>
        <w:t>ă ramân ataşa</w:t>
      </w:r>
      <w:r w:rsidR="003619A8">
        <w:rPr>
          <w:rFonts w:ascii="UT Sans" w:hAnsi="UT Sans"/>
          <w:sz w:val="20"/>
          <w:lang w:val="ro-RO"/>
        </w:rPr>
        <w:t>ț</w:t>
      </w:r>
      <w:r w:rsidRPr="00754FFB">
        <w:rPr>
          <w:rFonts w:ascii="UT Sans" w:hAnsi="UT Sans"/>
          <w:sz w:val="20"/>
          <w:lang w:val="ro-RO"/>
        </w:rPr>
        <w:t>i atomilor în cadrul legăturilor covalente şi semiconductorul se comportă ca un izolator</w:t>
      </w:r>
      <w:r w:rsidRPr="003F18C6">
        <w:rPr>
          <w:rFonts w:ascii="UT Sans" w:hAnsi="UT Sans"/>
          <w:sz w:val="20"/>
          <w:lang w:val="ro-RO"/>
        </w:rPr>
        <w:t xml:space="preserve"> (</w:t>
      </w:r>
      <w:r w:rsidRPr="003F18C6">
        <w:rPr>
          <w:rFonts w:ascii="UT Sans" w:hAnsi="UT Sans"/>
          <w:bCs/>
          <w:sz w:val="20"/>
          <w:lang w:val="ro-RO"/>
        </w:rPr>
        <w:t>NU există electroni liberi care să sus</w:t>
      </w:r>
      <w:r w:rsidR="003619A8">
        <w:rPr>
          <w:rFonts w:ascii="UT Sans" w:hAnsi="UT Sans"/>
          <w:bCs/>
          <w:sz w:val="20"/>
          <w:lang w:val="ro-RO"/>
        </w:rPr>
        <w:t>ț</w:t>
      </w:r>
      <w:r w:rsidRPr="003F18C6">
        <w:rPr>
          <w:rFonts w:ascii="UT Sans" w:hAnsi="UT Sans"/>
          <w:bCs/>
          <w:sz w:val="20"/>
          <w:lang w:val="ro-RO"/>
        </w:rPr>
        <w:t>ină un curent electric</w:t>
      </w:r>
      <w:r w:rsidRPr="003F18C6">
        <w:rPr>
          <w:rFonts w:ascii="UT Sans" w:hAnsi="UT Sans"/>
          <w:bCs/>
          <w:sz w:val="20"/>
        </w:rPr>
        <w:t xml:space="preserve"> =&gt; semiconductorul se comport</w:t>
      </w:r>
      <w:r w:rsidRPr="003F18C6">
        <w:rPr>
          <w:rFonts w:ascii="UT Sans" w:hAnsi="UT Sans"/>
          <w:bCs/>
          <w:sz w:val="20"/>
          <w:lang w:val="ro-RO"/>
        </w:rPr>
        <w:t>ă ca un izolator</w:t>
      </w:r>
      <w:r w:rsidRPr="003F18C6">
        <w:rPr>
          <w:rFonts w:ascii="UT Sans" w:hAnsi="UT Sans"/>
          <w:sz w:val="20"/>
          <w:lang w:val="ro-RO"/>
        </w:rPr>
        <w:t>)</w:t>
      </w:r>
      <w:r w:rsidRPr="00754FFB">
        <w:rPr>
          <w:rFonts w:ascii="UT Sans" w:hAnsi="UT Sans"/>
          <w:sz w:val="20"/>
          <w:lang w:val="ro-RO"/>
        </w:rPr>
        <w:t>.</w:t>
      </w:r>
    </w:p>
    <w:p w:rsidR="003F18C6" w:rsidRPr="003F18C6" w:rsidRDefault="003F18C6" w:rsidP="003F18C6">
      <w:pPr>
        <w:rPr>
          <w:rFonts w:ascii="UT Sans" w:hAnsi="UT Sans"/>
          <w:sz w:val="20"/>
        </w:rPr>
      </w:pPr>
      <w:r w:rsidRPr="003F18C6">
        <w:rPr>
          <w:rFonts w:ascii="UT Sans" w:hAnsi="UT Sans"/>
          <w:sz w:val="20"/>
          <w:lang w:val="ro-RO"/>
        </w:rPr>
        <w:t>Dacă se comunică energie cristalului semiconductor, atunci se pun în eviden</w:t>
      </w:r>
      <w:r w:rsidR="003619A8">
        <w:rPr>
          <w:rFonts w:ascii="UT Sans" w:hAnsi="UT Sans"/>
          <w:sz w:val="20"/>
          <w:lang w:val="ro-RO"/>
        </w:rPr>
        <w:t>ț</w:t>
      </w:r>
      <w:r w:rsidRPr="003F18C6">
        <w:rPr>
          <w:rFonts w:ascii="UT Sans" w:hAnsi="UT Sans"/>
          <w:sz w:val="20"/>
          <w:lang w:val="ro-RO"/>
        </w:rPr>
        <w:t>ă 2 aspecte:</w:t>
      </w:r>
    </w:p>
    <w:p w:rsidR="003F18C6" w:rsidRPr="003F18C6" w:rsidRDefault="003F18C6" w:rsidP="001815BD">
      <w:pPr>
        <w:pStyle w:val="ListParagraph"/>
        <w:numPr>
          <w:ilvl w:val="0"/>
          <w:numId w:val="34"/>
        </w:numPr>
        <w:jc w:val="both"/>
        <w:rPr>
          <w:rFonts w:ascii="UT Sans" w:hAnsi="UT Sans"/>
          <w:sz w:val="20"/>
        </w:rPr>
      </w:pPr>
      <w:r w:rsidRPr="003F18C6">
        <w:rPr>
          <w:rFonts w:ascii="UT Sans" w:hAnsi="UT Sans"/>
          <w:sz w:val="20"/>
          <w:lang w:val="ro-RO"/>
        </w:rPr>
        <w:t>unii electroni de valen</w:t>
      </w:r>
      <w:r w:rsidR="003619A8">
        <w:rPr>
          <w:rFonts w:ascii="UT Sans" w:hAnsi="UT Sans"/>
          <w:sz w:val="20"/>
          <w:lang w:val="ro-RO"/>
        </w:rPr>
        <w:t>ț</w:t>
      </w:r>
      <w:r w:rsidRPr="003F18C6">
        <w:rPr>
          <w:rFonts w:ascii="UT Sans" w:hAnsi="UT Sans"/>
          <w:sz w:val="20"/>
          <w:lang w:val="ro-RO"/>
        </w:rPr>
        <w:t>ă primesc o energie suficient de mare pentru a putea părăsi legăturile covalente, devenind electroni liberi, numi</w:t>
      </w:r>
      <w:r w:rsidR="003619A8">
        <w:rPr>
          <w:rFonts w:ascii="UT Sans" w:hAnsi="UT Sans"/>
          <w:sz w:val="20"/>
          <w:lang w:val="ro-RO"/>
        </w:rPr>
        <w:t>ț</w:t>
      </w:r>
      <w:r w:rsidRPr="003F18C6">
        <w:rPr>
          <w:rFonts w:ascii="UT Sans" w:hAnsi="UT Sans"/>
          <w:sz w:val="20"/>
          <w:lang w:val="ro-RO"/>
        </w:rPr>
        <w:t xml:space="preserve">i </w:t>
      </w:r>
      <w:r w:rsidRPr="00C74611">
        <w:rPr>
          <w:rFonts w:ascii="UT Sans Bold" w:hAnsi="UT Sans Bold"/>
          <w:bCs/>
          <w:sz w:val="20"/>
          <w:lang w:val="ro-RO"/>
        </w:rPr>
        <w:t>electroni de conduc</w:t>
      </w:r>
      <w:r w:rsidR="003619A8">
        <w:rPr>
          <w:rFonts w:ascii="UT Sans Bold" w:hAnsi="UT Sans Bold"/>
          <w:bCs/>
          <w:sz w:val="20"/>
          <w:lang w:val="ro-RO"/>
        </w:rPr>
        <w:t>ț</w:t>
      </w:r>
      <w:r w:rsidRPr="00C74611">
        <w:rPr>
          <w:rFonts w:ascii="UT Sans Bold" w:hAnsi="UT Sans Bold"/>
          <w:bCs/>
          <w:sz w:val="20"/>
          <w:lang w:val="ro-RO"/>
        </w:rPr>
        <w:t>ie</w:t>
      </w:r>
      <w:r w:rsidRPr="003F18C6">
        <w:rPr>
          <w:rFonts w:ascii="UT Sans" w:hAnsi="UT Sans"/>
          <w:sz w:val="20"/>
          <w:lang w:val="ro-RO"/>
        </w:rPr>
        <w:t>.</w:t>
      </w:r>
      <w:r>
        <w:rPr>
          <w:rFonts w:ascii="UT Sans" w:hAnsi="UT Sans"/>
          <w:sz w:val="20"/>
          <w:lang w:val="ro-RO"/>
        </w:rPr>
        <w:t xml:space="preserve"> </w:t>
      </w:r>
      <w:r w:rsidRPr="003F18C6">
        <w:rPr>
          <w:rFonts w:ascii="UT Sans" w:hAnsi="UT Sans"/>
          <w:sz w:val="20"/>
          <w:lang w:val="ro-RO"/>
        </w:rPr>
        <w:t>Electronul care a părăsit</w:t>
      </w:r>
      <w:r>
        <w:rPr>
          <w:rFonts w:ascii="UT Sans" w:hAnsi="UT Sans"/>
          <w:sz w:val="20"/>
          <w:lang w:val="ro-RO"/>
        </w:rPr>
        <w:t xml:space="preserve"> </w:t>
      </w:r>
      <w:r w:rsidRPr="003F18C6">
        <w:rPr>
          <w:rFonts w:ascii="UT Sans" w:hAnsi="UT Sans"/>
          <w:sz w:val="20"/>
          <w:lang w:val="ro-RO"/>
        </w:rPr>
        <w:t>legătura covalentă lasă</w:t>
      </w:r>
      <w:r>
        <w:rPr>
          <w:rFonts w:ascii="UT Sans" w:hAnsi="UT Sans"/>
          <w:sz w:val="20"/>
          <w:lang w:val="ro-RO"/>
        </w:rPr>
        <w:t xml:space="preserve"> </w:t>
      </w:r>
      <w:r w:rsidRPr="003F18C6">
        <w:rPr>
          <w:rFonts w:ascii="UT Sans" w:hAnsi="UT Sans"/>
          <w:sz w:val="20"/>
          <w:lang w:val="ro-RO"/>
        </w:rPr>
        <w:t>în urma sa un loc gol;</w:t>
      </w:r>
    </w:p>
    <w:p w:rsidR="00754FFB" w:rsidRPr="003F18C6" w:rsidRDefault="00C74611" w:rsidP="003F18C6">
      <w:pPr>
        <w:jc w:val="center"/>
        <w:rPr>
          <w:rFonts w:ascii="UT Sans" w:hAnsi="UT Sans"/>
          <w:sz w:val="20"/>
        </w:rPr>
      </w:pPr>
      <w:r w:rsidRPr="00C74611">
        <w:rPr>
          <w:rFonts w:ascii="UT Sans" w:hAnsi="UT Sans"/>
          <w:noProof/>
          <w:sz w:val="20"/>
        </w:rPr>
        <w:drawing>
          <wp:inline distT="0" distB="0" distL="0" distR="0" wp14:anchorId="56978268" wp14:editId="06B91E35">
            <wp:extent cx="1909608" cy="1432623"/>
            <wp:effectExtent l="0" t="0" r="0" b="0"/>
            <wp:docPr id="1105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4"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b="11113"/>
                    <a:stretch/>
                  </pic:blipFill>
                  <pic:spPr bwMode="auto">
                    <a:xfrm>
                      <a:off x="0" y="0"/>
                      <a:ext cx="1953231" cy="1465350"/>
                    </a:xfrm>
                    <a:prstGeom prst="rect">
                      <a:avLst/>
                    </a:prstGeom>
                    <a:noFill/>
                    <a:ln>
                      <a:noFill/>
                    </a:ln>
                    <a:extLst/>
                  </pic:spPr>
                </pic:pic>
              </a:graphicData>
            </a:graphic>
          </wp:inline>
        </w:drawing>
      </w:r>
    </w:p>
    <w:p w:rsidR="00C74611" w:rsidRPr="00C74611" w:rsidRDefault="00C74611" w:rsidP="001815BD">
      <w:pPr>
        <w:numPr>
          <w:ilvl w:val="0"/>
          <w:numId w:val="35"/>
        </w:numPr>
        <w:jc w:val="both"/>
        <w:rPr>
          <w:rFonts w:ascii="UT Sans" w:hAnsi="UT Sans"/>
          <w:sz w:val="20"/>
        </w:rPr>
      </w:pPr>
      <w:r w:rsidRPr="00C74611">
        <w:rPr>
          <w:rFonts w:ascii="UT Sans" w:hAnsi="UT Sans"/>
          <w:sz w:val="20"/>
          <w:lang w:val="ro-RO"/>
        </w:rPr>
        <w:t>sub influen</w:t>
      </w:r>
      <w:r w:rsidR="003619A8">
        <w:rPr>
          <w:rFonts w:ascii="UT Sans" w:hAnsi="UT Sans"/>
          <w:sz w:val="20"/>
          <w:lang w:val="ro-RO"/>
        </w:rPr>
        <w:t>ț</w:t>
      </w:r>
      <w:r w:rsidRPr="00C74611">
        <w:rPr>
          <w:rFonts w:ascii="UT Sans" w:hAnsi="UT Sans"/>
          <w:sz w:val="20"/>
          <w:lang w:val="ro-RO"/>
        </w:rPr>
        <w:t xml:space="preserve">a unui câmp electric </w:t>
      </w:r>
      <w:r w:rsidRPr="00C74611">
        <w:rPr>
          <w:rFonts w:ascii="UT Sans" w:hAnsi="UT Sans"/>
          <w:b/>
          <w:bCs/>
          <w:sz w:val="20"/>
          <w:lang w:val="ro-RO"/>
        </w:rPr>
        <w:t>E</w:t>
      </w:r>
      <w:r w:rsidRPr="00C74611">
        <w:rPr>
          <w:rFonts w:ascii="UT Sans" w:hAnsi="UT Sans"/>
          <w:sz w:val="20"/>
          <w:lang w:val="ro-RO"/>
        </w:rPr>
        <w:t>, un electron de valen</w:t>
      </w:r>
      <w:r w:rsidR="003619A8">
        <w:rPr>
          <w:rFonts w:ascii="UT Sans" w:hAnsi="UT Sans"/>
          <w:sz w:val="20"/>
          <w:lang w:val="ro-RO"/>
        </w:rPr>
        <w:t>ț</w:t>
      </w:r>
      <w:r w:rsidRPr="00C74611">
        <w:rPr>
          <w:rFonts w:ascii="UT Sans" w:hAnsi="UT Sans"/>
          <w:sz w:val="20"/>
          <w:lang w:val="ro-RO"/>
        </w:rPr>
        <w:t>ă din apropierea locului gol de unde a plecat electronul de conduc</w:t>
      </w:r>
      <w:r w:rsidR="003619A8">
        <w:rPr>
          <w:rFonts w:ascii="UT Sans" w:hAnsi="UT Sans"/>
          <w:sz w:val="20"/>
          <w:lang w:val="ro-RO"/>
        </w:rPr>
        <w:t>ț</w:t>
      </w:r>
      <w:r w:rsidRPr="00C74611">
        <w:rPr>
          <w:rFonts w:ascii="UT Sans" w:hAnsi="UT Sans"/>
          <w:sz w:val="20"/>
          <w:lang w:val="ro-RO"/>
        </w:rPr>
        <w:t>ie poate părăsi legătura sa şi poate satisface legătura covalentă ruptă prin plecarea electronului liber.</w:t>
      </w:r>
    </w:p>
    <w:p w:rsidR="00754FFB" w:rsidRPr="003F18C6" w:rsidRDefault="00C74611" w:rsidP="00C74611">
      <w:pPr>
        <w:jc w:val="center"/>
        <w:rPr>
          <w:rFonts w:ascii="UT Sans" w:hAnsi="UT Sans"/>
          <w:sz w:val="20"/>
        </w:rPr>
      </w:pPr>
      <w:r w:rsidRPr="00C74611">
        <w:rPr>
          <w:rFonts w:ascii="UT Sans" w:hAnsi="UT Sans"/>
          <w:noProof/>
          <w:sz w:val="20"/>
        </w:rPr>
        <w:drawing>
          <wp:inline distT="0" distB="0" distL="0" distR="0" wp14:anchorId="367C3D7D" wp14:editId="574FB40F">
            <wp:extent cx="1726727" cy="1559624"/>
            <wp:effectExtent l="0" t="0" r="6985" b="2540"/>
            <wp:docPr id="1095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7614" cy="1587522"/>
                    </a:xfrm>
                    <a:prstGeom prst="rect">
                      <a:avLst/>
                    </a:prstGeom>
                    <a:noFill/>
                    <a:ln>
                      <a:noFill/>
                    </a:ln>
                    <a:extLst/>
                  </pic:spPr>
                </pic:pic>
              </a:graphicData>
            </a:graphic>
          </wp:inline>
        </w:drawing>
      </w:r>
    </w:p>
    <w:p w:rsidR="00C74611" w:rsidRPr="00C74611" w:rsidRDefault="00C74611" w:rsidP="00C74611">
      <w:pPr>
        <w:rPr>
          <w:rFonts w:ascii="UT Sans Bold" w:hAnsi="UT Sans Bold"/>
          <w:sz w:val="20"/>
        </w:rPr>
      </w:pPr>
      <w:r w:rsidRPr="00C74611">
        <w:rPr>
          <w:rFonts w:ascii="UT Sans Bold" w:hAnsi="UT Sans Bold"/>
          <w:sz w:val="20"/>
          <w:lang w:val="ro-RO"/>
        </w:rPr>
        <w:t>No</w:t>
      </w:r>
      <w:r w:rsidR="003619A8">
        <w:rPr>
          <w:rFonts w:ascii="UT Sans Bold" w:hAnsi="UT Sans Bold"/>
          <w:sz w:val="20"/>
          <w:lang w:val="ro-RO"/>
        </w:rPr>
        <w:t>ț</w:t>
      </w:r>
      <w:r w:rsidRPr="00C74611">
        <w:rPr>
          <w:rFonts w:ascii="UT Sans Bold" w:hAnsi="UT Sans Bold"/>
          <w:sz w:val="20"/>
          <w:lang w:val="ro-RO"/>
        </w:rPr>
        <w:t>iunile de ELECTRON și GOL</w:t>
      </w:r>
    </w:p>
    <w:p w:rsidR="00C74611" w:rsidRPr="00C74611" w:rsidRDefault="00C74611" w:rsidP="001815BD">
      <w:pPr>
        <w:numPr>
          <w:ilvl w:val="0"/>
          <w:numId w:val="36"/>
        </w:numPr>
        <w:jc w:val="both"/>
        <w:rPr>
          <w:rFonts w:ascii="UT Sans" w:hAnsi="UT Sans"/>
          <w:sz w:val="20"/>
        </w:rPr>
      </w:pPr>
      <w:r w:rsidRPr="00C74611">
        <w:rPr>
          <w:rFonts w:ascii="UT Sans" w:hAnsi="UT Sans"/>
          <w:sz w:val="20"/>
          <w:lang w:val="ro-RO"/>
        </w:rPr>
        <w:t>Electronul de conduc</w:t>
      </w:r>
      <w:r w:rsidR="003619A8">
        <w:rPr>
          <w:rFonts w:ascii="UT Sans" w:hAnsi="UT Sans"/>
          <w:sz w:val="20"/>
          <w:lang w:val="ro-RO"/>
        </w:rPr>
        <w:t>ț</w:t>
      </w:r>
      <w:r w:rsidRPr="00C74611">
        <w:rPr>
          <w:rFonts w:ascii="UT Sans" w:hAnsi="UT Sans"/>
          <w:sz w:val="20"/>
          <w:lang w:val="ro-RO"/>
        </w:rPr>
        <w:t xml:space="preserve">ie se va numi simplu </w:t>
      </w:r>
      <w:r w:rsidRPr="00C74611">
        <w:rPr>
          <w:rFonts w:ascii="UT Sans Bold" w:hAnsi="UT Sans Bold"/>
          <w:bCs/>
          <w:sz w:val="20"/>
          <w:lang w:val="ro-RO"/>
        </w:rPr>
        <w:t>electron</w:t>
      </w:r>
      <w:r w:rsidRPr="00C74611">
        <w:rPr>
          <w:rFonts w:ascii="UT Sans" w:hAnsi="UT Sans"/>
          <w:sz w:val="20"/>
          <w:lang w:val="ro-RO"/>
        </w:rPr>
        <w:t xml:space="preserve"> şi va constitui </w:t>
      </w:r>
      <w:r w:rsidRPr="00C74611">
        <w:rPr>
          <w:rFonts w:ascii="UT Sans" w:hAnsi="UT Sans"/>
          <w:sz w:val="20"/>
          <w:u w:val="single"/>
          <w:lang w:val="ro-RO"/>
        </w:rPr>
        <w:t>sarcina electrică negativă</w:t>
      </w:r>
      <w:r w:rsidRPr="00C74611">
        <w:rPr>
          <w:rFonts w:ascii="UT Sans" w:hAnsi="UT Sans"/>
          <w:sz w:val="20"/>
          <w:lang w:val="ro-RO"/>
        </w:rPr>
        <w:t xml:space="preserve"> din semiconductoare care sus</w:t>
      </w:r>
      <w:r w:rsidR="003619A8">
        <w:rPr>
          <w:rFonts w:ascii="UT Sans" w:hAnsi="UT Sans"/>
          <w:sz w:val="20"/>
          <w:lang w:val="ro-RO"/>
        </w:rPr>
        <w:t>ț</w:t>
      </w:r>
      <w:r w:rsidRPr="00C74611">
        <w:rPr>
          <w:rFonts w:ascii="UT Sans" w:hAnsi="UT Sans"/>
          <w:sz w:val="20"/>
          <w:lang w:val="ro-RO"/>
        </w:rPr>
        <w:t xml:space="preserve">ine curentul electric </w:t>
      </w:r>
      <w:r w:rsidRPr="00C74611">
        <w:rPr>
          <w:rFonts w:ascii="UT Sans" w:hAnsi="UT Sans"/>
          <w:sz w:val="20"/>
        </w:rPr>
        <w:t>(</w:t>
      </w:r>
      <w:r w:rsidRPr="00C74611">
        <w:rPr>
          <w:rFonts w:ascii="UT Sans" w:hAnsi="UT Sans"/>
          <w:sz w:val="20"/>
          <w:lang w:val="ro-RO"/>
        </w:rPr>
        <w:t>q</w:t>
      </w:r>
      <w:r w:rsidRPr="00C74611">
        <w:rPr>
          <w:rFonts w:ascii="UT Sans" w:hAnsi="UT Sans"/>
          <w:sz w:val="20"/>
          <w:vertAlign w:val="subscript"/>
          <w:lang w:val="ro-RO"/>
        </w:rPr>
        <w:t>n</w:t>
      </w:r>
      <w:r w:rsidRPr="00C74611">
        <w:rPr>
          <w:rFonts w:ascii="UT Sans" w:hAnsi="UT Sans"/>
          <w:sz w:val="20"/>
          <w:lang w:val="ro-RO"/>
        </w:rPr>
        <w:t>=-</w:t>
      </w:r>
      <w:r w:rsidRPr="00C74611">
        <w:rPr>
          <w:rFonts w:ascii="UT Sans" w:hAnsi="UT Sans"/>
          <w:sz w:val="20"/>
        </w:rPr>
        <w:t>1,6x10</w:t>
      </w:r>
      <w:r w:rsidRPr="00C74611">
        <w:rPr>
          <w:rFonts w:ascii="UT Sans" w:hAnsi="UT Sans"/>
          <w:sz w:val="20"/>
          <w:vertAlign w:val="superscript"/>
        </w:rPr>
        <w:t>-19</w:t>
      </w:r>
      <w:r w:rsidRPr="00C74611">
        <w:rPr>
          <w:rFonts w:ascii="UT Sans" w:hAnsi="UT Sans"/>
          <w:sz w:val="20"/>
        </w:rPr>
        <w:t>C)</w:t>
      </w:r>
      <w:r w:rsidRPr="00C74611">
        <w:rPr>
          <w:rFonts w:ascii="UT Sans" w:hAnsi="UT Sans"/>
          <w:sz w:val="20"/>
          <w:lang w:val="ro-RO"/>
        </w:rPr>
        <w:t>.</w:t>
      </w:r>
    </w:p>
    <w:p w:rsidR="00C74611" w:rsidRPr="00C74611" w:rsidRDefault="00C74611" w:rsidP="001815BD">
      <w:pPr>
        <w:numPr>
          <w:ilvl w:val="0"/>
          <w:numId w:val="36"/>
        </w:numPr>
        <w:jc w:val="both"/>
        <w:rPr>
          <w:rFonts w:ascii="UT Sans" w:hAnsi="UT Sans"/>
          <w:sz w:val="20"/>
        </w:rPr>
      </w:pPr>
      <w:r w:rsidRPr="00C74611">
        <w:rPr>
          <w:rFonts w:ascii="UT Sans" w:hAnsi="UT Sans"/>
          <w:sz w:val="20"/>
          <w:lang w:val="ro-RO"/>
        </w:rPr>
        <w:lastRenderedPageBreak/>
        <w:t>Mişcarea electronului de valen</w:t>
      </w:r>
      <w:r w:rsidR="003619A8">
        <w:rPr>
          <w:rFonts w:ascii="UT Sans" w:hAnsi="UT Sans"/>
          <w:sz w:val="20"/>
          <w:lang w:val="ro-RO"/>
        </w:rPr>
        <w:t>ț</w:t>
      </w:r>
      <w:r w:rsidRPr="00C74611">
        <w:rPr>
          <w:rFonts w:ascii="UT Sans" w:hAnsi="UT Sans"/>
          <w:sz w:val="20"/>
          <w:lang w:val="ro-RO"/>
        </w:rPr>
        <w:t>ă se echivalează cu mişcarea în sens opus a locului gol şi astfel, printr-o conven</w:t>
      </w:r>
      <w:r w:rsidR="003619A8">
        <w:rPr>
          <w:rFonts w:ascii="UT Sans" w:hAnsi="UT Sans"/>
          <w:sz w:val="20"/>
          <w:lang w:val="ro-RO"/>
        </w:rPr>
        <w:t>ț</w:t>
      </w:r>
      <w:r w:rsidRPr="00C74611">
        <w:rPr>
          <w:rFonts w:ascii="UT Sans" w:hAnsi="UT Sans"/>
          <w:sz w:val="20"/>
          <w:lang w:val="ro-RO"/>
        </w:rPr>
        <w:t xml:space="preserve">ie, </w:t>
      </w:r>
      <w:r w:rsidRPr="00C74611">
        <w:rPr>
          <w:rFonts w:ascii="UT Sans Bold" w:hAnsi="UT Sans Bold"/>
          <w:bCs/>
          <w:sz w:val="20"/>
          <w:lang w:val="ro-RO"/>
        </w:rPr>
        <w:t>golul</w:t>
      </w:r>
      <w:r w:rsidRPr="00C74611">
        <w:rPr>
          <w:rFonts w:ascii="UT Sans" w:hAnsi="UT Sans"/>
          <w:sz w:val="20"/>
          <w:lang w:val="ro-RO"/>
        </w:rPr>
        <w:t xml:space="preserve"> se consideră </w:t>
      </w:r>
      <w:r w:rsidRPr="00C74611">
        <w:rPr>
          <w:rFonts w:ascii="UT Sans" w:hAnsi="UT Sans"/>
          <w:sz w:val="20"/>
          <w:u w:val="single"/>
          <w:lang w:val="ro-RO"/>
        </w:rPr>
        <w:t>o sarcină electrică pozitivă</w:t>
      </w:r>
      <w:r w:rsidRPr="00C74611">
        <w:rPr>
          <w:rFonts w:ascii="UT Sans" w:hAnsi="UT Sans"/>
          <w:sz w:val="20"/>
          <w:lang w:val="ro-RO"/>
        </w:rPr>
        <w:t xml:space="preserve">, egală în valoare absolută cu sarcina electronului </w:t>
      </w:r>
      <w:r w:rsidRPr="00C74611">
        <w:rPr>
          <w:rFonts w:ascii="UT Sans" w:hAnsi="UT Sans"/>
          <w:sz w:val="20"/>
        </w:rPr>
        <w:t>(</w:t>
      </w:r>
      <w:r w:rsidRPr="00C74611">
        <w:rPr>
          <w:rFonts w:ascii="UT Sans" w:hAnsi="UT Sans"/>
          <w:sz w:val="20"/>
          <w:lang w:val="ro-RO"/>
        </w:rPr>
        <w:t>q</w:t>
      </w:r>
      <w:r w:rsidRPr="00C74611">
        <w:rPr>
          <w:rFonts w:ascii="UT Sans" w:hAnsi="UT Sans"/>
          <w:sz w:val="20"/>
          <w:vertAlign w:val="subscript"/>
          <w:lang w:val="ro-RO"/>
        </w:rPr>
        <w:t>p</w:t>
      </w:r>
      <w:r w:rsidRPr="00C74611">
        <w:rPr>
          <w:rFonts w:ascii="UT Sans" w:hAnsi="UT Sans"/>
          <w:sz w:val="20"/>
          <w:lang w:val="ro-RO"/>
        </w:rPr>
        <w:t>=</w:t>
      </w:r>
      <w:r w:rsidRPr="00C74611">
        <w:rPr>
          <w:rFonts w:ascii="UT Sans" w:hAnsi="UT Sans"/>
          <w:sz w:val="20"/>
        </w:rPr>
        <w:t>+1,6x10</w:t>
      </w:r>
      <w:r w:rsidRPr="00C74611">
        <w:rPr>
          <w:rFonts w:ascii="UT Sans" w:hAnsi="UT Sans"/>
          <w:sz w:val="20"/>
          <w:vertAlign w:val="superscript"/>
        </w:rPr>
        <w:t>-19</w:t>
      </w:r>
      <w:r w:rsidRPr="00C74611">
        <w:rPr>
          <w:rFonts w:ascii="UT Sans" w:hAnsi="UT Sans"/>
          <w:sz w:val="20"/>
        </w:rPr>
        <w:t>C)</w:t>
      </w:r>
      <w:r w:rsidRPr="00C74611">
        <w:rPr>
          <w:rFonts w:ascii="UT Sans" w:hAnsi="UT Sans"/>
          <w:sz w:val="20"/>
          <w:lang w:val="ro-RO"/>
        </w:rPr>
        <w:t>.</w:t>
      </w:r>
    </w:p>
    <w:p w:rsidR="006F3226" w:rsidRDefault="006F3226" w:rsidP="00A458ED">
      <w:pPr>
        <w:jc w:val="both"/>
        <w:rPr>
          <w:rFonts w:ascii="UT Sans" w:hAnsi="UT Sans"/>
          <w:sz w:val="20"/>
          <w:lang w:val="ro-RO"/>
        </w:rPr>
      </w:pPr>
      <w:r w:rsidRPr="006F3226">
        <w:rPr>
          <w:rFonts w:ascii="UT Sans Bold" w:hAnsi="UT Sans Bold"/>
          <w:sz w:val="20"/>
          <w:lang w:val="ro-RO"/>
        </w:rPr>
        <w:t>Semiconductorul intrinsec</w:t>
      </w:r>
      <w:r>
        <w:rPr>
          <w:rFonts w:ascii="UT Sans" w:hAnsi="UT Sans"/>
          <w:sz w:val="20"/>
          <w:lang w:val="ro-RO"/>
        </w:rPr>
        <w:t xml:space="preserve"> este pur din punct de vedere chimic și con</w:t>
      </w:r>
      <w:r w:rsidR="003619A8">
        <w:rPr>
          <w:rFonts w:ascii="UT Sans" w:hAnsi="UT Sans"/>
          <w:sz w:val="20"/>
          <w:lang w:val="ro-RO"/>
        </w:rPr>
        <w:t>ț</w:t>
      </w:r>
      <w:r>
        <w:rPr>
          <w:rFonts w:ascii="UT Sans" w:hAnsi="UT Sans"/>
          <w:sz w:val="20"/>
          <w:lang w:val="ro-RO"/>
        </w:rPr>
        <w:t xml:space="preserve">ine numai atomi de siliciu. La transmiterea de energie semiconductorului, se rup legături covalente și se formează perechi electron-gol, fenomen numit </w:t>
      </w:r>
      <w:r w:rsidRPr="006F3226">
        <w:rPr>
          <w:rFonts w:ascii="UT Sans Bold" w:hAnsi="UT Sans Bold"/>
          <w:sz w:val="20"/>
          <w:lang w:val="ro-RO"/>
        </w:rPr>
        <w:t>mecanism intrinsec</w:t>
      </w:r>
      <w:r>
        <w:rPr>
          <w:rFonts w:ascii="UT Sans" w:hAnsi="UT Sans"/>
          <w:sz w:val="20"/>
          <w:lang w:val="ro-RO"/>
        </w:rPr>
        <w:t>. Concentra</w:t>
      </w:r>
      <w:r w:rsidR="003619A8">
        <w:rPr>
          <w:rFonts w:ascii="UT Sans" w:hAnsi="UT Sans"/>
          <w:sz w:val="20"/>
          <w:lang w:val="ro-RO"/>
        </w:rPr>
        <w:t>ț</w:t>
      </w:r>
      <w:r>
        <w:rPr>
          <w:rFonts w:ascii="UT Sans" w:hAnsi="UT Sans"/>
          <w:sz w:val="20"/>
          <w:lang w:val="ro-RO"/>
        </w:rPr>
        <w:t xml:space="preserve">ia d epurtători de sarcină este de ordinul </w:t>
      </w:r>
      <w:r w:rsidRPr="006F3226">
        <w:rPr>
          <w:rFonts w:ascii="UT Sans" w:hAnsi="UT Sans"/>
          <w:position w:val="-10"/>
          <w:sz w:val="20"/>
        </w:rPr>
        <w:object w:dxaOrig="34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pt;height:19.2pt" o:ole="">
            <v:imagedata r:id="rId14" o:title=""/>
          </v:shape>
          <o:OLEObject Type="Embed" ProgID="Equation.DSMT4" ShapeID="_x0000_i1025" DrawAspect="Content" ObjectID="_1603720352" r:id="rId15"/>
        </w:object>
      </w:r>
      <w:r>
        <w:rPr>
          <w:rFonts w:ascii="UT Sans" w:hAnsi="UT Sans"/>
          <w:sz w:val="20"/>
          <w:lang w:val="ro-RO"/>
        </w:rPr>
        <w:t>, valoare prea mică pentru a asigura o conduc</w:t>
      </w:r>
      <w:r w:rsidR="003619A8">
        <w:rPr>
          <w:rFonts w:ascii="UT Sans" w:hAnsi="UT Sans"/>
          <w:sz w:val="20"/>
          <w:lang w:val="ro-RO"/>
        </w:rPr>
        <w:t>ț</w:t>
      </w:r>
      <w:r>
        <w:rPr>
          <w:rFonts w:ascii="UT Sans" w:hAnsi="UT Sans"/>
          <w:sz w:val="20"/>
          <w:lang w:val="ro-RO"/>
        </w:rPr>
        <w:t>ie bună. În plus conduc</w:t>
      </w:r>
      <w:r w:rsidR="003619A8">
        <w:rPr>
          <w:rFonts w:ascii="UT Sans" w:hAnsi="UT Sans"/>
          <w:sz w:val="20"/>
          <w:lang w:val="ro-RO"/>
        </w:rPr>
        <w:t>ț</w:t>
      </w:r>
      <w:r>
        <w:rPr>
          <w:rFonts w:ascii="UT Sans" w:hAnsi="UT Sans"/>
          <w:sz w:val="20"/>
          <w:lang w:val="ro-RO"/>
        </w:rPr>
        <w:t>ia curentului electric nu poate fi controlată de utilizator, concentra</w:t>
      </w:r>
      <w:r w:rsidR="003619A8">
        <w:rPr>
          <w:rFonts w:ascii="UT Sans" w:hAnsi="UT Sans"/>
          <w:sz w:val="20"/>
          <w:lang w:val="ro-RO"/>
        </w:rPr>
        <w:t>ț</w:t>
      </w:r>
      <w:r>
        <w:rPr>
          <w:rFonts w:ascii="UT Sans" w:hAnsi="UT Sans"/>
          <w:sz w:val="20"/>
          <w:lang w:val="ro-RO"/>
        </w:rPr>
        <w:t>ia d epurtători de sarcină depinzând de temperatură.</w:t>
      </w:r>
    </w:p>
    <w:p w:rsidR="006F3226" w:rsidRPr="006F3226" w:rsidRDefault="006F3226" w:rsidP="006F3226">
      <w:pPr>
        <w:jc w:val="both"/>
        <w:rPr>
          <w:rFonts w:ascii="UT Sans" w:hAnsi="UT Sans"/>
          <w:sz w:val="20"/>
        </w:rPr>
      </w:pPr>
      <w:r w:rsidRPr="006F3226">
        <w:rPr>
          <w:rFonts w:ascii="UT Sans Bold" w:hAnsi="UT Sans Bold"/>
          <w:sz w:val="20"/>
          <w:lang w:val="ro-RO"/>
        </w:rPr>
        <w:t>Semiconductorul extrinsec</w:t>
      </w:r>
      <w:r w:rsidRPr="006F3226">
        <w:rPr>
          <w:rFonts w:ascii="UT Sans" w:hAnsi="UT Sans"/>
          <w:sz w:val="20"/>
          <w:lang w:val="ro-RO"/>
        </w:rPr>
        <w:t xml:space="preserve"> Se ob</w:t>
      </w:r>
      <w:r w:rsidR="003619A8">
        <w:rPr>
          <w:rFonts w:ascii="UT Sans" w:hAnsi="UT Sans"/>
          <w:sz w:val="20"/>
          <w:lang w:val="ro-RO"/>
        </w:rPr>
        <w:t>ț</w:t>
      </w:r>
      <w:r w:rsidRPr="006F3226">
        <w:rPr>
          <w:rFonts w:ascii="UT Sans" w:hAnsi="UT Sans"/>
          <w:sz w:val="20"/>
          <w:lang w:val="ro-RO"/>
        </w:rPr>
        <w:t>ine prin doparea sau impurificarea siliciului</w:t>
      </w:r>
      <w:r>
        <w:rPr>
          <w:rFonts w:ascii="UT Sans" w:hAnsi="UT Sans"/>
          <w:sz w:val="20"/>
          <w:lang w:val="ro-RO"/>
        </w:rPr>
        <w:t>, p</w:t>
      </w:r>
      <w:r w:rsidRPr="006F3226">
        <w:rPr>
          <w:rFonts w:ascii="UT Sans" w:hAnsi="UT Sans"/>
          <w:sz w:val="20"/>
          <w:lang w:val="ro-RO"/>
        </w:rPr>
        <w:t xml:space="preserve">rincipalele metode de dopare </w:t>
      </w:r>
      <w:r>
        <w:rPr>
          <w:rFonts w:ascii="UT Sans" w:hAnsi="UT Sans"/>
          <w:sz w:val="20"/>
          <w:lang w:val="ro-RO"/>
        </w:rPr>
        <w:t xml:space="preserve">fiind: </w:t>
      </w:r>
      <w:r w:rsidRPr="006F3226">
        <w:rPr>
          <w:rFonts w:ascii="UT Sans" w:hAnsi="UT Sans"/>
          <w:bCs/>
          <w:sz w:val="20"/>
        </w:rPr>
        <w:t>difuzi</w:t>
      </w:r>
      <w:r w:rsidRPr="006F3226">
        <w:rPr>
          <w:rFonts w:ascii="UT Sans" w:hAnsi="UT Sans"/>
          <w:bCs/>
          <w:sz w:val="20"/>
          <w:lang w:val="ro-RO"/>
        </w:rPr>
        <w:t>a</w:t>
      </w:r>
      <w:r w:rsidRPr="006F3226">
        <w:rPr>
          <w:rFonts w:ascii="UT Sans" w:hAnsi="UT Sans"/>
          <w:sz w:val="20"/>
          <w:lang w:val="ro-RO"/>
        </w:rPr>
        <w:t xml:space="preserve"> şi</w:t>
      </w:r>
      <w:r w:rsidRPr="006F3226">
        <w:rPr>
          <w:rFonts w:ascii="UT Sans" w:hAnsi="UT Sans"/>
          <w:sz w:val="20"/>
        </w:rPr>
        <w:t xml:space="preserve"> </w:t>
      </w:r>
      <w:r w:rsidRPr="006F3226">
        <w:rPr>
          <w:rFonts w:ascii="UT Sans" w:hAnsi="UT Sans"/>
          <w:bCs/>
          <w:sz w:val="20"/>
        </w:rPr>
        <w:t>implantare</w:t>
      </w:r>
      <w:r w:rsidRPr="006F3226">
        <w:rPr>
          <w:rFonts w:ascii="UT Sans" w:hAnsi="UT Sans"/>
          <w:bCs/>
          <w:sz w:val="20"/>
          <w:lang w:val="ro-RO"/>
        </w:rPr>
        <w:t>a</w:t>
      </w:r>
      <w:r w:rsidRPr="006F3226">
        <w:rPr>
          <w:rFonts w:ascii="UT Sans" w:hAnsi="UT Sans"/>
          <w:bCs/>
          <w:sz w:val="20"/>
        </w:rPr>
        <w:t xml:space="preserve"> de ioni</w:t>
      </w:r>
      <w:r>
        <w:rPr>
          <w:rFonts w:ascii="UT Sans" w:hAnsi="UT Sans"/>
          <w:bCs/>
          <w:sz w:val="20"/>
        </w:rPr>
        <w:t>.</w:t>
      </w:r>
    </w:p>
    <w:p w:rsidR="00A458ED" w:rsidRDefault="00A458ED" w:rsidP="00A458ED">
      <w:pPr>
        <w:jc w:val="both"/>
        <w:rPr>
          <w:rFonts w:ascii="UT Sans" w:hAnsi="UT Sans"/>
          <w:sz w:val="20"/>
          <w:lang w:val="ro-RO"/>
        </w:rPr>
      </w:pPr>
      <w:r w:rsidRPr="00A458ED">
        <w:rPr>
          <w:rFonts w:ascii="UT Sans" w:hAnsi="UT Sans"/>
          <w:sz w:val="20"/>
          <w:lang w:val="ro-RO"/>
        </w:rPr>
        <w:t>Semiconductor</w:t>
      </w:r>
      <w:r>
        <w:rPr>
          <w:rFonts w:ascii="UT Sans" w:hAnsi="UT Sans"/>
          <w:sz w:val="20"/>
          <w:lang w:val="ro-RO"/>
        </w:rPr>
        <w:t>ul</w:t>
      </w:r>
      <w:r w:rsidRPr="00A458ED">
        <w:rPr>
          <w:rFonts w:ascii="UT Sans" w:hAnsi="UT Sans"/>
          <w:sz w:val="20"/>
          <w:lang w:val="ro-RO"/>
        </w:rPr>
        <w:t xml:space="preserve"> de tip n</w:t>
      </w:r>
      <w:r>
        <w:rPr>
          <w:rFonts w:ascii="UT Sans" w:hAnsi="UT Sans"/>
          <w:sz w:val="20"/>
          <w:lang w:val="ro-RO"/>
        </w:rPr>
        <w:t xml:space="preserve"> </w:t>
      </w:r>
      <w:r w:rsidRPr="00A458ED">
        <w:rPr>
          <w:rFonts w:ascii="UT Sans" w:hAnsi="UT Sans"/>
          <w:sz w:val="20"/>
          <w:lang w:val="ro-RO"/>
        </w:rPr>
        <w:t>se ob</w:t>
      </w:r>
      <w:r w:rsidR="003619A8">
        <w:rPr>
          <w:rFonts w:ascii="UT Sans" w:hAnsi="UT Sans"/>
          <w:sz w:val="20"/>
          <w:lang w:val="ro-RO"/>
        </w:rPr>
        <w:t>ț</w:t>
      </w:r>
      <w:r w:rsidRPr="00A458ED">
        <w:rPr>
          <w:rFonts w:ascii="UT Sans" w:hAnsi="UT Sans"/>
          <w:sz w:val="20"/>
          <w:lang w:val="ro-RO"/>
        </w:rPr>
        <w:t>ine prin impurificare cu atomi pentavalen</w:t>
      </w:r>
      <w:r w:rsidR="003619A8">
        <w:rPr>
          <w:rFonts w:ascii="UT Sans" w:hAnsi="UT Sans"/>
          <w:sz w:val="20"/>
          <w:lang w:val="ro-RO"/>
        </w:rPr>
        <w:t>ț</w:t>
      </w:r>
      <w:r w:rsidRPr="00A458ED">
        <w:rPr>
          <w:rFonts w:ascii="UT Sans" w:hAnsi="UT Sans"/>
          <w:sz w:val="20"/>
          <w:lang w:val="ro-RO"/>
        </w:rPr>
        <w:t>i</w:t>
      </w:r>
      <w:r w:rsidRPr="00A458ED">
        <w:rPr>
          <w:rFonts w:ascii="UT Sans" w:hAnsi="UT Sans"/>
          <w:sz w:val="20"/>
        </w:rPr>
        <w:t>:</w:t>
      </w:r>
      <w:r w:rsidRPr="00A458ED">
        <w:rPr>
          <w:rFonts w:ascii="UT Sans" w:hAnsi="UT Sans"/>
          <w:sz w:val="20"/>
          <w:lang w:val="ro-RO"/>
        </w:rPr>
        <w:t xml:space="preserve"> </w:t>
      </w:r>
      <w:r w:rsidRPr="00A458ED">
        <w:rPr>
          <w:rFonts w:ascii="UT Sans" w:hAnsi="UT Sans"/>
          <w:sz w:val="20"/>
        </w:rPr>
        <w:t>azot (N),</w:t>
      </w:r>
      <w:r w:rsidRPr="00A458ED">
        <w:rPr>
          <w:rFonts w:ascii="UT Sans" w:hAnsi="UT Sans"/>
          <w:sz w:val="20"/>
          <w:lang w:val="ro-RO"/>
        </w:rPr>
        <w:t xml:space="preserve"> fosfor</w:t>
      </w:r>
      <w:r w:rsidRPr="00A458ED">
        <w:rPr>
          <w:rFonts w:ascii="UT Sans" w:hAnsi="UT Sans"/>
          <w:sz w:val="20"/>
        </w:rPr>
        <w:t xml:space="preserve"> (P)</w:t>
      </w:r>
      <w:r w:rsidRPr="00A458ED">
        <w:rPr>
          <w:rFonts w:ascii="UT Sans" w:hAnsi="UT Sans"/>
          <w:sz w:val="20"/>
          <w:lang w:val="ro-RO"/>
        </w:rPr>
        <w:t>, arsen</w:t>
      </w:r>
      <w:r w:rsidRPr="00A458ED">
        <w:rPr>
          <w:rFonts w:ascii="UT Sans" w:hAnsi="UT Sans"/>
          <w:sz w:val="20"/>
        </w:rPr>
        <w:t xml:space="preserve"> (As)</w:t>
      </w:r>
      <w:r w:rsidRPr="00A458ED">
        <w:rPr>
          <w:rFonts w:ascii="UT Sans" w:hAnsi="UT Sans"/>
          <w:sz w:val="20"/>
          <w:lang w:val="ro-RO"/>
        </w:rPr>
        <w:t xml:space="preserve">, </w:t>
      </w:r>
      <w:r w:rsidRPr="00A458ED">
        <w:rPr>
          <w:rFonts w:ascii="UT Sans" w:hAnsi="UT Sans"/>
          <w:sz w:val="20"/>
        </w:rPr>
        <w:t>stibiu (Sb</w:t>
      </w:r>
      <w:r w:rsidRPr="00A458ED">
        <w:rPr>
          <w:rFonts w:ascii="UT Sans" w:hAnsi="UT Sans"/>
          <w:sz w:val="20"/>
          <w:lang w:val="ro-RO"/>
        </w:rPr>
        <w:t>)</w:t>
      </w:r>
      <w:r w:rsidRPr="00A458ED">
        <w:rPr>
          <w:rFonts w:ascii="UT Sans" w:hAnsi="UT Sans"/>
          <w:sz w:val="20"/>
        </w:rPr>
        <w:t>.</w:t>
      </w:r>
    </w:p>
    <w:p w:rsidR="00A458ED" w:rsidRPr="00A458ED" w:rsidRDefault="00A458ED" w:rsidP="00A458ED">
      <w:pPr>
        <w:jc w:val="center"/>
        <w:rPr>
          <w:rFonts w:ascii="UT Sans" w:hAnsi="UT Sans"/>
          <w:sz w:val="20"/>
        </w:rPr>
      </w:pPr>
      <w:r w:rsidRPr="00A458ED">
        <w:rPr>
          <w:rFonts w:ascii="UT Sans" w:hAnsi="UT Sans"/>
          <w:noProof/>
          <w:sz w:val="20"/>
        </w:rPr>
        <w:drawing>
          <wp:inline distT="0" distB="0" distL="0" distR="0" wp14:anchorId="1843651D" wp14:editId="2359588E">
            <wp:extent cx="1932291" cy="1235129"/>
            <wp:effectExtent l="0" t="0" r="0" b="317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9958" cy="1252814"/>
                    </a:xfrm>
                    <a:prstGeom prst="rect">
                      <a:avLst/>
                    </a:prstGeom>
                    <a:noFill/>
                    <a:ln>
                      <a:noFill/>
                    </a:ln>
                    <a:extLst/>
                  </pic:spPr>
                </pic:pic>
              </a:graphicData>
            </a:graphic>
          </wp:inline>
        </w:drawing>
      </w:r>
    </w:p>
    <w:p w:rsidR="00754FFB" w:rsidRDefault="00A458ED" w:rsidP="00A458ED">
      <w:pPr>
        <w:jc w:val="both"/>
        <w:rPr>
          <w:rFonts w:ascii="UT Sans" w:hAnsi="UT Sans"/>
          <w:sz w:val="20"/>
        </w:rPr>
      </w:pPr>
      <w:r w:rsidRPr="00A458ED">
        <w:rPr>
          <w:rFonts w:ascii="UT Sans" w:hAnsi="UT Sans"/>
          <w:sz w:val="20"/>
          <w:lang w:val="ro-RO"/>
        </w:rPr>
        <w:t>Semiconductor</w:t>
      </w:r>
      <w:r>
        <w:rPr>
          <w:rFonts w:ascii="UT Sans" w:hAnsi="UT Sans"/>
          <w:sz w:val="20"/>
          <w:lang w:val="ro-RO"/>
        </w:rPr>
        <w:t>ul</w:t>
      </w:r>
      <w:r w:rsidRPr="00A458ED">
        <w:rPr>
          <w:rFonts w:ascii="UT Sans" w:hAnsi="UT Sans"/>
          <w:sz w:val="20"/>
          <w:lang w:val="ro-RO"/>
        </w:rPr>
        <w:t xml:space="preserve"> de tip p</w:t>
      </w:r>
      <w:r>
        <w:rPr>
          <w:rFonts w:ascii="UT Sans" w:hAnsi="UT Sans"/>
          <w:sz w:val="20"/>
          <w:lang w:val="ro-RO"/>
        </w:rPr>
        <w:t xml:space="preserve"> </w:t>
      </w:r>
      <w:r w:rsidRPr="00A458ED">
        <w:rPr>
          <w:rFonts w:ascii="UT Sans" w:hAnsi="UT Sans"/>
          <w:sz w:val="20"/>
          <w:lang w:val="ro-RO"/>
        </w:rPr>
        <w:t>se ob</w:t>
      </w:r>
      <w:r w:rsidR="003619A8">
        <w:rPr>
          <w:rFonts w:ascii="UT Sans" w:hAnsi="UT Sans"/>
          <w:sz w:val="20"/>
          <w:lang w:val="ro-RO"/>
        </w:rPr>
        <w:t>ț</w:t>
      </w:r>
      <w:r w:rsidRPr="00A458ED">
        <w:rPr>
          <w:rFonts w:ascii="UT Sans" w:hAnsi="UT Sans"/>
          <w:sz w:val="20"/>
          <w:lang w:val="ro-RO"/>
        </w:rPr>
        <w:t>ine prin impurificare cu atomi trivalen</w:t>
      </w:r>
      <w:r w:rsidR="003619A8">
        <w:rPr>
          <w:rFonts w:ascii="UT Sans" w:hAnsi="UT Sans"/>
          <w:sz w:val="20"/>
          <w:lang w:val="ro-RO"/>
        </w:rPr>
        <w:t>ț</w:t>
      </w:r>
      <w:r w:rsidRPr="00A458ED">
        <w:rPr>
          <w:rFonts w:ascii="UT Sans" w:hAnsi="UT Sans"/>
          <w:sz w:val="20"/>
          <w:lang w:val="ro-RO"/>
        </w:rPr>
        <w:t>i</w:t>
      </w:r>
      <w:r w:rsidRPr="00A458ED">
        <w:rPr>
          <w:rFonts w:ascii="UT Sans" w:hAnsi="UT Sans"/>
          <w:sz w:val="20"/>
        </w:rPr>
        <w:t>:</w:t>
      </w:r>
      <w:r w:rsidRPr="00A458ED">
        <w:rPr>
          <w:rFonts w:ascii="UT Sans" w:hAnsi="UT Sans"/>
          <w:sz w:val="20"/>
          <w:lang w:val="ro-RO"/>
        </w:rPr>
        <w:t xml:space="preserve"> </w:t>
      </w:r>
      <w:r w:rsidRPr="00A458ED">
        <w:rPr>
          <w:rFonts w:ascii="UT Sans" w:hAnsi="UT Sans"/>
          <w:sz w:val="20"/>
        </w:rPr>
        <w:t xml:space="preserve">bor </w:t>
      </w:r>
      <w:r w:rsidRPr="00A458ED">
        <w:rPr>
          <w:rFonts w:ascii="UT Sans" w:hAnsi="UT Sans"/>
          <w:sz w:val="20"/>
          <w:lang w:val="ro-RO"/>
        </w:rPr>
        <w:t>(</w:t>
      </w:r>
      <w:r w:rsidRPr="00A458ED">
        <w:rPr>
          <w:rFonts w:ascii="UT Sans" w:hAnsi="UT Sans"/>
          <w:sz w:val="20"/>
        </w:rPr>
        <w:t xml:space="preserve">B), </w:t>
      </w:r>
      <w:r w:rsidRPr="00A458ED">
        <w:rPr>
          <w:rFonts w:ascii="UT Sans" w:hAnsi="UT Sans"/>
          <w:sz w:val="20"/>
          <w:lang w:val="ro-RO"/>
        </w:rPr>
        <w:t>aluminiu</w:t>
      </w:r>
      <w:r w:rsidRPr="00A458ED">
        <w:rPr>
          <w:rFonts w:ascii="UT Sans" w:hAnsi="UT Sans"/>
          <w:sz w:val="20"/>
        </w:rPr>
        <w:t xml:space="preserve"> (Al), </w:t>
      </w:r>
      <w:r w:rsidRPr="00A458ED">
        <w:rPr>
          <w:rFonts w:ascii="UT Sans" w:hAnsi="UT Sans"/>
          <w:sz w:val="20"/>
          <w:lang w:val="ro-RO"/>
        </w:rPr>
        <w:t>galiu</w:t>
      </w:r>
      <w:r w:rsidRPr="00A458ED">
        <w:rPr>
          <w:rFonts w:ascii="UT Sans" w:hAnsi="UT Sans"/>
          <w:sz w:val="20"/>
        </w:rPr>
        <w:t xml:space="preserve"> (Ga), </w:t>
      </w:r>
      <w:r w:rsidRPr="00A458ED">
        <w:rPr>
          <w:rFonts w:ascii="UT Sans" w:hAnsi="UT Sans"/>
          <w:sz w:val="20"/>
          <w:lang w:val="ro-RO"/>
        </w:rPr>
        <w:t>indiu</w:t>
      </w:r>
      <w:r w:rsidRPr="00A458ED">
        <w:rPr>
          <w:rFonts w:ascii="UT Sans" w:hAnsi="UT Sans"/>
          <w:sz w:val="20"/>
        </w:rPr>
        <w:t xml:space="preserve"> (In).</w:t>
      </w:r>
    </w:p>
    <w:p w:rsidR="00C74611" w:rsidRDefault="00A458ED" w:rsidP="00A458ED">
      <w:pPr>
        <w:jc w:val="center"/>
        <w:rPr>
          <w:rFonts w:ascii="UT Sans" w:hAnsi="UT Sans"/>
          <w:sz w:val="20"/>
        </w:rPr>
      </w:pPr>
      <w:r w:rsidRPr="00A458ED">
        <w:rPr>
          <w:rFonts w:ascii="UT Sans" w:hAnsi="UT Sans"/>
          <w:noProof/>
          <w:sz w:val="20"/>
        </w:rPr>
        <w:drawing>
          <wp:inline distT="0" distB="0" distL="0" distR="0" wp14:anchorId="209A2A99" wp14:editId="01CDFE4C">
            <wp:extent cx="1713968" cy="1244009"/>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7413" cy="1297316"/>
                    </a:xfrm>
                    <a:prstGeom prst="rect">
                      <a:avLst/>
                    </a:prstGeom>
                    <a:noFill/>
                    <a:ln>
                      <a:noFill/>
                    </a:ln>
                    <a:extLst/>
                  </pic:spPr>
                </pic:pic>
              </a:graphicData>
            </a:graphic>
          </wp:inline>
        </w:drawing>
      </w:r>
    </w:p>
    <w:p w:rsidR="00B80885" w:rsidRPr="00B80885" w:rsidRDefault="00B80885" w:rsidP="00B80885">
      <w:pPr>
        <w:rPr>
          <w:rFonts w:ascii="UT Sans Bold" w:hAnsi="UT Sans Bold"/>
          <w:sz w:val="20"/>
        </w:rPr>
      </w:pPr>
      <w:r w:rsidRPr="00B80885">
        <w:rPr>
          <w:rFonts w:ascii="UT Sans Bold" w:hAnsi="UT Sans Bold"/>
          <w:bCs/>
          <w:sz w:val="20"/>
          <w:lang w:val="ro-RO"/>
        </w:rPr>
        <w:t>Mecanismul conduc</w:t>
      </w:r>
      <w:r w:rsidR="003619A8">
        <w:rPr>
          <w:rFonts w:ascii="UT Sans Bold" w:hAnsi="UT Sans Bold"/>
          <w:bCs/>
          <w:sz w:val="20"/>
          <w:lang w:val="ro-RO"/>
        </w:rPr>
        <w:t>ț</w:t>
      </w:r>
      <w:r w:rsidRPr="00B80885">
        <w:rPr>
          <w:rFonts w:ascii="UT Sans Bold" w:hAnsi="UT Sans Bold"/>
          <w:bCs/>
          <w:sz w:val="20"/>
          <w:lang w:val="ro-RO"/>
        </w:rPr>
        <w:t>iei electrice în semiconductoarele extrinseci</w:t>
      </w:r>
    </w:p>
    <w:p w:rsidR="00B80885" w:rsidRPr="00B80885" w:rsidRDefault="00B80885" w:rsidP="00B80885">
      <w:pPr>
        <w:rPr>
          <w:rFonts w:ascii="UT Sans" w:hAnsi="UT Sans"/>
          <w:sz w:val="20"/>
        </w:rPr>
      </w:pPr>
      <w:r w:rsidRPr="00B80885">
        <w:rPr>
          <w:rFonts w:ascii="UT Sans" w:hAnsi="UT Sans"/>
          <w:sz w:val="20"/>
          <w:lang w:val="ro-RO"/>
        </w:rPr>
        <w:t>La aplicarea unui câmp electric:</w:t>
      </w:r>
    </w:p>
    <w:p w:rsidR="00B80885" w:rsidRPr="00B80885" w:rsidRDefault="00B80885" w:rsidP="001815BD">
      <w:pPr>
        <w:numPr>
          <w:ilvl w:val="0"/>
          <w:numId w:val="37"/>
        </w:numPr>
        <w:jc w:val="both"/>
        <w:rPr>
          <w:rFonts w:ascii="UT Sans" w:hAnsi="UT Sans"/>
          <w:sz w:val="20"/>
        </w:rPr>
      </w:pPr>
      <w:r w:rsidRPr="00B80885">
        <w:rPr>
          <w:rFonts w:ascii="UT Sans" w:hAnsi="UT Sans"/>
          <w:b/>
          <w:bCs/>
          <w:sz w:val="20"/>
          <w:lang w:val="ro-RO"/>
        </w:rPr>
        <w:t>unui semiconductor de tip n</w:t>
      </w:r>
      <w:r w:rsidRPr="00B80885">
        <w:rPr>
          <w:rFonts w:ascii="UT Sans" w:hAnsi="UT Sans"/>
          <w:sz w:val="20"/>
          <w:lang w:val="ro-RO"/>
        </w:rPr>
        <w:t xml:space="preserve">, electronii majoritari se deplasează în sens opus câmpului iar golurile minoritare </w:t>
      </w:r>
      <w:r w:rsidRPr="00B80885">
        <w:rPr>
          <w:rFonts w:ascii="UT Sans" w:hAnsi="UT Sans"/>
          <w:sz w:val="20"/>
        </w:rPr>
        <w:t>(formate prin mecanism intrinsec</w:t>
      </w:r>
      <w:r>
        <w:rPr>
          <w:rFonts w:ascii="UT Sans" w:hAnsi="UT Sans"/>
          <w:sz w:val="20"/>
        </w:rPr>
        <w:t>, adică generarea de perechi electron-gol</w:t>
      </w:r>
      <w:r w:rsidRPr="00B80885">
        <w:rPr>
          <w:rFonts w:ascii="UT Sans" w:hAnsi="UT Sans"/>
          <w:sz w:val="20"/>
        </w:rPr>
        <w:t>) se mi</w:t>
      </w:r>
      <w:r w:rsidRPr="00B80885">
        <w:rPr>
          <w:rFonts w:ascii="UT Sans" w:hAnsi="UT Sans"/>
          <w:sz w:val="20"/>
          <w:lang w:val="ro-RO"/>
        </w:rPr>
        <w:t>şcă în sensul câmpului;</w:t>
      </w:r>
    </w:p>
    <w:p w:rsidR="00B80885" w:rsidRPr="00B80885" w:rsidRDefault="00B80885" w:rsidP="001815BD">
      <w:pPr>
        <w:numPr>
          <w:ilvl w:val="0"/>
          <w:numId w:val="37"/>
        </w:numPr>
        <w:jc w:val="both"/>
        <w:rPr>
          <w:rFonts w:ascii="UT Sans" w:hAnsi="UT Sans"/>
          <w:sz w:val="20"/>
        </w:rPr>
      </w:pPr>
      <w:r w:rsidRPr="00B80885">
        <w:rPr>
          <w:rFonts w:ascii="UT Sans" w:hAnsi="UT Sans"/>
          <w:b/>
          <w:bCs/>
          <w:sz w:val="20"/>
          <w:lang w:val="ro-RO"/>
        </w:rPr>
        <w:t>unui semiconductor de tip p</w:t>
      </w:r>
      <w:r w:rsidRPr="00B80885">
        <w:rPr>
          <w:rFonts w:ascii="UT Sans" w:hAnsi="UT Sans"/>
          <w:sz w:val="20"/>
          <w:lang w:val="ro-RO"/>
        </w:rPr>
        <w:t>, golurile majoritare se deplasează în sensul câmpului iar electronii minoritari (forma</w:t>
      </w:r>
      <w:r w:rsidR="003619A8">
        <w:rPr>
          <w:rFonts w:ascii="UT Sans" w:hAnsi="UT Sans"/>
          <w:sz w:val="20"/>
          <w:lang w:val="ro-RO"/>
        </w:rPr>
        <w:t>ț</w:t>
      </w:r>
      <w:r w:rsidRPr="00B80885">
        <w:rPr>
          <w:rFonts w:ascii="UT Sans" w:hAnsi="UT Sans"/>
          <w:sz w:val="20"/>
          <w:lang w:val="ro-RO"/>
        </w:rPr>
        <w:t>i prin mecanism intrinsec) se mişcă în sens opus câmpului.</w:t>
      </w:r>
    </w:p>
    <w:p w:rsidR="00AD53B3" w:rsidRPr="00AD53B3" w:rsidRDefault="00AD53B3" w:rsidP="008917ED">
      <w:pPr>
        <w:rPr>
          <w:rFonts w:ascii="UT Sans Bold" w:hAnsi="UT Sans Bold"/>
          <w:sz w:val="20"/>
        </w:rPr>
      </w:pPr>
      <w:r w:rsidRPr="00AD53B3">
        <w:rPr>
          <w:rFonts w:ascii="UT Sans Bold" w:hAnsi="UT Sans Bold"/>
          <w:sz w:val="20"/>
          <w:lang w:val="ro-RO"/>
        </w:rPr>
        <w:t>Reprezentarea simbolică a semiconductoarelor extrinseci</w:t>
      </w:r>
    </w:p>
    <w:p w:rsidR="00A458ED" w:rsidRDefault="008917ED" w:rsidP="008917ED">
      <w:pPr>
        <w:jc w:val="center"/>
        <w:rPr>
          <w:rFonts w:ascii="UT Sans" w:hAnsi="UT Sans"/>
          <w:sz w:val="20"/>
        </w:rPr>
      </w:pPr>
      <w:r w:rsidRPr="008917ED">
        <w:rPr>
          <w:rFonts w:ascii="UT Sans" w:hAnsi="UT Sans"/>
          <w:noProof/>
          <w:sz w:val="20"/>
        </w:rPr>
        <mc:AlternateContent>
          <mc:Choice Requires="wpg">
            <w:drawing>
              <wp:inline distT="0" distB="0" distL="0" distR="0" wp14:anchorId="2FA70EC3" wp14:editId="36EE2C0D">
                <wp:extent cx="3418323" cy="1574041"/>
                <wp:effectExtent l="0" t="0" r="0" b="7620"/>
                <wp:docPr id="9" name="Group 2">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418323" cy="1574041"/>
                          <a:chOff x="0" y="0"/>
                          <a:chExt cx="6867525" cy="3162300"/>
                        </a:xfrm>
                      </wpg:grpSpPr>
                      <pic:pic xmlns:pic="http://schemas.openxmlformats.org/drawingml/2006/picture">
                        <pic:nvPicPr>
                          <pic:cNvPr id="1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3675" cy="17335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295400" y="2286000"/>
                            <a:ext cx="4124325" cy="876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267200" y="76200"/>
                            <a:ext cx="2600325" cy="16383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A48DF58" id="Group 2" o:spid="_x0000_s1026" style="width:269.15pt;height:123.95pt;mso-position-horizontal-relative:char;mso-position-vertical-relative:line" coordsize="68675,31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">
                <v:shape id="Picture 10" o:spid="_x0000_s1027" type="#_x0000_t75" style="position:absolute;width:27336;height:1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">
                  <v:imagedata r:id="rId21" o:title=""/>
                </v:shape>
                <v:shape id="Picture 11" o:spid="_x0000_s1028" type="#_x0000_t75" style="position:absolute;left:12954;top:22860;width:41243;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">
                  <v:imagedata r:id="rId22" o:title=""/>
                </v:shape>
                <v:shape id="Picture 12" o:spid="_x0000_s1029" type="#_x0000_t75" style="position:absolute;left:42672;top:762;width:26003;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">
                  <v:imagedata r:id="rId23" o:title=""/>
                </v:shape>
                <w10:anchorlock/>
              </v:group>
            </w:pict>
          </mc:Fallback>
        </mc:AlternateContent>
      </w:r>
    </w:p>
    <w:p w:rsidR="00A458ED" w:rsidRDefault="00A458ED">
      <w:pPr>
        <w:rPr>
          <w:rFonts w:ascii="UT Sans" w:hAnsi="UT Sans"/>
          <w:sz w:val="20"/>
        </w:rPr>
      </w:pPr>
    </w:p>
    <w:p w:rsidR="006F3226" w:rsidRDefault="006F3226">
      <w:pPr>
        <w:rPr>
          <w:rFonts w:ascii="UT Sans" w:hAnsi="UT Sans"/>
          <w:sz w:val="20"/>
        </w:rPr>
      </w:pPr>
      <w:r>
        <w:rPr>
          <w:rFonts w:ascii="UT Sans" w:hAnsi="UT Sans"/>
          <w:sz w:val="20"/>
        </w:rPr>
        <w:br w:type="page"/>
      </w:r>
    </w:p>
    <w:p w:rsidR="00F76F99" w:rsidRPr="001373FD" w:rsidRDefault="00F76F99" w:rsidP="001815BD">
      <w:pPr>
        <w:pStyle w:val="ListParagraph"/>
        <w:numPr>
          <w:ilvl w:val="0"/>
          <w:numId w:val="34"/>
        </w:numPr>
        <w:rPr>
          <w:rFonts w:ascii="UT Sans Bold" w:hAnsi="UT Sans Bold"/>
          <w:sz w:val="20"/>
          <w:lang w:val="ro-RO"/>
        </w:rPr>
      </w:pPr>
      <w:r w:rsidRPr="001373FD">
        <w:rPr>
          <w:rFonts w:ascii="UT Sans Bold" w:hAnsi="UT Sans Bold"/>
          <w:sz w:val="20"/>
          <w:lang w:val="ro-RO"/>
        </w:rPr>
        <w:lastRenderedPageBreak/>
        <w:t>Contactul metal-semiconductor (m-s)</w:t>
      </w:r>
    </w:p>
    <w:p w:rsidR="00F76F99" w:rsidRPr="00F76F99" w:rsidRDefault="00F76F99" w:rsidP="00F76F99">
      <w:pPr>
        <w:rPr>
          <w:rFonts w:ascii="UT Sans" w:hAnsi="UT Sans"/>
          <w:sz w:val="20"/>
        </w:rPr>
      </w:pPr>
      <w:r w:rsidRPr="00F76F99">
        <w:rPr>
          <w:rFonts w:ascii="UT Sans" w:hAnsi="UT Sans"/>
          <w:sz w:val="20"/>
          <w:lang w:val="ro-RO"/>
        </w:rPr>
        <w:t>Contactul m-s se realizează prin depunerea unui strat de metal (aluminiu) pe suprafa</w:t>
      </w:r>
      <w:r w:rsidR="003619A8">
        <w:rPr>
          <w:rFonts w:ascii="UT Sans" w:hAnsi="UT Sans"/>
          <w:sz w:val="20"/>
          <w:lang w:val="ro-RO"/>
        </w:rPr>
        <w:t>ț</w:t>
      </w:r>
      <w:r w:rsidRPr="00F76F99">
        <w:rPr>
          <w:rFonts w:ascii="UT Sans" w:hAnsi="UT Sans"/>
          <w:sz w:val="20"/>
          <w:lang w:val="ro-RO"/>
        </w:rPr>
        <w:t>a semiconductorului.</w:t>
      </w:r>
      <w:r>
        <w:rPr>
          <w:rFonts w:ascii="UT Sans" w:hAnsi="UT Sans"/>
          <w:sz w:val="20"/>
          <w:lang w:val="ro-RO"/>
        </w:rPr>
        <w:t xml:space="preserve"> </w:t>
      </w:r>
      <w:r w:rsidRPr="00F76F99">
        <w:rPr>
          <w:rFonts w:ascii="UT Sans" w:hAnsi="UT Sans"/>
          <w:sz w:val="20"/>
          <w:lang w:val="ro-RO"/>
        </w:rPr>
        <w:t>Poate fi:</w:t>
      </w:r>
    </w:p>
    <w:p w:rsidR="00F76F99" w:rsidRPr="00F76F99" w:rsidRDefault="00F76F99" w:rsidP="001815BD">
      <w:pPr>
        <w:numPr>
          <w:ilvl w:val="0"/>
          <w:numId w:val="38"/>
        </w:numPr>
        <w:rPr>
          <w:rFonts w:ascii="UT Sans" w:hAnsi="UT Sans"/>
          <w:sz w:val="20"/>
        </w:rPr>
      </w:pPr>
      <w:r w:rsidRPr="00F76F99">
        <w:rPr>
          <w:rFonts w:ascii="UT Sans" w:hAnsi="UT Sans"/>
          <w:sz w:val="20"/>
          <w:lang w:val="ro-RO"/>
        </w:rPr>
        <w:t>de tip redresor, numit și dioda Schottky (dioda de barieră Schottky)</w:t>
      </w:r>
      <w:r w:rsidRPr="00F76F99">
        <w:rPr>
          <w:rFonts w:ascii="UT Sans" w:hAnsi="UT Sans"/>
          <w:sz w:val="20"/>
        </w:rPr>
        <w:t>,</w:t>
      </w:r>
      <w:r w:rsidR="008B3B85">
        <w:rPr>
          <w:rFonts w:ascii="UT Sans" w:hAnsi="UT Sans"/>
          <w:sz w:val="20"/>
        </w:rPr>
        <w:t xml:space="preserve"> sau</w:t>
      </w:r>
    </w:p>
    <w:p w:rsidR="00F76F99" w:rsidRDefault="00F76F99" w:rsidP="001815BD">
      <w:pPr>
        <w:numPr>
          <w:ilvl w:val="0"/>
          <w:numId w:val="38"/>
        </w:numPr>
        <w:rPr>
          <w:rFonts w:ascii="UT Sans" w:hAnsi="UT Sans"/>
          <w:sz w:val="20"/>
        </w:rPr>
      </w:pPr>
      <w:r w:rsidRPr="00F76F99">
        <w:rPr>
          <w:rFonts w:ascii="UT Sans" w:hAnsi="UT Sans"/>
          <w:sz w:val="20"/>
          <w:lang w:val="ro-RO"/>
        </w:rPr>
        <w:t>de tip ohmic (neredresor)</w:t>
      </w:r>
      <w:r w:rsidRPr="00F76F99">
        <w:rPr>
          <w:rFonts w:ascii="UT Sans" w:hAnsi="UT Sans"/>
          <w:sz w:val="20"/>
        </w:rPr>
        <w:t>.</w:t>
      </w:r>
    </w:p>
    <w:p w:rsidR="00F76F99" w:rsidRPr="00F76F99" w:rsidRDefault="00F76F99" w:rsidP="008B3B85">
      <w:pPr>
        <w:rPr>
          <w:rFonts w:ascii="UT Sans" w:hAnsi="UT Sans"/>
          <w:sz w:val="20"/>
        </w:rPr>
      </w:pPr>
    </w:p>
    <w:p w:rsidR="00644EF7" w:rsidRPr="00644EF7" w:rsidRDefault="00644EF7" w:rsidP="00644EF7">
      <w:pPr>
        <w:rPr>
          <w:rFonts w:ascii="UT Sans Bold" w:hAnsi="UT Sans Bold"/>
          <w:sz w:val="20"/>
        </w:rPr>
      </w:pPr>
      <w:r w:rsidRPr="00644EF7">
        <w:rPr>
          <w:rFonts w:ascii="UT Sans Bold" w:hAnsi="UT Sans Bold"/>
          <w:sz w:val="20"/>
          <w:lang w:val="ro-RO"/>
        </w:rPr>
        <w:t>Contactul metal</w:t>
      </w:r>
      <w:r w:rsidRPr="00644EF7">
        <w:rPr>
          <w:rFonts w:ascii="UT Sans Bold" w:hAnsi="UT Sans Bold"/>
          <w:sz w:val="20"/>
        </w:rPr>
        <w:t>-s</w:t>
      </w:r>
      <w:r w:rsidRPr="00644EF7">
        <w:rPr>
          <w:rFonts w:ascii="UT Sans Bold" w:hAnsi="UT Sans Bold"/>
          <w:sz w:val="20"/>
          <w:lang w:val="ro-RO"/>
        </w:rPr>
        <w:t>emiconductor de tip redresor</w:t>
      </w:r>
    </w:p>
    <w:p w:rsidR="00644EF7" w:rsidRPr="00644EF7" w:rsidRDefault="00644EF7" w:rsidP="00644EF7">
      <w:pPr>
        <w:rPr>
          <w:rFonts w:ascii="UT Sans" w:hAnsi="UT Sans"/>
          <w:sz w:val="20"/>
        </w:rPr>
      </w:pPr>
      <w:r w:rsidRPr="00644EF7">
        <w:rPr>
          <w:rFonts w:ascii="UT Sans" w:hAnsi="UT Sans"/>
          <w:sz w:val="20"/>
          <w:lang w:val="ro-RO"/>
        </w:rPr>
        <w:t>Contactele m-s de tip redresor se realizează, în cele mai multe cazuri, în semiconductoare de tip n.</w:t>
      </w:r>
    </w:p>
    <w:p w:rsidR="00644EF7" w:rsidRPr="00644EF7" w:rsidRDefault="00644EF7" w:rsidP="00644EF7">
      <w:pPr>
        <w:rPr>
          <w:rFonts w:ascii="UT Sans" w:hAnsi="UT Sans"/>
          <w:sz w:val="20"/>
        </w:rPr>
      </w:pPr>
      <w:r w:rsidRPr="00644EF7">
        <w:rPr>
          <w:rFonts w:ascii="UT Sans" w:hAnsi="UT Sans"/>
          <w:sz w:val="20"/>
          <w:lang w:val="ro-RO"/>
        </w:rPr>
        <w:t xml:space="preserve">Metalul se </w:t>
      </w:r>
      <w:r w:rsidRPr="00644EF7">
        <w:rPr>
          <w:rFonts w:ascii="UT Sans" w:hAnsi="UT Sans"/>
          <w:sz w:val="20"/>
        </w:rPr>
        <w:t>comport</w:t>
      </w:r>
      <w:r w:rsidRPr="00644EF7">
        <w:rPr>
          <w:rFonts w:ascii="UT Sans" w:hAnsi="UT Sans"/>
          <w:sz w:val="20"/>
          <w:lang w:val="ro-RO"/>
        </w:rPr>
        <w:t xml:space="preserve">ă </w:t>
      </w:r>
      <w:r w:rsidRPr="00644EF7">
        <w:rPr>
          <w:rFonts w:ascii="UT Sans" w:hAnsi="UT Sans"/>
          <w:sz w:val="20"/>
        </w:rPr>
        <w:t xml:space="preserve">ca </w:t>
      </w:r>
      <w:r w:rsidRPr="00644EF7">
        <w:rPr>
          <w:rFonts w:ascii="UT Sans" w:hAnsi="UT Sans"/>
          <w:sz w:val="20"/>
          <w:lang w:val="ro-RO"/>
        </w:rPr>
        <w:t>o zonă de tip p iar semiconductorul reprezintă zona de tip n.</w:t>
      </w:r>
    </w:p>
    <w:p w:rsidR="00B46F0C" w:rsidRPr="00B46F0C" w:rsidRDefault="00644EF7" w:rsidP="00B46F0C">
      <w:pPr>
        <w:rPr>
          <w:rFonts w:ascii="UT Sans" w:hAnsi="UT Sans"/>
          <w:sz w:val="20"/>
        </w:rPr>
      </w:pPr>
      <w:r w:rsidRPr="00644EF7">
        <w:rPr>
          <w:rFonts w:ascii="UT Sans" w:hAnsi="UT Sans"/>
          <w:sz w:val="20"/>
          <w:lang w:val="ro-RO"/>
        </w:rPr>
        <w:t>La stabilirea contactului, o parte din electronii din semiconductor curg spre metal (ocupă stări energetice mai joase) și atomii donori din semiconductor se transformă în ioni pozitivi.</w:t>
      </w:r>
      <w:r w:rsidR="00B46F0C">
        <w:rPr>
          <w:rFonts w:ascii="UT Sans" w:hAnsi="UT Sans"/>
          <w:sz w:val="20"/>
          <w:lang w:val="ro-RO"/>
        </w:rPr>
        <w:t xml:space="preserve"> </w:t>
      </w:r>
      <w:r w:rsidR="00B46F0C" w:rsidRPr="00B46F0C">
        <w:rPr>
          <w:rFonts w:ascii="UT Sans" w:hAnsi="UT Sans"/>
          <w:sz w:val="20"/>
          <w:lang w:val="ro-RO"/>
        </w:rPr>
        <w:t>Rezultă o regiune de sarcină spa</w:t>
      </w:r>
      <w:r w:rsidR="003619A8">
        <w:rPr>
          <w:rFonts w:ascii="UT Sans" w:hAnsi="UT Sans"/>
          <w:sz w:val="20"/>
          <w:lang w:val="ro-RO"/>
        </w:rPr>
        <w:t>ț</w:t>
      </w:r>
      <w:r w:rsidR="00B46F0C" w:rsidRPr="00B46F0C">
        <w:rPr>
          <w:rFonts w:ascii="UT Sans" w:hAnsi="UT Sans"/>
          <w:sz w:val="20"/>
          <w:lang w:val="ro-RO"/>
        </w:rPr>
        <w:t>ială extinsă doar în semiconductor, la fel ca la o jonc</w:t>
      </w:r>
      <w:r w:rsidR="003619A8">
        <w:rPr>
          <w:rFonts w:ascii="UT Sans" w:hAnsi="UT Sans"/>
          <w:sz w:val="20"/>
          <w:lang w:val="ro-RO"/>
        </w:rPr>
        <w:t>ț</w:t>
      </w:r>
      <w:r w:rsidR="00B46F0C" w:rsidRPr="00B46F0C">
        <w:rPr>
          <w:rFonts w:ascii="UT Sans" w:hAnsi="UT Sans"/>
          <w:sz w:val="20"/>
          <w:lang w:val="ro-RO"/>
        </w:rPr>
        <w:t>iune unilaterală.</w:t>
      </w:r>
      <w:r w:rsidR="00B46F0C">
        <w:rPr>
          <w:rFonts w:ascii="UT Sans" w:hAnsi="UT Sans"/>
          <w:sz w:val="20"/>
          <w:lang w:val="ro-RO"/>
        </w:rPr>
        <w:t xml:space="preserve"> </w:t>
      </w:r>
      <w:r w:rsidR="00B46F0C" w:rsidRPr="00B46F0C">
        <w:rPr>
          <w:rFonts w:ascii="UT Sans" w:hAnsi="UT Sans"/>
          <w:sz w:val="20"/>
          <w:lang w:val="ro-RO"/>
        </w:rPr>
        <w:t>Apare și o barieră internă de poten</w:t>
      </w:r>
      <w:r w:rsidR="003619A8">
        <w:rPr>
          <w:rFonts w:ascii="UT Sans" w:hAnsi="UT Sans"/>
          <w:sz w:val="20"/>
          <w:lang w:val="ro-RO"/>
        </w:rPr>
        <w:t>ț</w:t>
      </w:r>
      <w:r w:rsidR="00B46F0C" w:rsidRPr="00B46F0C">
        <w:rPr>
          <w:rFonts w:ascii="UT Sans" w:hAnsi="UT Sans"/>
          <w:sz w:val="20"/>
          <w:lang w:val="ro-RO"/>
        </w:rPr>
        <w:t>ial care împiedică migrarea în continuare a electronilor.</w:t>
      </w:r>
    </w:p>
    <w:p w:rsidR="00B46F0C" w:rsidRPr="00B46F0C" w:rsidRDefault="00B46F0C" w:rsidP="00B46F0C">
      <w:pPr>
        <w:rPr>
          <w:rFonts w:ascii="UT Sans" w:hAnsi="UT Sans"/>
          <w:sz w:val="20"/>
        </w:rPr>
      </w:pPr>
      <w:r w:rsidRPr="00B46F0C">
        <w:rPr>
          <w:rFonts w:ascii="UT Sans" w:hAnsi="UT Sans"/>
          <w:sz w:val="20"/>
          <w:lang w:val="ro-RO"/>
        </w:rPr>
        <w:t>Aplica</w:t>
      </w:r>
      <w:r w:rsidR="003619A8">
        <w:rPr>
          <w:rFonts w:ascii="UT Sans" w:hAnsi="UT Sans"/>
          <w:sz w:val="20"/>
          <w:lang w:val="ro-RO"/>
        </w:rPr>
        <w:t>ț</w:t>
      </w:r>
      <w:r w:rsidRPr="00B46F0C">
        <w:rPr>
          <w:rFonts w:ascii="UT Sans" w:hAnsi="UT Sans"/>
          <w:sz w:val="20"/>
          <w:lang w:val="ro-RO"/>
        </w:rPr>
        <w:t>ii</w:t>
      </w:r>
      <w:r w:rsidR="008B3B85">
        <w:rPr>
          <w:rFonts w:ascii="UT Sans" w:hAnsi="UT Sans"/>
          <w:sz w:val="20"/>
          <w:lang w:val="ro-RO"/>
        </w:rPr>
        <w:t xml:space="preserve"> ale contactului m-s de tip redresor:</w:t>
      </w:r>
    </w:p>
    <w:p w:rsidR="00B46F0C" w:rsidRPr="003268E3" w:rsidRDefault="00B46F0C" w:rsidP="001815BD">
      <w:pPr>
        <w:numPr>
          <w:ilvl w:val="0"/>
          <w:numId w:val="39"/>
        </w:numPr>
        <w:rPr>
          <w:rFonts w:ascii="UT Sans" w:hAnsi="UT Sans"/>
          <w:sz w:val="20"/>
        </w:rPr>
      </w:pPr>
      <w:r w:rsidRPr="00B46F0C">
        <w:rPr>
          <w:rFonts w:ascii="UT Sans" w:hAnsi="UT Sans"/>
          <w:sz w:val="20"/>
          <w:lang w:val="ro-RO"/>
        </w:rPr>
        <w:t>Dioda Schottky</w:t>
      </w:r>
    </w:p>
    <w:p w:rsidR="00B46F0C" w:rsidRPr="00B46F0C" w:rsidRDefault="003268E3" w:rsidP="003268E3">
      <w:pPr>
        <w:jc w:val="center"/>
        <w:rPr>
          <w:rFonts w:ascii="UT Sans" w:hAnsi="UT Sans"/>
          <w:sz w:val="20"/>
        </w:rPr>
      </w:pPr>
      <w:r w:rsidRPr="003268E3">
        <w:rPr>
          <w:rFonts w:ascii="UT Sans" w:hAnsi="UT Sans"/>
          <w:noProof/>
          <w:sz w:val="20"/>
        </w:rPr>
        <w:drawing>
          <wp:inline distT="0" distB="0" distL="0" distR="0" wp14:anchorId="4F4B9630" wp14:editId="6776D62E">
            <wp:extent cx="1828800" cy="492369"/>
            <wp:effectExtent l="0" t="0" r="0" b="3175"/>
            <wp:docPr id="54274" name="Picture 16" descr="dioda Schott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4" name="Picture 16" descr="dioda Schottky.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4773" cy="512823"/>
                    </a:xfrm>
                    <a:prstGeom prst="rect">
                      <a:avLst/>
                    </a:prstGeom>
                    <a:noFill/>
                    <a:ln>
                      <a:noFill/>
                    </a:ln>
                    <a:extLst/>
                  </pic:spPr>
                </pic:pic>
              </a:graphicData>
            </a:graphic>
          </wp:inline>
        </w:drawing>
      </w:r>
    </w:p>
    <w:p w:rsidR="00B46F0C" w:rsidRPr="003268E3" w:rsidRDefault="00B46F0C" w:rsidP="001815BD">
      <w:pPr>
        <w:numPr>
          <w:ilvl w:val="0"/>
          <w:numId w:val="39"/>
        </w:numPr>
        <w:rPr>
          <w:rFonts w:ascii="UT Sans" w:hAnsi="UT Sans"/>
          <w:sz w:val="20"/>
        </w:rPr>
      </w:pPr>
      <w:r w:rsidRPr="00B46F0C">
        <w:rPr>
          <w:rFonts w:ascii="UT Sans" w:hAnsi="UT Sans"/>
          <w:sz w:val="20"/>
          <w:lang w:val="ro-RO"/>
        </w:rPr>
        <w:t>Tranzistorul Schottky</w:t>
      </w:r>
    </w:p>
    <w:p w:rsidR="00B46F0C" w:rsidRPr="00B46F0C" w:rsidRDefault="003268E3" w:rsidP="003268E3">
      <w:pPr>
        <w:jc w:val="center"/>
        <w:rPr>
          <w:rFonts w:ascii="UT Sans" w:hAnsi="UT Sans"/>
          <w:sz w:val="20"/>
        </w:rPr>
      </w:pPr>
      <w:r w:rsidRPr="003268E3">
        <w:rPr>
          <w:rFonts w:ascii="UT Sans" w:hAnsi="UT Sans"/>
          <w:noProof/>
          <w:sz w:val="20"/>
        </w:rPr>
        <w:drawing>
          <wp:inline distT="0" distB="0" distL="0" distR="0" wp14:anchorId="67FE3EB7" wp14:editId="1FB8F35C">
            <wp:extent cx="1705462" cy="833497"/>
            <wp:effectExtent l="0" t="0" r="0" b="508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5"/>
                    <a:stretch>
                      <a:fillRect/>
                    </a:stretch>
                  </pic:blipFill>
                  <pic:spPr>
                    <a:xfrm>
                      <a:off x="0" y="0"/>
                      <a:ext cx="1746045" cy="853331"/>
                    </a:xfrm>
                    <a:prstGeom prst="rect">
                      <a:avLst/>
                    </a:prstGeom>
                  </pic:spPr>
                </pic:pic>
              </a:graphicData>
            </a:graphic>
          </wp:inline>
        </w:drawing>
      </w:r>
    </w:p>
    <w:p w:rsidR="00B46F0C" w:rsidRPr="00BB249F" w:rsidRDefault="00B46F0C" w:rsidP="001815BD">
      <w:pPr>
        <w:numPr>
          <w:ilvl w:val="0"/>
          <w:numId w:val="39"/>
        </w:numPr>
        <w:rPr>
          <w:rFonts w:ascii="UT Sans" w:hAnsi="UT Sans"/>
          <w:sz w:val="20"/>
        </w:rPr>
      </w:pPr>
      <w:r w:rsidRPr="00B46F0C">
        <w:rPr>
          <w:rFonts w:ascii="UT Sans" w:hAnsi="UT Sans"/>
          <w:sz w:val="20"/>
          <w:lang w:val="ro-RO"/>
        </w:rPr>
        <w:t>Tranzistorul cu efect de câmp metal-semiconductor (MES-FET): este un TEC-J care are jonc</w:t>
      </w:r>
      <w:r w:rsidR="003619A8">
        <w:rPr>
          <w:rFonts w:ascii="UT Sans" w:hAnsi="UT Sans"/>
          <w:sz w:val="20"/>
          <w:lang w:val="ro-RO"/>
        </w:rPr>
        <w:t>ț</w:t>
      </w:r>
      <w:r w:rsidRPr="00B46F0C">
        <w:rPr>
          <w:rFonts w:ascii="UT Sans" w:hAnsi="UT Sans"/>
          <w:sz w:val="20"/>
          <w:lang w:val="ro-RO"/>
        </w:rPr>
        <w:t>iunea poartă-canal de tip m-s.</w:t>
      </w:r>
    </w:p>
    <w:p w:rsidR="00BB249F" w:rsidRPr="00BB249F" w:rsidRDefault="00BB249F" w:rsidP="00BB249F">
      <w:pPr>
        <w:rPr>
          <w:rFonts w:ascii="UT Sans" w:hAnsi="UT Sans"/>
          <w:sz w:val="20"/>
        </w:rPr>
      </w:pPr>
      <w:r w:rsidRPr="00BB249F">
        <w:rPr>
          <w:rFonts w:ascii="UT Sans" w:hAnsi="UT Sans"/>
          <w:sz w:val="20"/>
          <w:lang w:val="ro-RO"/>
        </w:rPr>
        <w:t>Avantajele diode</w:t>
      </w:r>
      <w:r>
        <w:rPr>
          <w:rFonts w:ascii="UT Sans" w:hAnsi="UT Sans"/>
          <w:sz w:val="20"/>
          <w:lang w:val="ro-RO"/>
        </w:rPr>
        <w:t>lor Schottky</w:t>
      </w:r>
      <w:r w:rsidRPr="00BB249F">
        <w:rPr>
          <w:rFonts w:ascii="UT Sans" w:hAnsi="UT Sans"/>
          <w:sz w:val="20"/>
          <w:lang w:val="ro-RO"/>
        </w:rPr>
        <w:t xml:space="preserve"> sunt:</w:t>
      </w:r>
    </w:p>
    <w:p w:rsidR="00BB249F" w:rsidRPr="00BB249F" w:rsidRDefault="00BB249F" w:rsidP="001815BD">
      <w:pPr>
        <w:numPr>
          <w:ilvl w:val="0"/>
          <w:numId w:val="39"/>
        </w:numPr>
        <w:rPr>
          <w:rFonts w:ascii="UT Sans" w:hAnsi="UT Sans"/>
          <w:sz w:val="20"/>
        </w:rPr>
      </w:pPr>
      <w:r w:rsidRPr="00BB249F">
        <w:rPr>
          <w:rFonts w:ascii="UT Sans" w:hAnsi="UT Sans"/>
          <w:sz w:val="20"/>
          <w:lang w:val="ro-RO"/>
        </w:rPr>
        <w:t>tensiune mică în conduc</w:t>
      </w:r>
      <w:r w:rsidR="003619A8">
        <w:rPr>
          <w:rFonts w:ascii="UT Sans" w:hAnsi="UT Sans"/>
          <w:sz w:val="20"/>
          <w:lang w:val="ro-RO"/>
        </w:rPr>
        <w:t>ț</w:t>
      </w:r>
      <w:r w:rsidRPr="00BB249F">
        <w:rPr>
          <w:rFonts w:ascii="UT Sans" w:hAnsi="UT Sans"/>
          <w:sz w:val="20"/>
          <w:lang w:val="ro-RO"/>
        </w:rPr>
        <w:t>ie, aproximativ 0,3 V;</w:t>
      </w:r>
    </w:p>
    <w:p w:rsidR="00BB249F" w:rsidRPr="00BB249F" w:rsidRDefault="00BB249F" w:rsidP="001815BD">
      <w:pPr>
        <w:numPr>
          <w:ilvl w:val="0"/>
          <w:numId w:val="39"/>
        </w:numPr>
        <w:rPr>
          <w:rFonts w:ascii="UT Sans" w:hAnsi="UT Sans"/>
          <w:sz w:val="20"/>
        </w:rPr>
      </w:pPr>
      <w:r w:rsidRPr="00BB249F">
        <w:rPr>
          <w:rFonts w:ascii="UT Sans" w:hAnsi="UT Sans"/>
          <w:sz w:val="20"/>
          <w:lang w:val="ro-RO"/>
        </w:rPr>
        <w:t>timpi de comuta</w:t>
      </w:r>
      <w:r w:rsidR="003619A8">
        <w:rPr>
          <w:rFonts w:ascii="UT Sans" w:hAnsi="UT Sans"/>
          <w:sz w:val="20"/>
          <w:lang w:val="ro-RO"/>
        </w:rPr>
        <w:t>ț</w:t>
      </w:r>
      <w:r w:rsidRPr="00BB249F">
        <w:rPr>
          <w:rFonts w:ascii="UT Sans" w:hAnsi="UT Sans"/>
          <w:sz w:val="20"/>
          <w:lang w:val="ro-RO"/>
        </w:rPr>
        <w:t>ie foarte mici.</w:t>
      </w:r>
    </w:p>
    <w:p w:rsidR="00B46F0C" w:rsidRDefault="00BB249F" w:rsidP="00BB249F">
      <w:pPr>
        <w:rPr>
          <w:rFonts w:ascii="UT Sans" w:hAnsi="UT Sans"/>
          <w:sz w:val="20"/>
          <w:lang w:val="ro-RO"/>
        </w:rPr>
      </w:pPr>
      <w:r w:rsidRPr="00BB249F">
        <w:rPr>
          <w:rFonts w:ascii="UT Sans" w:hAnsi="UT Sans"/>
          <w:sz w:val="20"/>
          <w:lang w:val="ro-RO"/>
        </w:rPr>
        <w:t>Dezavantajul principal</w:t>
      </w:r>
      <w:r>
        <w:rPr>
          <w:rFonts w:ascii="UT Sans" w:hAnsi="UT Sans"/>
          <w:sz w:val="20"/>
          <w:lang w:val="ro-RO"/>
        </w:rPr>
        <w:t xml:space="preserve"> constă în </w:t>
      </w:r>
      <w:r w:rsidRPr="00BB249F">
        <w:rPr>
          <w:rFonts w:ascii="UT Sans" w:hAnsi="UT Sans"/>
          <w:sz w:val="20"/>
          <w:lang w:val="ro-RO"/>
        </w:rPr>
        <w:t>tensiune inversă maximă mică (zeci de vol</w:t>
      </w:r>
      <w:r w:rsidR="003619A8">
        <w:rPr>
          <w:rFonts w:ascii="UT Sans" w:hAnsi="UT Sans"/>
          <w:sz w:val="20"/>
          <w:lang w:val="ro-RO"/>
        </w:rPr>
        <w:t>ț</w:t>
      </w:r>
      <w:r w:rsidRPr="00BB249F">
        <w:rPr>
          <w:rFonts w:ascii="UT Sans" w:hAnsi="UT Sans"/>
          <w:sz w:val="20"/>
          <w:lang w:val="ro-RO"/>
        </w:rPr>
        <w:t>i).</w:t>
      </w:r>
    </w:p>
    <w:p w:rsidR="00B46F0C" w:rsidRDefault="008B3B85" w:rsidP="00BB249F">
      <w:pPr>
        <w:rPr>
          <w:rFonts w:ascii="UT Sans" w:hAnsi="UT Sans"/>
          <w:sz w:val="20"/>
        </w:rPr>
      </w:pPr>
      <w:r>
        <w:rPr>
          <w:rFonts w:ascii="UT Sans" w:hAnsi="UT Sans"/>
          <w:sz w:val="20"/>
        </w:rPr>
        <w:t>Principalele aplica</w:t>
      </w:r>
      <w:r w:rsidR="003619A8">
        <w:rPr>
          <w:rFonts w:ascii="UT Sans" w:hAnsi="UT Sans"/>
          <w:sz w:val="20"/>
        </w:rPr>
        <w:t>ț</w:t>
      </w:r>
      <w:r>
        <w:rPr>
          <w:rFonts w:ascii="UT Sans" w:hAnsi="UT Sans"/>
          <w:sz w:val="20"/>
        </w:rPr>
        <w:t xml:space="preserve">ii </w:t>
      </w:r>
      <w:r w:rsidR="00BB249F">
        <w:rPr>
          <w:rFonts w:ascii="UT Sans" w:hAnsi="UT Sans"/>
          <w:sz w:val="20"/>
        </w:rPr>
        <w:t>ale diodelor Schottky:</w:t>
      </w:r>
    </w:p>
    <w:p w:rsidR="00BB249F" w:rsidRPr="00BB249F" w:rsidRDefault="00BB249F" w:rsidP="001815BD">
      <w:pPr>
        <w:numPr>
          <w:ilvl w:val="0"/>
          <w:numId w:val="41"/>
        </w:numPr>
        <w:tabs>
          <w:tab w:val="num" w:pos="720"/>
        </w:tabs>
        <w:rPr>
          <w:rFonts w:ascii="UT Sans" w:hAnsi="UT Sans"/>
          <w:sz w:val="20"/>
        </w:rPr>
      </w:pPr>
      <w:r w:rsidRPr="00BB249F">
        <w:rPr>
          <w:rFonts w:ascii="UT Sans" w:hAnsi="UT Sans"/>
          <w:sz w:val="20"/>
          <w:lang w:val="ro-RO"/>
        </w:rPr>
        <w:t>Î</w:t>
      </w:r>
      <w:r w:rsidRPr="00BB249F">
        <w:rPr>
          <w:rFonts w:ascii="UT Sans" w:hAnsi="UT Sans"/>
          <w:sz w:val="20"/>
        </w:rPr>
        <w:t xml:space="preserve">n sisteme digitale </w:t>
      </w:r>
      <w:r w:rsidRPr="00BB249F">
        <w:rPr>
          <w:rFonts w:ascii="UT Sans" w:hAnsi="UT Sans"/>
          <w:sz w:val="20"/>
          <w:lang w:val="ro-RO"/>
        </w:rPr>
        <w:t>şi</w:t>
      </w:r>
      <w:r w:rsidRPr="00BB249F">
        <w:rPr>
          <w:rFonts w:ascii="UT Sans" w:hAnsi="UT Sans"/>
          <w:sz w:val="20"/>
        </w:rPr>
        <w:t xml:space="preserve"> de radiofrecven</w:t>
      </w:r>
      <w:r w:rsidR="003619A8">
        <w:rPr>
          <w:rFonts w:ascii="UT Sans" w:hAnsi="UT Sans"/>
          <w:sz w:val="20"/>
          <w:lang w:val="ro-RO"/>
        </w:rPr>
        <w:t>ț</w:t>
      </w:r>
      <w:r w:rsidRPr="00BB249F">
        <w:rPr>
          <w:rFonts w:ascii="UT Sans" w:hAnsi="UT Sans"/>
          <w:sz w:val="20"/>
          <w:lang w:val="ro-RO"/>
        </w:rPr>
        <w:t>ă</w:t>
      </w:r>
      <w:r w:rsidRPr="00BB249F">
        <w:rPr>
          <w:rFonts w:ascii="UT Sans" w:hAnsi="UT Sans"/>
          <w:sz w:val="20"/>
        </w:rPr>
        <w:t xml:space="preserve"> </w:t>
      </w:r>
      <w:r w:rsidRPr="00BB249F">
        <w:rPr>
          <w:rFonts w:ascii="UT Sans" w:hAnsi="UT Sans"/>
          <w:sz w:val="20"/>
          <w:lang w:val="ro-RO"/>
        </w:rPr>
        <w:t>(</w:t>
      </w:r>
      <w:r w:rsidRPr="00BB249F">
        <w:rPr>
          <w:rFonts w:ascii="UT Sans" w:hAnsi="UT Sans"/>
          <w:sz w:val="20"/>
        </w:rPr>
        <w:t>RF</w:t>
      </w:r>
      <w:r w:rsidRPr="00BB249F">
        <w:rPr>
          <w:rFonts w:ascii="UT Sans" w:hAnsi="UT Sans"/>
          <w:sz w:val="20"/>
          <w:lang w:val="ro-RO"/>
        </w:rPr>
        <w:t>) cum ar fi parte</w:t>
      </w:r>
      <w:r w:rsidRPr="00BB249F">
        <w:rPr>
          <w:rFonts w:ascii="UT Sans" w:hAnsi="UT Sans"/>
          <w:sz w:val="20"/>
        </w:rPr>
        <w:t>a de</w:t>
      </w:r>
      <w:r w:rsidRPr="00BB249F">
        <w:rPr>
          <w:rFonts w:ascii="UT Sans" w:hAnsi="UT Sans"/>
          <w:sz w:val="20"/>
          <w:lang w:val="ro-RO"/>
        </w:rPr>
        <w:t xml:space="preserve"> RF din telefoanele mobile</w:t>
      </w:r>
      <w:r w:rsidRPr="00BB249F">
        <w:rPr>
          <w:rFonts w:ascii="UT Sans" w:hAnsi="UT Sans"/>
          <w:sz w:val="20"/>
        </w:rPr>
        <w:t>;</w:t>
      </w:r>
    </w:p>
    <w:p w:rsidR="00BB249F" w:rsidRPr="00BB249F" w:rsidRDefault="00BB249F" w:rsidP="001815BD">
      <w:pPr>
        <w:numPr>
          <w:ilvl w:val="0"/>
          <w:numId w:val="41"/>
        </w:numPr>
        <w:tabs>
          <w:tab w:val="num" w:pos="720"/>
        </w:tabs>
        <w:jc w:val="both"/>
        <w:rPr>
          <w:rFonts w:ascii="UT Sans" w:hAnsi="UT Sans"/>
          <w:sz w:val="20"/>
        </w:rPr>
      </w:pPr>
      <w:r w:rsidRPr="00BB249F">
        <w:rPr>
          <w:rFonts w:ascii="UT Sans" w:hAnsi="UT Sans"/>
          <w:sz w:val="20"/>
          <w:lang w:val="ro-RO"/>
        </w:rPr>
        <w:t>O altă aplica</w:t>
      </w:r>
      <w:r w:rsidR="003619A8">
        <w:rPr>
          <w:rFonts w:ascii="UT Sans" w:hAnsi="UT Sans"/>
          <w:sz w:val="20"/>
          <w:lang w:val="ro-RO"/>
        </w:rPr>
        <w:t>ț</w:t>
      </w:r>
      <w:r w:rsidRPr="00BB249F">
        <w:rPr>
          <w:rFonts w:ascii="UT Sans" w:hAnsi="UT Sans"/>
          <w:sz w:val="20"/>
          <w:lang w:val="ro-RO"/>
        </w:rPr>
        <w:t>ie constă în împiedicarea intrării în satura</w:t>
      </w:r>
      <w:r w:rsidR="003619A8">
        <w:rPr>
          <w:rFonts w:ascii="UT Sans" w:hAnsi="UT Sans"/>
          <w:sz w:val="20"/>
          <w:lang w:val="ro-RO"/>
        </w:rPr>
        <w:t>ț</w:t>
      </w:r>
      <w:r w:rsidRPr="00BB249F">
        <w:rPr>
          <w:rFonts w:ascii="UT Sans" w:hAnsi="UT Sans"/>
          <w:sz w:val="20"/>
          <w:lang w:val="ro-RO"/>
        </w:rPr>
        <w:t>ie a tranzistorului bipolar (TB) şi creşterea astfel a vitezei de lucru în comuta</w:t>
      </w:r>
      <w:r w:rsidR="003619A8">
        <w:rPr>
          <w:rFonts w:ascii="UT Sans" w:hAnsi="UT Sans"/>
          <w:sz w:val="20"/>
          <w:lang w:val="ro-RO"/>
        </w:rPr>
        <w:t>ț</w:t>
      </w:r>
      <w:r w:rsidRPr="00BB249F">
        <w:rPr>
          <w:rFonts w:ascii="UT Sans" w:hAnsi="UT Sans"/>
          <w:sz w:val="20"/>
          <w:lang w:val="ro-RO"/>
        </w:rPr>
        <w:t>ie a TB.</w:t>
      </w:r>
      <w:r>
        <w:rPr>
          <w:rFonts w:ascii="UT Sans" w:hAnsi="UT Sans"/>
          <w:sz w:val="20"/>
          <w:lang w:val="ro-RO"/>
        </w:rPr>
        <w:t xml:space="preserve"> Rezultă, așa numitul, tranzistor Schottky.</w:t>
      </w:r>
    </w:p>
    <w:p w:rsidR="00B46F0C" w:rsidRPr="00B46F0C" w:rsidRDefault="00B46F0C" w:rsidP="00BB249F">
      <w:pPr>
        <w:rPr>
          <w:rFonts w:ascii="UT Sans" w:hAnsi="UT Sans"/>
          <w:sz w:val="20"/>
        </w:rPr>
      </w:pPr>
    </w:p>
    <w:p w:rsidR="008D1E81" w:rsidRPr="008D1E81" w:rsidRDefault="008D1E81" w:rsidP="008D1E81">
      <w:pPr>
        <w:rPr>
          <w:rFonts w:ascii="UT Sans Bold" w:hAnsi="UT Sans Bold"/>
          <w:sz w:val="20"/>
          <w:lang w:val="ro-RO"/>
        </w:rPr>
      </w:pPr>
      <w:r w:rsidRPr="008D1E81">
        <w:rPr>
          <w:rFonts w:ascii="UT Sans Bold" w:hAnsi="UT Sans Bold"/>
          <w:sz w:val="20"/>
          <w:lang w:val="ro-RO"/>
        </w:rPr>
        <w:t>Contactul metal-semiconductor de tip ohmic</w:t>
      </w:r>
    </w:p>
    <w:p w:rsidR="008D1E81" w:rsidRPr="008D1E81" w:rsidRDefault="008D1E81" w:rsidP="008D1E81">
      <w:pPr>
        <w:jc w:val="both"/>
        <w:rPr>
          <w:rFonts w:ascii="UT Sans" w:hAnsi="UT Sans"/>
          <w:sz w:val="20"/>
        </w:rPr>
      </w:pPr>
      <w:r w:rsidRPr="008D1E81">
        <w:rPr>
          <w:rFonts w:ascii="UT Sans" w:hAnsi="UT Sans"/>
          <w:sz w:val="20"/>
          <w:lang w:val="ro-RO"/>
        </w:rPr>
        <w:t>Contactul m-s de tip ohmic este o jonc</w:t>
      </w:r>
      <w:r w:rsidR="003619A8">
        <w:rPr>
          <w:rFonts w:ascii="UT Sans" w:hAnsi="UT Sans"/>
          <w:sz w:val="20"/>
          <w:lang w:val="ro-RO"/>
        </w:rPr>
        <w:t>ț</w:t>
      </w:r>
      <w:r w:rsidRPr="008D1E81">
        <w:rPr>
          <w:rFonts w:ascii="UT Sans" w:hAnsi="UT Sans"/>
          <w:sz w:val="20"/>
          <w:lang w:val="ro-RO"/>
        </w:rPr>
        <w:t>iune m-s cu rezisten</w:t>
      </w:r>
      <w:r w:rsidR="003619A8">
        <w:rPr>
          <w:rFonts w:ascii="UT Sans" w:hAnsi="UT Sans"/>
          <w:sz w:val="20"/>
          <w:lang w:val="ro-RO"/>
        </w:rPr>
        <w:t>ț</w:t>
      </w:r>
      <w:r w:rsidRPr="008D1E81">
        <w:rPr>
          <w:rFonts w:ascii="UT Sans" w:hAnsi="UT Sans"/>
          <w:sz w:val="20"/>
          <w:lang w:val="ro-RO"/>
        </w:rPr>
        <w:t>ă foarte mică ce asigură conduc</w:t>
      </w:r>
      <w:r w:rsidR="003619A8">
        <w:rPr>
          <w:rFonts w:ascii="UT Sans" w:hAnsi="UT Sans"/>
          <w:sz w:val="20"/>
          <w:lang w:val="ro-RO"/>
        </w:rPr>
        <w:t>ț</w:t>
      </w:r>
      <w:r w:rsidRPr="008D1E81">
        <w:rPr>
          <w:rFonts w:ascii="UT Sans" w:hAnsi="UT Sans"/>
          <w:sz w:val="20"/>
          <w:lang w:val="ro-RO"/>
        </w:rPr>
        <w:t>ie în ambele sensuri.</w:t>
      </w:r>
      <w:r>
        <w:rPr>
          <w:rFonts w:ascii="UT Sans" w:hAnsi="UT Sans"/>
          <w:sz w:val="20"/>
          <w:lang w:val="ro-RO"/>
        </w:rPr>
        <w:t xml:space="preserve"> </w:t>
      </w:r>
      <w:r w:rsidRPr="008D1E81">
        <w:rPr>
          <w:rFonts w:ascii="UT Sans" w:hAnsi="UT Sans"/>
          <w:sz w:val="20"/>
          <w:lang w:val="ro-RO"/>
        </w:rPr>
        <w:t>Semiconductorul este dopat între gradul mediu și puternic.</w:t>
      </w:r>
      <w:r>
        <w:rPr>
          <w:rFonts w:ascii="UT Sans" w:hAnsi="UT Sans"/>
          <w:sz w:val="20"/>
          <w:lang w:val="ro-RO"/>
        </w:rPr>
        <w:t xml:space="preserve"> </w:t>
      </w:r>
      <w:r w:rsidRPr="008D1E81">
        <w:rPr>
          <w:rFonts w:ascii="UT Sans" w:hAnsi="UT Sans"/>
          <w:sz w:val="20"/>
          <w:lang w:val="ro-RO"/>
        </w:rPr>
        <w:t>Se folosește atât cu semiconductorul de tip n cât și cu cel de tip p.</w:t>
      </w:r>
    </w:p>
    <w:p w:rsidR="008D1E81" w:rsidRPr="008D1E81" w:rsidRDefault="008D1E81" w:rsidP="008D1E81">
      <w:pPr>
        <w:jc w:val="both"/>
        <w:rPr>
          <w:rFonts w:ascii="UT Sans" w:hAnsi="UT Sans"/>
          <w:sz w:val="20"/>
        </w:rPr>
      </w:pPr>
      <w:r w:rsidRPr="008D1E81">
        <w:rPr>
          <w:rFonts w:ascii="UT Sans" w:hAnsi="UT Sans"/>
          <w:sz w:val="20"/>
          <w:lang w:val="ro-RO"/>
        </w:rPr>
        <w:t xml:space="preserve">Acest contact </w:t>
      </w:r>
      <w:r>
        <w:rPr>
          <w:rFonts w:ascii="UT Sans" w:hAnsi="UT Sans"/>
          <w:sz w:val="20"/>
          <w:lang w:val="ro-RO"/>
        </w:rPr>
        <w:t xml:space="preserve">m-s </w:t>
      </w:r>
      <w:r w:rsidRPr="008D1E81">
        <w:rPr>
          <w:rFonts w:ascii="UT Sans" w:hAnsi="UT Sans"/>
          <w:sz w:val="20"/>
          <w:lang w:val="ro-RO"/>
        </w:rPr>
        <w:t>asigură toate contactele dintre circuitul exterior și dispozitivele electronice și/sau circuitele integrate.</w:t>
      </w:r>
    </w:p>
    <w:p w:rsidR="00A458ED" w:rsidRDefault="00A458ED">
      <w:pPr>
        <w:rPr>
          <w:rFonts w:ascii="UT Sans" w:hAnsi="UT Sans"/>
          <w:sz w:val="20"/>
        </w:rPr>
      </w:pPr>
    </w:p>
    <w:p w:rsidR="00C74611" w:rsidRPr="003F18C6" w:rsidRDefault="00C74611">
      <w:pPr>
        <w:rPr>
          <w:rFonts w:ascii="UT Sans" w:hAnsi="UT Sans"/>
          <w:sz w:val="20"/>
        </w:rPr>
      </w:pPr>
    </w:p>
    <w:p w:rsidR="00754FFB" w:rsidRPr="003F18C6" w:rsidRDefault="00754FFB">
      <w:pPr>
        <w:rPr>
          <w:rFonts w:ascii="UT Sans Bold" w:hAnsi="UT Sans Bold"/>
          <w:sz w:val="20"/>
          <w:highlight w:val="yellow"/>
        </w:rPr>
      </w:pPr>
      <w:r w:rsidRPr="003F18C6">
        <w:rPr>
          <w:rFonts w:ascii="UT Sans Bold" w:hAnsi="UT Sans Bold"/>
          <w:sz w:val="20"/>
          <w:highlight w:val="yellow"/>
        </w:rPr>
        <w:br w:type="page"/>
      </w:r>
    </w:p>
    <w:p w:rsidR="007A0214" w:rsidRPr="003F18C6" w:rsidRDefault="007A0214" w:rsidP="001A2611">
      <w:pPr>
        <w:rPr>
          <w:rFonts w:ascii="UT Sans Bold" w:hAnsi="UT Sans Bold"/>
          <w:sz w:val="20"/>
        </w:rPr>
      </w:pPr>
      <w:r w:rsidRPr="003F18C6">
        <w:rPr>
          <w:rFonts w:ascii="UT Sans Bold" w:hAnsi="UT Sans Bold"/>
          <w:sz w:val="20"/>
          <w:highlight w:val="yellow"/>
        </w:rPr>
        <w:lastRenderedPageBreak/>
        <w:t xml:space="preserve">C2: întrebările </w:t>
      </w:r>
      <w:r w:rsidR="00066FEE">
        <w:rPr>
          <w:rFonts w:ascii="UT Sans Bold" w:hAnsi="UT Sans Bold"/>
          <w:sz w:val="20"/>
          <w:highlight w:val="yellow"/>
        </w:rPr>
        <w:t>3</w:t>
      </w:r>
      <w:r w:rsidRPr="003F18C6">
        <w:rPr>
          <w:rFonts w:ascii="UT Sans Bold" w:hAnsi="UT Sans Bold"/>
          <w:sz w:val="20"/>
          <w:highlight w:val="yellow"/>
        </w:rPr>
        <w:t>-10</w:t>
      </w:r>
    </w:p>
    <w:p w:rsidR="007A0214" w:rsidRPr="003F18C6" w:rsidRDefault="007A0214" w:rsidP="001A2611">
      <w:pPr>
        <w:rPr>
          <w:rFonts w:ascii="UT Sans" w:hAnsi="UT Sans"/>
          <w:sz w:val="20"/>
        </w:rPr>
      </w:pPr>
    </w:p>
    <w:p w:rsidR="00827282" w:rsidRPr="00AB2A80" w:rsidRDefault="00E80ED9" w:rsidP="001815BD">
      <w:pPr>
        <w:pStyle w:val="ListParagraph"/>
        <w:numPr>
          <w:ilvl w:val="0"/>
          <w:numId w:val="34"/>
        </w:numPr>
        <w:rPr>
          <w:rFonts w:ascii="UT Sans Bold" w:hAnsi="UT Sans Bold"/>
          <w:sz w:val="20"/>
          <w:lang w:val="ro-RO"/>
        </w:rPr>
      </w:pPr>
      <w:r w:rsidRPr="00AB2A80">
        <w:rPr>
          <w:rFonts w:ascii="UT Sans Bold" w:hAnsi="UT Sans Bold"/>
          <w:sz w:val="20"/>
          <w:lang w:val="ro-RO"/>
        </w:rPr>
        <w:t>Jonc</w:t>
      </w:r>
      <w:r w:rsidR="003619A8">
        <w:rPr>
          <w:rFonts w:ascii="UT Sans Bold" w:hAnsi="UT Sans Bold"/>
          <w:sz w:val="20"/>
          <w:lang w:val="ro-RO"/>
        </w:rPr>
        <w:t>ț</w:t>
      </w:r>
      <w:r w:rsidRPr="00AB2A80">
        <w:rPr>
          <w:rFonts w:ascii="UT Sans Bold" w:hAnsi="UT Sans Bold"/>
          <w:sz w:val="20"/>
          <w:lang w:val="ro-RO"/>
        </w:rPr>
        <w:t>iunea pn: defini</w:t>
      </w:r>
      <w:r w:rsidR="003619A8">
        <w:rPr>
          <w:rFonts w:ascii="UT Sans Bold" w:hAnsi="UT Sans Bold"/>
          <w:sz w:val="20"/>
          <w:lang w:val="ro-RO"/>
        </w:rPr>
        <w:t>ț</w:t>
      </w:r>
      <w:r w:rsidRPr="00AB2A80">
        <w:rPr>
          <w:rFonts w:ascii="UT Sans Bold" w:hAnsi="UT Sans Bold"/>
          <w:sz w:val="20"/>
          <w:lang w:val="ro-RO"/>
        </w:rPr>
        <w:t>ie, structura de bază</w:t>
      </w:r>
    </w:p>
    <w:p w:rsidR="00766A7F" w:rsidRPr="003F18C6" w:rsidRDefault="00766A7F" w:rsidP="00766A7F">
      <w:pPr>
        <w:jc w:val="both"/>
        <w:rPr>
          <w:rFonts w:ascii="UT Sans" w:hAnsi="UT Sans"/>
          <w:sz w:val="20"/>
        </w:rPr>
      </w:pPr>
      <w:r w:rsidRPr="003F18C6">
        <w:rPr>
          <w:rFonts w:ascii="UT Sans" w:hAnsi="UT Sans"/>
          <w:sz w:val="20"/>
          <w:lang w:val="ro-RO"/>
        </w:rPr>
        <w:t>Jonc</w:t>
      </w:r>
      <w:r w:rsidR="003619A8">
        <w:rPr>
          <w:rFonts w:ascii="UT Sans" w:hAnsi="UT Sans"/>
          <w:sz w:val="20"/>
          <w:lang w:val="ro-RO"/>
        </w:rPr>
        <w:t>ț</w:t>
      </w:r>
      <w:r w:rsidRPr="003F18C6">
        <w:rPr>
          <w:rFonts w:ascii="UT Sans" w:hAnsi="UT Sans"/>
          <w:sz w:val="20"/>
          <w:lang w:val="ro-RO"/>
        </w:rPr>
        <w:t xml:space="preserve">iunea pn este un </w:t>
      </w:r>
      <w:r w:rsidRPr="003F18C6">
        <w:rPr>
          <w:rFonts w:ascii="UT Sans" w:hAnsi="UT Sans"/>
          <w:sz w:val="20"/>
          <w:u w:val="single"/>
          <w:lang w:val="ro-RO"/>
        </w:rPr>
        <w:t>monocristal semiconductor</w:t>
      </w:r>
      <w:r w:rsidRPr="003F18C6">
        <w:rPr>
          <w:rFonts w:ascii="UT Sans" w:hAnsi="UT Sans"/>
          <w:sz w:val="20"/>
          <w:lang w:val="ro-RO"/>
        </w:rPr>
        <w:t xml:space="preserve"> în care, prin procedee tehnologice speciale (difuzie, implantare ionică), o regiune este dopată cu impurită</w:t>
      </w:r>
      <w:r w:rsidR="003619A8">
        <w:rPr>
          <w:rFonts w:ascii="UT Sans" w:hAnsi="UT Sans"/>
          <w:sz w:val="20"/>
          <w:lang w:val="ro-RO"/>
        </w:rPr>
        <w:t>ț</w:t>
      </w:r>
      <w:r w:rsidRPr="003F18C6">
        <w:rPr>
          <w:rFonts w:ascii="UT Sans" w:hAnsi="UT Sans"/>
          <w:sz w:val="20"/>
          <w:lang w:val="ro-RO"/>
        </w:rPr>
        <w:t xml:space="preserve">i acceptoare, alcătuind </w:t>
      </w:r>
      <w:r w:rsidRPr="003F18C6">
        <w:rPr>
          <w:rFonts w:ascii="UT Sans" w:hAnsi="UT Sans"/>
          <w:sz w:val="20"/>
          <w:u w:val="single"/>
          <w:lang w:val="ro-RO"/>
        </w:rPr>
        <w:t xml:space="preserve">zona de tip </w:t>
      </w:r>
      <w:r w:rsidRPr="003F18C6">
        <w:rPr>
          <w:rFonts w:ascii="UT Sans" w:hAnsi="UT Sans"/>
          <w:b/>
          <w:bCs/>
          <w:sz w:val="20"/>
          <w:u w:val="single"/>
          <w:lang w:val="ro-RO"/>
        </w:rPr>
        <w:t>p</w:t>
      </w:r>
      <w:r w:rsidRPr="003F18C6">
        <w:rPr>
          <w:rFonts w:ascii="UT Sans" w:hAnsi="UT Sans"/>
          <w:sz w:val="20"/>
          <w:lang w:val="ro-RO"/>
        </w:rPr>
        <w:t>, iar cealaltă regiune este dopată cu impurită</w:t>
      </w:r>
      <w:r w:rsidR="003619A8">
        <w:rPr>
          <w:rFonts w:ascii="UT Sans" w:hAnsi="UT Sans"/>
          <w:sz w:val="20"/>
          <w:lang w:val="ro-RO"/>
        </w:rPr>
        <w:t>ț</w:t>
      </w:r>
      <w:r w:rsidRPr="003F18C6">
        <w:rPr>
          <w:rFonts w:ascii="UT Sans" w:hAnsi="UT Sans"/>
          <w:sz w:val="20"/>
          <w:lang w:val="ro-RO"/>
        </w:rPr>
        <w:t xml:space="preserve">i donoare, formând </w:t>
      </w:r>
      <w:r w:rsidRPr="003F18C6">
        <w:rPr>
          <w:rFonts w:ascii="UT Sans" w:hAnsi="UT Sans"/>
          <w:sz w:val="20"/>
          <w:u w:val="single"/>
          <w:lang w:val="ro-RO"/>
        </w:rPr>
        <w:t xml:space="preserve">zona de tip </w:t>
      </w:r>
      <w:r w:rsidRPr="003F18C6">
        <w:rPr>
          <w:rFonts w:ascii="UT Sans" w:hAnsi="UT Sans"/>
          <w:b/>
          <w:bCs/>
          <w:sz w:val="20"/>
          <w:u w:val="single"/>
          <w:lang w:val="ro-RO"/>
        </w:rPr>
        <w:t>n</w:t>
      </w:r>
      <w:r w:rsidRPr="003F18C6">
        <w:rPr>
          <w:rFonts w:ascii="UT Sans" w:hAnsi="UT Sans"/>
          <w:sz w:val="20"/>
          <w:lang w:val="ro-RO"/>
        </w:rPr>
        <w:t>.</w:t>
      </w:r>
    </w:p>
    <w:p w:rsidR="00766A7F" w:rsidRPr="003F18C6" w:rsidRDefault="00766A7F" w:rsidP="00766A7F">
      <w:pPr>
        <w:jc w:val="center"/>
        <w:rPr>
          <w:rFonts w:ascii="UT Sans" w:hAnsi="UT Sans"/>
          <w:sz w:val="20"/>
        </w:rPr>
      </w:pPr>
      <w:r w:rsidRPr="003F18C6">
        <w:rPr>
          <w:rFonts w:ascii="UT Sans" w:hAnsi="UT Sans"/>
          <w:noProof/>
          <w:sz w:val="20"/>
        </w:rPr>
        <w:drawing>
          <wp:inline distT="0" distB="0" distL="0" distR="0" wp14:anchorId="531BE606" wp14:editId="70544506">
            <wp:extent cx="4230413" cy="1040158"/>
            <wp:effectExtent l="0" t="0" r="0" b="7620"/>
            <wp:docPr id="14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77649" cy="1051772"/>
                    </a:xfrm>
                    <a:prstGeom prst="rect">
                      <a:avLst/>
                    </a:prstGeom>
                    <a:noFill/>
                    <a:ln>
                      <a:noFill/>
                    </a:ln>
                    <a:effectLst/>
                    <a:extLst/>
                  </pic:spPr>
                </pic:pic>
              </a:graphicData>
            </a:graphic>
          </wp:inline>
        </w:drawing>
      </w:r>
    </w:p>
    <w:p w:rsidR="00766A7F" w:rsidRPr="003F18C6" w:rsidRDefault="00766A7F" w:rsidP="00766A7F">
      <w:pPr>
        <w:rPr>
          <w:rFonts w:ascii="UT Sans" w:hAnsi="UT Sans"/>
          <w:sz w:val="20"/>
        </w:rPr>
      </w:pPr>
      <w:r w:rsidRPr="003F18C6">
        <w:rPr>
          <w:rFonts w:ascii="UT Sans" w:hAnsi="UT Sans"/>
          <w:sz w:val="20"/>
          <w:lang w:val="ro-RO"/>
        </w:rPr>
        <w:t>W = lă</w:t>
      </w:r>
      <w:r w:rsidR="003619A8">
        <w:rPr>
          <w:rFonts w:ascii="UT Sans" w:hAnsi="UT Sans"/>
          <w:sz w:val="20"/>
          <w:lang w:val="ro-RO"/>
        </w:rPr>
        <w:t>ț</w:t>
      </w:r>
      <w:r w:rsidRPr="003F18C6">
        <w:rPr>
          <w:rFonts w:ascii="UT Sans" w:hAnsi="UT Sans"/>
          <w:sz w:val="20"/>
          <w:lang w:val="ro-RO"/>
        </w:rPr>
        <w:t>imea regiunii de sarcină spa</w:t>
      </w:r>
      <w:r w:rsidR="003619A8">
        <w:rPr>
          <w:rFonts w:ascii="UT Sans" w:hAnsi="UT Sans"/>
          <w:sz w:val="20"/>
          <w:lang w:val="ro-RO"/>
        </w:rPr>
        <w:t>ț</w:t>
      </w:r>
      <w:r w:rsidRPr="003F18C6">
        <w:rPr>
          <w:rFonts w:ascii="UT Sans" w:hAnsi="UT Sans"/>
          <w:sz w:val="20"/>
          <w:lang w:val="ro-RO"/>
        </w:rPr>
        <w:t>ială (</w:t>
      </w:r>
      <w:r w:rsidRPr="003F18C6">
        <w:rPr>
          <w:rFonts w:ascii="UT Sans" w:hAnsi="UT Sans"/>
          <w:b/>
          <w:bCs/>
          <w:sz w:val="20"/>
          <w:lang w:val="ro-RO"/>
        </w:rPr>
        <w:t>W</w:t>
      </w:r>
      <w:r w:rsidRPr="003F18C6">
        <w:rPr>
          <w:rFonts w:ascii="UT Sans" w:hAnsi="UT Sans"/>
          <w:sz w:val="20"/>
          <w:lang w:val="ro-RO"/>
        </w:rPr>
        <w:t>idth)</w:t>
      </w:r>
    </w:p>
    <w:p w:rsidR="00766A7F" w:rsidRPr="003F18C6" w:rsidRDefault="00766A7F" w:rsidP="00766A7F">
      <w:pPr>
        <w:rPr>
          <w:rFonts w:ascii="UT Sans" w:hAnsi="UT Sans"/>
          <w:sz w:val="20"/>
          <w:lang w:val="ro-RO"/>
        </w:rPr>
      </w:pPr>
    </w:p>
    <w:p w:rsidR="00766A7F" w:rsidRPr="003F18C6" w:rsidRDefault="00766A7F" w:rsidP="00766A7F">
      <w:pPr>
        <w:jc w:val="both"/>
        <w:rPr>
          <w:rFonts w:ascii="UT Sans" w:hAnsi="UT Sans"/>
          <w:sz w:val="20"/>
        </w:rPr>
      </w:pPr>
      <w:r w:rsidRPr="003F18C6">
        <w:rPr>
          <w:rFonts w:ascii="UT Sans" w:hAnsi="UT Sans"/>
          <w:sz w:val="20"/>
          <w:lang w:val="ro-RO"/>
        </w:rPr>
        <w:t xml:space="preserve">Imediat după realizarea contactului între cele 2 zone, </w:t>
      </w:r>
      <w:r w:rsidRPr="003F18C6">
        <w:rPr>
          <w:rFonts w:ascii="UT Sans" w:hAnsi="UT Sans"/>
          <w:sz w:val="20"/>
        </w:rPr>
        <w:t xml:space="preserve">electronii încep să difuzeze în zona de tip </w:t>
      </w:r>
      <w:r w:rsidRPr="003F18C6">
        <w:rPr>
          <w:rFonts w:ascii="UT Sans" w:hAnsi="UT Sans"/>
          <w:b/>
          <w:bCs/>
          <w:sz w:val="20"/>
        </w:rPr>
        <w:t>p</w:t>
      </w:r>
      <w:r w:rsidRPr="003F18C6">
        <w:rPr>
          <w:rFonts w:ascii="UT Sans" w:hAnsi="UT Sans"/>
          <w:sz w:val="20"/>
        </w:rPr>
        <w:t xml:space="preserve"> </w:t>
      </w:r>
      <w:r w:rsidRPr="003F18C6">
        <w:rPr>
          <w:rFonts w:ascii="UT Sans" w:hAnsi="UT Sans"/>
          <w:sz w:val="20"/>
          <w:lang w:val="ro-RO"/>
        </w:rPr>
        <w:t>unde se recombină cu golurile din apropierea jonc</w:t>
      </w:r>
      <w:r w:rsidR="003619A8">
        <w:rPr>
          <w:rFonts w:ascii="UT Sans" w:hAnsi="UT Sans"/>
          <w:sz w:val="20"/>
          <w:lang w:val="ro-RO"/>
        </w:rPr>
        <w:t>ț</w:t>
      </w:r>
      <w:r w:rsidRPr="003F18C6">
        <w:rPr>
          <w:rFonts w:ascii="UT Sans" w:hAnsi="UT Sans"/>
          <w:sz w:val="20"/>
          <w:lang w:val="ro-RO"/>
        </w:rPr>
        <w:t xml:space="preserve">iunii metalurgice, </w:t>
      </w:r>
      <w:r w:rsidRPr="003F18C6">
        <w:rPr>
          <w:rFonts w:ascii="UT Sans" w:hAnsi="UT Sans"/>
          <w:sz w:val="20"/>
        </w:rPr>
        <w:t xml:space="preserve">iar golurile încep să difuzeze în zona de tip </w:t>
      </w:r>
      <w:r w:rsidRPr="003F18C6">
        <w:rPr>
          <w:rFonts w:ascii="UT Sans" w:hAnsi="UT Sans"/>
          <w:b/>
          <w:bCs/>
          <w:sz w:val="20"/>
        </w:rPr>
        <w:t>n</w:t>
      </w:r>
      <w:r w:rsidRPr="003F18C6">
        <w:rPr>
          <w:rFonts w:ascii="UT Sans" w:hAnsi="UT Sans"/>
          <w:sz w:val="20"/>
          <w:lang w:val="ro-RO"/>
        </w:rPr>
        <w:t xml:space="preserve"> unde se recombină cu electronii din apropierea jonc</w:t>
      </w:r>
      <w:r w:rsidR="003619A8">
        <w:rPr>
          <w:rFonts w:ascii="UT Sans" w:hAnsi="UT Sans"/>
          <w:sz w:val="20"/>
          <w:lang w:val="ro-RO"/>
        </w:rPr>
        <w:t>ț</w:t>
      </w:r>
      <w:r w:rsidRPr="003F18C6">
        <w:rPr>
          <w:rFonts w:ascii="UT Sans" w:hAnsi="UT Sans"/>
          <w:sz w:val="20"/>
          <w:lang w:val="ro-RO"/>
        </w:rPr>
        <w:t>iunii metalurgice</w:t>
      </w:r>
      <w:r w:rsidRPr="003F18C6">
        <w:rPr>
          <w:rFonts w:ascii="UT Sans" w:hAnsi="UT Sans"/>
          <w:sz w:val="20"/>
        </w:rPr>
        <w:t>.</w:t>
      </w:r>
    </w:p>
    <w:p w:rsidR="00766A7F" w:rsidRPr="003F18C6" w:rsidRDefault="00766A7F" w:rsidP="00766A7F">
      <w:pPr>
        <w:jc w:val="both"/>
        <w:rPr>
          <w:rFonts w:ascii="UT Sans" w:hAnsi="UT Sans"/>
          <w:sz w:val="20"/>
        </w:rPr>
      </w:pPr>
      <w:r w:rsidRPr="003F18C6">
        <w:rPr>
          <w:rFonts w:ascii="UT Sans" w:hAnsi="UT Sans"/>
          <w:sz w:val="20"/>
        </w:rPr>
        <w:t>Presupunând cristalul neconectat în exterior, procesul de difuzie nu poate continua la infinit</w:t>
      </w:r>
      <w:r w:rsidRPr="003F18C6">
        <w:rPr>
          <w:rFonts w:ascii="UT Sans" w:hAnsi="UT Sans"/>
          <w:sz w:val="20"/>
          <w:lang w:val="ro-RO"/>
        </w:rPr>
        <w:t>.</w:t>
      </w:r>
    </w:p>
    <w:p w:rsidR="00766A7F" w:rsidRPr="003F18C6" w:rsidRDefault="00766A7F" w:rsidP="00766A7F">
      <w:pPr>
        <w:jc w:val="both"/>
        <w:rPr>
          <w:rFonts w:ascii="UT Sans" w:hAnsi="UT Sans"/>
          <w:sz w:val="20"/>
        </w:rPr>
      </w:pPr>
      <w:r w:rsidRPr="003F18C6">
        <w:rPr>
          <w:rFonts w:ascii="UT Sans" w:hAnsi="UT Sans"/>
          <w:sz w:val="20"/>
        </w:rPr>
        <w:t xml:space="preserve">Electronii care difuzează din zona </w:t>
      </w:r>
      <w:r w:rsidRPr="003F18C6">
        <w:rPr>
          <w:rFonts w:ascii="UT Sans" w:hAnsi="UT Sans"/>
          <w:b/>
          <w:bCs/>
          <w:sz w:val="20"/>
        </w:rPr>
        <w:t>n</w:t>
      </w:r>
      <w:r w:rsidRPr="003F18C6">
        <w:rPr>
          <w:rFonts w:ascii="UT Sans" w:hAnsi="UT Sans"/>
          <w:sz w:val="20"/>
        </w:rPr>
        <w:t xml:space="preserve"> lasă în urmă atomii donori încărca</w:t>
      </w:r>
      <w:r w:rsidR="003619A8">
        <w:rPr>
          <w:rFonts w:ascii="UT Sans" w:hAnsi="UT Sans"/>
          <w:sz w:val="20"/>
        </w:rPr>
        <w:t>ț</w:t>
      </w:r>
      <w:r w:rsidRPr="003F18C6">
        <w:rPr>
          <w:rFonts w:ascii="UT Sans" w:hAnsi="UT Sans"/>
          <w:sz w:val="20"/>
        </w:rPr>
        <w:t>i pozitiv</w:t>
      </w:r>
      <w:r w:rsidRPr="003F18C6">
        <w:rPr>
          <w:rFonts w:ascii="UT Sans" w:hAnsi="UT Sans"/>
          <w:sz w:val="20"/>
          <w:lang w:val="ro-RO"/>
        </w:rPr>
        <w:t xml:space="preserve"> - </w:t>
      </w:r>
      <w:r w:rsidRPr="003F18C6">
        <w:rPr>
          <w:rFonts w:ascii="UT Sans" w:hAnsi="UT Sans"/>
          <w:b/>
          <w:bCs/>
          <w:sz w:val="20"/>
          <w:lang w:val="ro-RO"/>
        </w:rPr>
        <w:t>ioni pozitivi</w:t>
      </w:r>
      <w:r w:rsidRPr="003F18C6">
        <w:rPr>
          <w:rFonts w:ascii="UT Sans" w:hAnsi="UT Sans"/>
          <w:b/>
          <w:bCs/>
          <w:sz w:val="20"/>
        </w:rPr>
        <w:t xml:space="preserve"> </w:t>
      </w:r>
      <w:r w:rsidRPr="003F18C6">
        <w:rPr>
          <w:rFonts w:ascii="UT Sans" w:hAnsi="UT Sans"/>
          <w:sz w:val="20"/>
          <w:lang w:val="ro-RO"/>
        </w:rPr>
        <w:t>care sunt sarcini electrice fixe în structura cristalină a semiconductorului</w:t>
      </w:r>
      <w:r w:rsidRPr="003F18C6">
        <w:rPr>
          <w:rFonts w:ascii="UT Sans" w:hAnsi="UT Sans"/>
          <w:sz w:val="20"/>
        </w:rPr>
        <w:t>.</w:t>
      </w:r>
    </w:p>
    <w:p w:rsidR="00766A7F" w:rsidRPr="003F18C6" w:rsidRDefault="00766A7F" w:rsidP="00766A7F">
      <w:pPr>
        <w:jc w:val="both"/>
        <w:rPr>
          <w:rFonts w:ascii="UT Sans" w:hAnsi="UT Sans"/>
          <w:sz w:val="20"/>
        </w:rPr>
      </w:pPr>
      <w:r w:rsidRPr="003F18C6">
        <w:rPr>
          <w:rFonts w:ascii="UT Sans" w:hAnsi="UT Sans"/>
          <w:sz w:val="20"/>
        </w:rPr>
        <w:t>Similar</w:t>
      </w:r>
      <w:r w:rsidRPr="003F18C6">
        <w:rPr>
          <w:rFonts w:ascii="UT Sans" w:hAnsi="UT Sans"/>
          <w:sz w:val="20"/>
          <w:lang w:val="ro-RO"/>
        </w:rPr>
        <w:t>,</w:t>
      </w:r>
      <w:r w:rsidRPr="003F18C6">
        <w:rPr>
          <w:rFonts w:ascii="UT Sans" w:hAnsi="UT Sans"/>
          <w:sz w:val="20"/>
        </w:rPr>
        <w:t xml:space="preserve"> golurile care difuzează din zona </w:t>
      </w:r>
      <w:r w:rsidRPr="003F18C6">
        <w:rPr>
          <w:rFonts w:ascii="UT Sans" w:hAnsi="UT Sans"/>
          <w:b/>
          <w:bCs/>
          <w:sz w:val="20"/>
        </w:rPr>
        <w:t>p</w:t>
      </w:r>
      <w:r w:rsidRPr="003F18C6">
        <w:rPr>
          <w:rFonts w:ascii="UT Sans" w:hAnsi="UT Sans"/>
          <w:sz w:val="20"/>
        </w:rPr>
        <w:t xml:space="preserve"> lasă în urmă atomii acceptori, încărca</w:t>
      </w:r>
      <w:r w:rsidR="003619A8">
        <w:rPr>
          <w:rFonts w:ascii="UT Sans" w:hAnsi="UT Sans"/>
          <w:sz w:val="20"/>
        </w:rPr>
        <w:t>ț</w:t>
      </w:r>
      <w:r w:rsidRPr="003F18C6">
        <w:rPr>
          <w:rFonts w:ascii="UT Sans" w:hAnsi="UT Sans"/>
          <w:sz w:val="20"/>
        </w:rPr>
        <w:t xml:space="preserve">i negativ </w:t>
      </w:r>
      <w:r w:rsidRPr="003F18C6">
        <w:rPr>
          <w:rFonts w:ascii="UT Sans" w:hAnsi="UT Sans"/>
          <w:sz w:val="20"/>
          <w:lang w:val="ro-RO"/>
        </w:rPr>
        <w:t xml:space="preserve">- </w:t>
      </w:r>
      <w:r w:rsidRPr="003F18C6">
        <w:rPr>
          <w:rFonts w:ascii="UT Sans" w:hAnsi="UT Sans"/>
          <w:b/>
          <w:bCs/>
          <w:sz w:val="20"/>
          <w:lang w:val="ro-RO"/>
        </w:rPr>
        <w:t>ioni negativi</w:t>
      </w:r>
      <w:r w:rsidRPr="003F18C6">
        <w:rPr>
          <w:rFonts w:ascii="UT Sans" w:hAnsi="UT Sans"/>
          <w:sz w:val="20"/>
          <w:lang w:val="ro-RO"/>
        </w:rPr>
        <w:t xml:space="preserve"> care sunt</w:t>
      </w:r>
      <w:r w:rsidRPr="003F18C6">
        <w:rPr>
          <w:rFonts w:ascii="UT Sans" w:hAnsi="UT Sans"/>
          <w:sz w:val="20"/>
        </w:rPr>
        <w:t xml:space="preserve"> </w:t>
      </w:r>
      <w:r w:rsidRPr="003F18C6">
        <w:rPr>
          <w:rFonts w:ascii="UT Sans" w:hAnsi="UT Sans"/>
          <w:sz w:val="20"/>
          <w:lang w:val="ro-RO"/>
        </w:rPr>
        <w:t>sarcini electrice fixe în structura cristalină a semiconductorului</w:t>
      </w:r>
      <w:r w:rsidRPr="003F18C6">
        <w:rPr>
          <w:rFonts w:ascii="UT Sans" w:hAnsi="UT Sans"/>
          <w:sz w:val="20"/>
        </w:rPr>
        <w:t>.</w:t>
      </w:r>
    </w:p>
    <w:p w:rsidR="00766A7F" w:rsidRPr="003F18C6" w:rsidRDefault="00766A7F" w:rsidP="00766A7F">
      <w:pPr>
        <w:jc w:val="center"/>
        <w:rPr>
          <w:rFonts w:ascii="UT Sans" w:hAnsi="UT Sans"/>
          <w:sz w:val="20"/>
        </w:rPr>
      </w:pPr>
      <w:r w:rsidRPr="003F18C6">
        <w:rPr>
          <w:rFonts w:ascii="UT Sans" w:hAnsi="UT Sans"/>
          <w:noProof/>
          <w:sz w:val="20"/>
        </w:rPr>
        <w:drawing>
          <wp:inline distT="0" distB="0" distL="0" distR="0" wp14:anchorId="6BE8F701" wp14:editId="6358DD11">
            <wp:extent cx="1569366" cy="990914"/>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7"/>
                    <a:stretch>
                      <a:fillRect/>
                    </a:stretch>
                  </pic:blipFill>
                  <pic:spPr>
                    <a:xfrm>
                      <a:off x="0" y="0"/>
                      <a:ext cx="1613321" cy="1018668"/>
                    </a:xfrm>
                    <a:prstGeom prst="rect">
                      <a:avLst/>
                    </a:prstGeom>
                  </pic:spPr>
                </pic:pic>
              </a:graphicData>
            </a:graphic>
          </wp:inline>
        </w:drawing>
      </w:r>
    </w:p>
    <w:p w:rsidR="00766A7F" w:rsidRPr="003F18C6" w:rsidRDefault="00766A7F" w:rsidP="00766A7F">
      <w:pPr>
        <w:jc w:val="both"/>
        <w:rPr>
          <w:rFonts w:ascii="UT Sans" w:hAnsi="UT Sans"/>
          <w:sz w:val="20"/>
        </w:rPr>
      </w:pPr>
      <w:r w:rsidRPr="003F18C6">
        <w:rPr>
          <w:rFonts w:ascii="UT Sans" w:hAnsi="UT Sans"/>
          <w:sz w:val="20"/>
          <w:lang w:val="ro-RO"/>
        </w:rPr>
        <w:t xml:space="preserve">Cele 2 straturi de sarcini pozitive şi negative alcătuiesc </w:t>
      </w:r>
      <w:r w:rsidRPr="003F18C6">
        <w:rPr>
          <w:rFonts w:ascii="UT Sans" w:hAnsi="UT Sans"/>
          <w:b/>
          <w:bCs/>
          <w:sz w:val="20"/>
          <w:lang w:val="ro-RO"/>
        </w:rPr>
        <w:t>regiunea de sarcină spa</w:t>
      </w:r>
      <w:r w:rsidR="003619A8">
        <w:rPr>
          <w:rFonts w:ascii="UT Sans" w:hAnsi="UT Sans"/>
          <w:b/>
          <w:bCs/>
          <w:sz w:val="20"/>
          <w:lang w:val="ro-RO"/>
        </w:rPr>
        <w:t>ț</w:t>
      </w:r>
      <w:r w:rsidRPr="003F18C6">
        <w:rPr>
          <w:rFonts w:ascii="UT Sans" w:hAnsi="UT Sans"/>
          <w:b/>
          <w:bCs/>
          <w:sz w:val="20"/>
          <w:lang w:val="ro-RO"/>
        </w:rPr>
        <w:t>ială</w:t>
      </w:r>
      <w:r w:rsidRPr="003F18C6">
        <w:rPr>
          <w:rFonts w:ascii="UT Sans" w:hAnsi="UT Sans"/>
          <w:sz w:val="20"/>
          <w:lang w:val="ro-RO"/>
        </w:rPr>
        <w:t xml:space="preserve"> sau </w:t>
      </w:r>
      <w:r w:rsidRPr="003F18C6">
        <w:rPr>
          <w:rFonts w:ascii="UT Sans" w:hAnsi="UT Sans"/>
          <w:b/>
          <w:bCs/>
          <w:sz w:val="20"/>
          <w:lang w:val="ro-RO"/>
        </w:rPr>
        <w:t>regiunea sărăcită</w:t>
      </w:r>
      <w:r w:rsidRPr="003F18C6">
        <w:rPr>
          <w:rFonts w:ascii="UT Sans" w:hAnsi="UT Sans"/>
          <w:sz w:val="20"/>
          <w:lang w:val="ro-RO"/>
        </w:rPr>
        <w:t>.</w:t>
      </w:r>
    </w:p>
    <w:p w:rsidR="00766A7F" w:rsidRPr="003F18C6" w:rsidRDefault="00766A7F" w:rsidP="00766A7F">
      <w:pPr>
        <w:jc w:val="center"/>
        <w:rPr>
          <w:rFonts w:ascii="UT Sans" w:hAnsi="UT Sans"/>
          <w:sz w:val="20"/>
          <w:lang w:val="ro-RO"/>
        </w:rPr>
      </w:pPr>
      <w:r w:rsidRPr="003F18C6">
        <w:rPr>
          <w:rFonts w:ascii="UT Sans" w:hAnsi="UT Sans"/>
          <w:noProof/>
          <w:sz w:val="20"/>
        </w:rPr>
        <w:drawing>
          <wp:inline distT="0" distB="0" distL="0" distR="0" wp14:anchorId="6325D12E" wp14:editId="3CD6C327">
            <wp:extent cx="4009696" cy="1336565"/>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8"/>
                    <a:stretch>
                      <a:fillRect/>
                    </a:stretch>
                  </pic:blipFill>
                  <pic:spPr>
                    <a:xfrm>
                      <a:off x="0" y="0"/>
                      <a:ext cx="4030305" cy="1343435"/>
                    </a:xfrm>
                    <a:prstGeom prst="rect">
                      <a:avLst/>
                    </a:prstGeom>
                  </pic:spPr>
                </pic:pic>
              </a:graphicData>
            </a:graphic>
          </wp:inline>
        </w:drawing>
      </w:r>
    </w:p>
    <w:p w:rsidR="00827282" w:rsidRPr="003F18C6" w:rsidRDefault="00766A7F" w:rsidP="00766A7F">
      <w:pPr>
        <w:jc w:val="both"/>
        <w:rPr>
          <w:rFonts w:ascii="UT Sans" w:hAnsi="UT Sans"/>
          <w:sz w:val="20"/>
        </w:rPr>
      </w:pPr>
      <w:r w:rsidRPr="003F18C6">
        <w:rPr>
          <w:rFonts w:ascii="UT Sans" w:hAnsi="UT Sans"/>
          <w:sz w:val="20"/>
          <w:lang w:val="ro-RO"/>
        </w:rPr>
        <w:t>Termenul de „sărăcită” (</w:t>
      </w:r>
      <w:r w:rsidRPr="003F18C6">
        <w:rPr>
          <w:rFonts w:ascii="UT Sans" w:hAnsi="UT Sans"/>
          <w:i/>
          <w:iCs/>
          <w:sz w:val="20"/>
          <w:lang w:val="ro-RO"/>
        </w:rPr>
        <w:t>depletion</w:t>
      </w:r>
      <w:r w:rsidRPr="003F18C6">
        <w:rPr>
          <w:rFonts w:ascii="UT Sans" w:hAnsi="UT Sans"/>
          <w:sz w:val="20"/>
          <w:lang w:val="ro-RO"/>
        </w:rPr>
        <w:t xml:space="preserve"> în engleză) se referă la faptul că regiunea din apropierea jonc</w:t>
      </w:r>
      <w:r w:rsidR="003619A8">
        <w:rPr>
          <w:rFonts w:ascii="UT Sans" w:hAnsi="UT Sans"/>
          <w:sz w:val="20"/>
          <w:lang w:val="ro-RO"/>
        </w:rPr>
        <w:t>ț</w:t>
      </w:r>
      <w:r w:rsidRPr="003F18C6">
        <w:rPr>
          <w:rFonts w:ascii="UT Sans" w:hAnsi="UT Sans"/>
          <w:sz w:val="20"/>
          <w:lang w:val="ro-RO"/>
        </w:rPr>
        <w:t>iunii metalurgice este lipsită de purtători mobili de sarcină (electroni și goluri) datorită difuziei prin jonc</w:t>
      </w:r>
      <w:r w:rsidR="003619A8">
        <w:rPr>
          <w:rFonts w:ascii="UT Sans" w:hAnsi="UT Sans"/>
          <w:sz w:val="20"/>
          <w:lang w:val="ro-RO"/>
        </w:rPr>
        <w:t>ț</w:t>
      </w:r>
      <w:r w:rsidRPr="003F18C6">
        <w:rPr>
          <w:rFonts w:ascii="UT Sans" w:hAnsi="UT Sans"/>
          <w:sz w:val="20"/>
          <w:lang w:val="ro-RO"/>
        </w:rPr>
        <w:t>iune.</w:t>
      </w:r>
    </w:p>
    <w:p w:rsidR="00DD34E2" w:rsidRPr="003F18C6" w:rsidRDefault="00DD34E2" w:rsidP="00DD34E2">
      <w:pPr>
        <w:jc w:val="both"/>
        <w:rPr>
          <w:rFonts w:ascii="UT Sans" w:hAnsi="UT Sans"/>
          <w:sz w:val="20"/>
        </w:rPr>
      </w:pPr>
      <w:r w:rsidRPr="003F18C6">
        <w:rPr>
          <w:rFonts w:ascii="UT Sans" w:hAnsi="UT Sans"/>
          <w:sz w:val="20"/>
        </w:rPr>
        <w:t xml:space="preserve">Sarcinile electrice </w:t>
      </w:r>
      <w:r w:rsidRPr="003F18C6">
        <w:rPr>
          <w:rFonts w:ascii="UT Sans" w:hAnsi="UT Sans"/>
          <w:sz w:val="20"/>
          <w:lang w:val="ro-RO"/>
        </w:rPr>
        <w:t xml:space="preserve">fixe </w:t>
      </w:r>
      <w:r w:rsidRPr="003F18C6">
        <w:rPr>
          <w:rFonts w:ascii="UT Sans" w:hAnsi="UT Sans"/>
          <w:sz w:val="20"/>
        </w:rPr>
        <w:t xml:space="preserve">pozitive și negative din regiunile </w:t>
      </w:r>
      <w:r w:rsidRPr="003F18C6">
        <w:rPr>
          <w:rFonts w:ascii="UT Sans" w:hAnsi="UT Sans"/>
          <w:b/>
          <w:bCs/>
          <w:sz w:val="20"/>
        </w:rPr>
        <w:t>n</w:t>
      </w:r>
      <w:r w:rsidRPr="003F18C6">
        <w:rPr>
          <w:rFonts w:ascii="UT Sans" w:hAnsi="UT Sans"/>
          <w:sz w:val="20"/>
        </w:rPr>
        <w:t xml:space="preserve"> și </w:t>
      </w:r>
      <w:r w:rsidRPr="003F18C6">
        <w:rPr>
          <w:rFonts w:ascii="UT Sans" w:hAnsi="UT Sans"/>
          <w:b/>
          <w:bCs/>
          <w:sz w:val="20"/>
        </w:rPr>
        <w:t>p</w:t>
      </w:r>
      <w:r w:rsidRPr="003F18C6">
        <w:rPr>
          <w:rFonts w:ascii="UT Sans" w:hAnsi="UT Sans"/>
          <w:sz w:val="20"/>
        </w:rPr>
        <w:t xml:space="preserve"> induc un câmp electric </w:t>
      </w:r>
      <w:r w:rsidRPr="003F18C6">
        <w:rPr>
          <w:rFonts w:ascii="UT Sans" w:hAnsi="UT Sans"/>
          <w:sz w:val="20"/>
          <w:lang w:val="ro-RO"/>
        </w:rPr>
        <w:t xml:space="preserve">(numit câmp electric intern, </w:t>
      </w:r>
      <w:r w:rsidRPr="003F18C6">
        <w:rPr>
          <w:rFonts w:ascii="UT Sans" w:hAnsi="UT Sans"/>
          <w:b/>
          <w:bCs/>
          <w:sz w:val="20"/>
          <w:lang w:val="ro-RO"/>
        </w:rPr>
        <w:t>E</w:t>
      </w:r>
      <w:r w:rsidRPr="003F18C6">
        <w:rPr>
          <w:rFonts w:ascii="UT Sans" w:hAnsi="UT Sans"/>
          <w:b/>
          <w:bCs/>
          <w:sz w:val="20"/>
          <w:vertAlign w:val="subscript"/>
          <w:lang w:val="ro-RO"/>
        </w:rPr>
        <w:t>i</w:t>
      </w:r>
      <w:r w:rsidRPr="003F18C6">
        <w:rPr>
          <w:rFonts w:ascii="UT Sans" w:hAnsi="UT Sans"/>
          <w:sz w:val="20"/>
          <w:lang w:val="ro-RO"/>
        </w:rPr>
        <w:t xml:space="preserve">) </w:t>
      </w:r>
      <w:r w:rsidRPr="003F18C6">
        <w:rPr>
          <w:rFonts w:ascii="UT Sans" w:hAnsi="UT Sans"/>
          <w:sz w:val="20"/>
        </w:rPr>
        <w:t>în vecinătatea jonc</w:t>
      </w:r>
      <w:r w:rsidR="003619A8">
        <w:rPr>
          <w:rFonts w:ascii="UT Sans" w:hAnsi="UT Sans"/>
          <w:sz w:val="20"/>
        </w:rPr>
        <w:t>ț</w:t>
      </w:r>
      <w:r w:rsidRPr="003F18C6">
        <w:rPr>
          <w:rFonts w:ascii="UT Sans" w:hAnsi="UT Sans"/>
          <w:sz w:val="20"/>
        </w:rPr>
        <w:t xml:space="preserve">iunii metalurgice, cu sensul de la </w:t>
      </w:r>
      <w:r w:rsidRPr="003F18C6">
        <w:rPr>
          <w:rFonts w:ascii="UT Sans" w:hAnsi="UT Sans"/>
          <w:sz w:val="20"/>
          <w:lang w:val="ro-RO"/>
        </w:rPr>
        <w:t xml:space="preserve">sarcina </w:t>
      </w:r>
      <w:r w:rsidRPr="003F18C6">
        <w:rPr>
          <w:rFonts w:ascii="UT Sans" w:hAnsi="UT Sans"/>
          <w:sz w:val="20"/>
        </w:rPr>
        <w:t>p</w:t>
      </w:r>
      <w:r w:rsidRPr="003F18C6">
        <w:rPr>
          <w:rFonts w:ascii="UT Sans" w:hAnsi="UT Sans"/>
          <w:sz w:val="20"/>
          <w:lang w:val="ro-RO"/>
        </w:rPr>
        <w:t>ozitivă</w:t>
      </w:r>
      <w:r w:rsidRPr="003F18C6">
        <w:rPr>
          <w:rFonts w:ascii="UT Sans" w:hAnsi="UT Sans"/>
          <w:sz w:val="20"/>
        </w:rPr>
        <w:t xml:space="preserve"> la </w:t>
      </w:r>
      <w:r w:rsidRPr="003F18C6">
        <w:rPr>
          <w:rFonts w:ascii="UT Sans" w:hAnsi="UT Sans"/>
          <w:sz w:val="20"/>
          <w:lang w:val="ro-RO"/>
        </w:rPr>
        <w:t>sarcina negativă,</w:t>
      </w:r>
      <w:r w:rsidRPr="003F18C6">
        <w:rPr>
          <w:rFonts w:ascii="UT Sans" w:hAnsi="UT Sans"/>
          <w:sz w:val="20"/>
        </w:rPr>
        <w:t xml:space="preserve"> adică cu sensul de la </w:t>
      </w:r>
      <w:r w:rsidRPr="003F18C6">
        <w:rPr>
          <w:rFonts w:ascii="UT Sans" w:hAnsi="UT Sans"/>
          <w:sz w:val="20"/>
          <w:lang w:val="ro-RO"/>
        </w:rPr>
        <w:t xml:space="preserve">semiconductorul de tip </w:t>
      </w:r>
      <w:r w:rsidRPr="003F18C6">
        <w:rPr>
          <w:rFonts w:ascii="UT Sans" w:hAnsi="UT Sans"/>
          <w:b/>
          <w:bCs/>
          <w:sz w:val="20"/>
        </w:rPr>
        <w:t>n</w:t>
      </w:r>
      <w:r w:rsidRPr="003F18C6">
        <w:rPr>
          <w:rFonts w:ascii="UT Sans" w:hAnsi="UT Sans"/>
          <w:sz w:val="20"/>
        </w:rPr>
        <w:t xml:space="preserve"> la </w:t>
      </w:r>
      <w:r w:rsidRPr="003F18C6">
        <w:rPr>
          <w:rFonts w:ascii="UT Sans" w:hAnsi="UT Sans"/>
          <w:sz w:val="20"/>
          <w:lang w:val="ro-RO"/>
        </w:rPr>
        <w:t xml:space="preserve">cel de tip </w:t>
      </w:r>
      <w:r w:rsidRPr="003F18C6">
        <w:rPr>
          <w:rFonts w:ascii="UT Sans" w:hAnsi="UT Sans"/>
          <w:b/>
          <w:bCs/>
          <w:sz w:val="20"/>
        </w:rPr>
        <w:t>p</w:t>
      </w:r>
      <w:r w:rsidRPr="003F18C6">
        <w:rPr>
          <w:rFonts w:ascii="UT Sans" w:hAnsi="UT Sans"/>
          <w:sz w:val="20"/>
        </w:rPr>
        <w:t>.</w:t>
      </w:r>
    </w:p>
    <w:p w:rsidR="00DD34E2" w:rsidRPr="003F18C6" w:rsidRDefault="00DD34E2" w:rsidP="00DD34E2">
      <w:pPr>
        <w:rPr>
          <w:rFonts w:ascii="UT Sans" w:hAnsi="UT Sans"/>
          <w:sz w:val="20"/>
        </w:rPr>
      </w:pPr>
      <w:r w:rsidRPr="003F18C6">
        <w:rPr>
          <w:rFonts w:ascii="UT Sans" w:hAnsi="UT Sans"/>
          <w:sz w:val="20"/>
          <w:lang w:val="ro-RO"/>
        </w:rPr>
        <w:t>Câmpul electric intern se opune difuziei în continuare a purtătorilor de sarcină.</w:t>
      </w:r>
    </w:p>
    <w:p w:rsidR="00DD34E2" w:rsidRPr="003F18C6" w:rsidRDefault="00DD34E2" w:rsidP="00DD34E2">
      <w:pPr>
        <w:jc w:val="center"/>
        <w:rPr>
          <w:rFonts w:ascii="UT Sans" w:hAnsi="UT Sans"/>
          <w:sz w:val="20"/>
        </w:rPr>
      </w:pPr>
      <w:r w:rsidRPr="003F18C6">
        <w:rPr>
          <w:rFonts w:ascii="UT Sans" w:hAnsi="UT Sans"/>
          <w:noProof/>
          <w:sz w:val="20"/>
        </w:rPr>
        <w:drawing>
          <wp:inline distT="0" distB="0" distL="0" distR="0" wp14:anchorId="6C5FBF1D" wp14:editId="3033AABB">
            <wp:extent cx="4399276" cy="1430370"/>
            <wp:effectExtent l="0" t="0" r="1905"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9"/>
                    <a:stretch>
                      <a:fillRect/>
                    </a:stretch>
                  </pic:blipFill>
                  <pic:spPr>
                    <a:xfrm>
                      <a:off x="0" y="0"/>
                      <a:ext cx="4460090" cy="1450143"/>
                    </a:xfrm>
                    <a:prstGeom prst="rect">
                      <a:avLst/>
                    </a:prstGeom>
                  </pic:spPr>
                </pic:pic>
              </a:graphicData>
            </a:graphic>
          </wp:inline>
        </w:drawing>
      </w:r>
    </w:p>
    <w:p w:rsidR="00DD34E2" w:rsidRPr="003F18C6" w:rsidRDefault="00DD34E2" w:rsidP="00DD34E2">
      <w:pPr>
        <w:jc w:val="center"/>
        <w:rPr>
          <w:rFonts w:ascii="UT Sans" w:hAnsi="UT Sans"/>
          <w:sz w:val="20"/>
        </w:rPr>
      </w:pPr>
      <w:r w:rsidRPr="003F18C6">
        <w:rPr>
          <w:rFonts w:ascii="UT Sans" w:hAnsi="UT Sans"/>
          <w:noProof/>
          <w:sz w:val="20"/>
        </w:rPr>
        <w:lastRenderedPageBreak/>
        <w:drawing>
          <wp:inline distT="0" distB="0" distL="0" distR="0" wp14:anchorId="492990B0" wp14:editId="5AA09816">
            <wp:extent cx="3625741" cy="2800266"/>
            <wp:effectExtent l="0" t="0" r="0" b="635"/>
            <wp:docPr id="67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5" name="Picture 1"/>
                    <pic:cNvPicPr>
                      <a:picLocks noChangeAspect="1" noChangeArrowheads="1"/>
                    </pic:cNvPicPr>
                  </pic:nvPicPr>
                  <pic:blipFill>
                    <a:blip r:embed="rId30"/>
                    <a:srcRect/>
                    <a:stretch>
                      <a:fillRect/>
                    </a:stretch>
                  </pic:blipFill>
                  <pic:spPr bwMode="auto">
                    <a:xfrm>
                      <a:off x="0" y="0"/>
                      <a:ext cx="3635582" cy="2807866"/>
                    </a:xfrm>
                    <a:prstGeom prst="rect">
                      <a:avLst/>
                    </a:prstGeom>
                    <a:noFill/>
                    <a:ln w="9525">
                      <a:noFill/>
                      <a:miter lim="800000"/>
                      <a:headEnd/>
                      <a:tailEnd/>
                    </a:ln>
                    <a:effectLst/>
                  </pic:spPr>
                </pic:pic>
              </a:graphicData>
            </a:graphic>
          </wp:inline>
        </w:drawing>
      </w:r>
    </w:p>
    <w:p w:rsidR="00DD34E2" w:rsidRPr="003F18C6" w:rsidRDefault="00DD34E2" w:rsidP="00DD34E2">
      <w:pPr>
        <w:rPr>
          <w:rFonts w:ascii="UT Sans" w:hAnsi="UT Sans"/>
          <w:sz w:val="20"/>
        </w:rPr>
      </w:pPr>
      <w:r w:rsidRPr="003F18C6">
        <w:rPr>
          <w:rFonts w:ascii="UT Sans" w:hAnsi="UT Sans"/>
          <w:b/>
          <w:bCs/>
          <w:sz w:val="20"/>
          <w:lang w:val="ro-RO"/>
        </w:rPr>
        <w:t>E</w:t>
      </w:r>
      <w:r w:rsidRPr="003F18C6">
        <w:rPr>
          <w:rFonts w:ascii="UT Sans" w:hAnsi="UT Sans"/>
          <w:b/>
          <w:bCs/>
          <w:sz w:val="20"/>
          <w:vertAlign w:val="subscript"/>
          <w:lang w:val="ro-RO"/>
        </w:rPr>
        <w:t>i</w:t>
      </w:r>
      <w:r w:rsidRPr="003F18C6">
        <w:rPr>
          <w:rFonts w:ascii="UT Sans" w:hAnsi="UT Sans"/>
          <w:b/>
          <w:bCs/>
          <w:sz w:val="20"/>
          <w:lang w:val="ro-RO"/>
        </w:rPr>
        <w:t xml:space="preserve"> </w:t>
      </w:r>
      <w:r w:rsidRPr="003F18C6">
        <w:rPr>
          <w:rFonts w:ascii="UT Sans" w:hAnsi="UT Sans"/>
          <w:sz w:val="20"/>
          <w:lang w:val="ro-RO"/>
        </w:rPr>
        <w:t>= câmpul electric intern (= câmpul electric din regiunea de sarcină spa</w:t>
      </w:r>
      <w:r w:rsidR="003619A8">
        <w:rPr>
          <w:rFonts w:ascii="UT Sans" w:hAnsi="UT Sans"/>
          <w:sz w:val="20"/>
          <w:lang w:val="ro-RO"/>
        </w:rPr>
        <w:t>ț</w:t>
      </w:r>
      <w:r w:rsidRPr="003F18C6">
        <w:rPr>
          <w:rFonts w:ascii="UT Sans" w:hAnsi="UT Sans"/>
          <w:sz w:val="20"/>
          <w:lang w:val="ro-RO"/>
        </w:rPr>
        <w:t>ială)</w:t>
      </w:r>
    </w:p>
    <w:p w:rsidR="00DD34E2" w:rsidRPr="003F18C6" w:rsidRDefault="00DD34E2" w:rsidP="00DD34E2">
      <w:pPr>
        <w:rPr>
          <w:rFonts w:ascii="UT Sans" w:hAnsi="UT Sans"/>
          <w:sz w:val="20"/>
        </w:rPr>
      </w:pPr>
      <w:r w:rsidRPr="003F18C6">
        <w:rPr>
          <w:rFonts w:ascii="UT Sans" w:hAnsi="UT Sans"/>
          <w:sz w:val="20"/>
          <w:lang w:val="ro-RO"/>
        </w:rPr>
        <w:t>N</w:t>
      </w:r>
      <w:r w:rsidRPr="003F18C6">
        <w:rPr>
          <w:rFonts w:ascii="UT Sans" w:hAnsi="UT Sans"/>
          <w:sz w:val="20"/>
          <w:vertAlign w:val="subscript"/>
          <w:lang w:val="ro-RO"/>
        </w:rPr>
        <w:t>a</w:t>
      </w:r>
      <w:r w:rsidRPr="003F18C6">
        <w:rPr>
          <w:rFonts w:ascii="UT Sans" w:hAnsi="UT Sans"/>
          <w:sz w:val="20"/>
          <w:lang w:val="ro-RO"/>
        </w:rPr>
        <w:t xml:space="preserve"> = concentra</w:t>
      </w:r>
      <w:r w:rsidR="003619A8">
        <w:rPr>
          <w:rFonts w:ascii="UT Sans" w:hAnsi="UT Sans"/>
          <w:sz w:val="20"/>
          <w:lang w:val="ro-RO"/>
        </w:rPr>
        <w:t>ț</w:t>
      </w:r>
      <w:r w:rsidRPr="003F18C6">
        <w:rPr>
          <w:rFonts w:ascii="UT Sans" w:hAnsi="UT Sans"/>
          <w:sz w:val="20"/>
          <w:lang w:val="ro-RO"/>
        </w:rPr>
        <w:t>ia atomilor acceptori</w:t>
      </w:r>
      <w:r w:rsidRPr="003F18C6">
        <w:rPr>
          <w:rFonts w:ascii="UT Sans" w:hAnsi="UT Sans"/>
          <w:sz w:val="20"/>
        </w:rPr>
        <w:t xml:space="preserve"> (</w:t>
      </w:r>
      <w:r w:rsidRPr="003F18C6">
        <w:rPr>
          <w:rFonts w:ascii="UT Sans" w:hAnsi="UT Sans"/>
          <w:sz w:val="20"/>
          <w:lang w:val="ro-RO"/>
        </w:rPr>
        <w:t xml:space="preserve">din zona </w:t>
      </w:r>
      <w:r w:rsidRPr="003F18C6">
        <w:rPr>
          <w:rFonts w:ascii="UT Sans" w:hAnsi="UT Sans"/>
          <w:b/>
          <w:bCs/>
          <w:sz w:val="20"/>
          <w:lang w:val="ro-RO"/>
        </w:rPr>
        <w:t>p</w:t>
      </w:r>
      <w:r w:rsidRPr="003F18C6">
        <w:rPr>
          <w:rFonts w:ascii="UT Sans" w:hAnsi="UT Sans"/>
          <w:sz w:val="20"/>
          <w:lang w:val="ro-RO"/>
        </w:rPr>
        <w:t>)</w:t>
      </w:r>
    </w:p>
    <w:p w:rsidR="00DD34E2" w:rsidRPr="003F18C6" w:rsidRDefault="00DD34E2" w:rsidP="00DD34E2">
      <w:pPr>
        <w:rPr>
          <w:rFonts w:ascii="UT Sans" w:hAnsi="UT Sans"/>
          <w:sz w:val="20"/>
        </w:rPr>
      </w:pPr>
      <w:r w:rsidRPr="003F18C6">
        <w:rPr>
          <w:rFonts w:ascii="UT Sans" w:hAnsi="UT Sans"/>
          <w:sz w:val="20"/>
          <w:lang w:val="ro-RO"/>
        </w:rPr>
        <w:t>N</w:t>
      </w:r>
      <w:r w:rsidRPr="003F18C6">
        <w:rPr>
          <w:rFonts w:ascii="UT Sans" w:hAnsi="UT Sans"/>
          <w:sz w:val="20"/>
          <w:vertAlign w:val="subscript"/>
          <w:lang w:val="ro-RO"/>
        </w:rPr>
        <w:t>d</w:t>
      </w:r>
      <w:r w:rsidRPr="003F18C6">
        <w:rPr>
          <w:rFonts w:ascii="UT Sans" w:hAnsi="UT Sans"/>
          <w:sz w:val="20"/>
          <w:lang w:val="ro-RO"/>
        </w:rPr>
        <w:t xml:space="preserve"> = concentra</w:t>
      </w:r>
      <w:r w:rsidR="003619A8">
        <w:rPr>
          <w:rFonts w:ascii="UT Sans" w:hAnsi="UT Sans"/>
          <w:sz w:val="20"/>
          <w:lang w:val="ro-RO"/>
        </w:rPr>
        <w:t>ț</w:t>
      </w:r>
      <w:r w:rsidRPr="003F18C6">
        <w:rPr>
          <w:rFonts w:ascii="UT Sans" w:hAnsi="UT Sans"/>
          <w:sz w:val="20"/>
          <w:lang w:val="ro-RO"/>
        </w:rPr>
        <w:t>ia atomilor</w:t>
      </w:r>
      <w:r w:rsidRPr="003F18C6">
        <w:rPr>
          <w:rFonts w:ascii="UT Sans" w:hAnsi="UT Sans"/>
          <w:sz w:val="20"/>
        </w:rPr>
        <w:t xml:space="preserve"> </w:t>
      </w:r>
      <w:r w:rsidRPr="003F18C6">
        <w:rPr>
          <w:rFonts w:ascii="UT Sans" w:hAnsi="UT Sans"/>
          <w:sz w:val="20"/>
          <w:lang w:val="ro-RO"/>
        </w:rPr>
        <w:t xml:space="preserve">donori (din zona </w:t>
      </w:r>
      <w:r w:rsidRPr="003F18C6">
        <w:rPr>
          <w:rFonts w:ascii="UT Sans" w:hAnsi="UT Sans"/>
          <w:b/>
          <w:bCs/>
          <w:sz w:val="20"/>
          <w:lang w:val="ro-RO"/>
        </w:rPr>
        <w:t>n</w:t>
      </w:r>
      <w:r w:rsidRPr="003F18C6">
        <w:rPr>
          <w:rFonts w:ascii="UT Sans" w:hAnsi="UT Sans"/>
          <w:sz w:val="20"/>
          <w:lang w:val="ro-RO"/>
        </w:rPr>
        <w:t>)</w:t>
      </w:r>
    </w:p>
    <w:p w:rsidR="00827282" w:rsidRPr="003F18C6" w:rsidRDefault="00DD34E2" w:rsidP="00DD34E2">
      <w:pPr>
        <w:jc w:val="both"/>
        <w:rPr>
          <w:rFonts w:ascii="UT Sans" w:hAnsi="UT Sans"/>
          <w:sz w:val="20"/>
        </w:rPr>
      </w:pPr>
      <w:r w:rsidRPr="003F18C6">
        <w:rPr>
          <w:rFonts w:ascii="UT Sans" w:hAnsi="UT Sans"/>
          <w:sz w:val="20"/>
          <w:lang w:val="ro-RO"/>
        </w:rPr>
        <w:t>Regiunea de sarcină spa</w:t>
      </w:r>
      <w:r w:rsidR="003619A8">
        <w:rPr>
          <w:rFonts w:ascii="UT Sans" w:hAnsi="UT Sans"/>
          <w:sz w:val="20"/>
          <w:lang w:val="ro-RO"/>
        </w:rPr>
        <w:t>ț</w:t>
      </w:r>
      <w:r w:rsidRPr="003F18C6">
        <w:rPr>
          <w:rFonts w:ascii="UT Sans" w:hAnsi="UT Sans"/>
          <w:sz w:val="20"/>
          <w:lang w:val="ro-RO"/>
        </w:rPr>
        <w:t>ială se formează foarte repede şi este foarte sub</w:t>
      </w:r>
      <w:r w:rsidR="003619A8">
        <w:rPr>
          <w:rFonts w:ascii="UT Sans" w:hAnsi="UT Sans"/>
          <w:sz w:val="20"/>
          <w:lang w:val="ro-RO"/>
        </w:rPr>
        <w:t>ț</w:t>
      </w:r>
      <w:r w:rsidRPr="003F18C6">
        <w:rPr>
          <w:rFonts w:ascii="UT Sans" w:hAnsi="UT Sans"/>
          <w:sz w:val="20"/>
          <w:lang w:val="ro-RO"/>
        </w:rPr>
        <w:t>ire în compara</w:t>
      </w:r>
      <w:r w:rsidR="003619A8">
        <w:rPr>
          <w:rFonts w:ascii="UT Sans" w:hAnsi="UT Sans"/>
          <w:sz w:val="20"/>
          <w:lang w:val="ro-RO"/>
        </w:rPr>
        <w:t>ț</w:t>
      </w:r>
      <w:r w:rsidRPr="003F18C6">
        <w:rPr>
          <w:rFonts w:ascii="UT Sans" w:hAnsi="UT Sans"/>
          <w:sz w:val="20"/>
          <w:lang w:val="ro-RO"/>
        </w:rPr>
        <w:t xml:space="preserve">ie cu regiunile neutre de tip </w:t>
      </w:r>
      <w:r w:rsidRPr="003F18C6">
        <w:rPr>
          <w:rFonts w:ascii="UT Sans" w:hAnsi="UT Sans"/>
          <w:b/>
          <w:bCs/>
          <w:sz w:val="20"/>
          <w:lang w:val="ro-RO"/>
        </w:rPr>
        <w:t>p</w:t>
      </w:r>
      <w:r w:rsidRPr="003F18C6">
        <w:rPr>
          <w:rFonts w:ascii="UT Sans" w:hAnsi="UT Sans"/>
          <w:sz w:val="20"/>
          <w:lang w:val="ro-RO"/>
        </w:rPr>
        <w:t xml:space="preserve"> şi </w:t>
      </w:r>
      <w:r w:rsidRPr="003F18C6">
        <w:rPr>
          <w:rFonts w:ascii="UT Sans" w:hAnsi="UT Sans"/>
          <w:b/>
          <w:bCs/>
          <w:sz w:val="20"/>
          <w:lang w:val="ro-RO"/>
        </w:rPr>
        <w:t>n</w:t>
      </w:r>
      <w:r w:rsidRPr="003F18C6">
        <w:rPr>
          <w:rFonts w:ascii="UT Sans" w:hAnsi="UT Sans"/>
          <w:sz w:val="20"/>
          <w:lang w:val="ro-RO"/>
        </w:rPr>
        <w:t>.</w:t>
      </w:r>
    </w:p>
    <w:p w:rsidR="00827282" w:rsidRPr="003F18C6" w:rsidRDefault="00827282">
      <w:pPr>
        <w:rPr>
          <w:rFonts w:ascii="UT Sans" w:hAnsi="UT Sans"/>
          <w:sz w:val="20"/>
        </w:rPr>
      </w:pPr>
    </w:p>
    <w:p w:rsidR="00827282" w:rsidRPr="003F18C6" w:rsidRDefault="00827282">
      <w:pPr>
        <w:rPr>
          <w:rFonts w:ascii="UT Sans" w:hAnsi="UT Sans"/>
          <w:sz w:val="20"/>
        </w:rPr>
      </w:pPr>
    </w:p>
    <w:p w:rsidR="00827282" w:rsidRPr="003F18C6" w:rsidRDefault="00827282">
      <w:pPr>
        <w:rPr>
          <w:rFonts w:ascii="UT Sans" w:hAnsi="UT Sans"/>
          <w:sz w:val="20"/>
        </w:rPr>
      </w:pPr>
      <w:r w:rsidRPr="003F18C6">
        <w:rPr>
          <w:rFonts w:ascii="UT Sans" w:hAnsi="UT Sans"/>
          <w:sz w:val="20"/>
        </w:rPr>
        <w:br w:type="page"/>
      </w:r>
    </w:p>
    <w:p w:rsidR="00827282" w:rsidRPr="00AB2A80" w:rsidRDefault="00C7319E" w:rsidP="001815BD">
      <w:pPr>
        <w:pStyle w:val="ListParagraph"/>
        <w:numPr>
          <w:ilvl w:val="0"/>
          <w:numId w:val="34"/>
        </w:numPr>
        <w:rPr>
          <w:rFonts w:ascii="UT Sans Bold" w:hAnsi="UT Sans Bold"/>
          <w:sz w:val="20"/>
          <w:lang w:val="ro-RO"/>
        </w:rPr>
      </w:pPr>
      <w:r w:rsidRPr="00AB2A80">
        <w:rPr>
          <w:rFonts w:ascii="UT Sans Bold" w:hAnsi="UT Sans Bold"/>
          <w:sz w:val="20"/>
          <w:lang w:val="ro-RO"/>
        </w:rPr>
        <w:lastRenderedPageBreak/>
        <w:t>Poten</w:t>
      </w:r>
      <w:r w:rsidR="003619A8">
        <w:rPr>
          <w:rFonts w:ascii="UT Sans Bold" w:hAnsi="UT Sans Bold"/>
          <w:sz w:val="20"/>
          <w:lang w:val="ro-RO"/>
        </w:rPr>
        <w:t>ț</w:t>
      </w:r>
      <w:r w:rsidRPr="00AB2A80">
        <w:rPr>
          <w:rFonts w:ascii="UT Sans Bold" w:hAnsi="UT Sans Bold"/>
          <w:sz w:val="20"/>
          <w:lang w:val="ro-RO"/>
        </w:rPr>
        <w:t>ialul de barieră</w:t>
      </w:r>
    </w:p>
    <w:p w:rsidR="00DD34E2" w:rsidRPr="003F18C6" w:rsidRDefault="00DD34E2" w:rsidP="00DD34E2">
      <w:pPr>
        <w:rPr>
          <w:rFonts w:ascii="UT Sans" w:hAnsi="UT Sans"/>
          <w:sz w:val="20"/>
        </w:rPr>
      </w:pPr>
      <w:r w:rsidRPr="003F18C6">
        <w:rPr>
          <w:rFonts w:ascii="UT Sans" w:hAnsi="UT Sans"/>
          <w:sz w:val="20"/>
          <w:lang w:val="ro-RO"/>
        </w:rPr>
        <w:t>Regiunea de sarcină spa</w:t>
      </w:r>
      <w:r w:rsidR="003619A8">
        <w:rPr>
          <w:rFonts w:ascii="UT Sans" w:hAnsi="UT Sans"/>
          <w:sz w:val="20"/>
          <w:lang w:val="ro-RO"/>
        </w:rPr>
        <w:t>ț</w:t>
      </w:r>
      <w:r w:rsidRPr="003F18C6">
        <w:rPr>
          <w:rFonts w:ascii="UT Sans" w:hAnsi="UT Sans"/>
          <w:sz w:val="20"/>
          <w:lang w:val="ro-RO"/>
        </w:rPr>
        <w:t>ială ac</w:t>
      </w:r>
      <w:r w:rsidR="003619A8">
        <w:rPr>
          <w:rFonts w:ascii="UT Sans" w:hAnsi="UT Sans"/>
          <w:sz w:val="20"/>
          <w:lang w:val="ro-RO"/>
        </w:rPr>
        <w:t>ț</w:t>
      </w:r>
      <w:r w:rsidRPr="003F18C6">
        <w:rPr>
          <w:rFonts w:ascii="UT Sans" w:hAnsi="UT Sans"/>
          <w:sz w:val="20"/>
          <w:lang w:val="ro-RO"/>
        </w:rPr>
        <w:t>ionează ca o barieră în calea mişcării electronilor prin jonc</w:t>
      </w:r>
      <w:r w:rsidR="003619A8">
        <w:rPr>
          <w:rFonts w:ascii="UT Sans" w:hAnsi="UT Sans"/>
          <w:sz w:val="20"/>
          <w:lang w:val="ro-RO"/>
        </w:rPr>
        <w:t>ț</w:t>
      </w:r>
      <w:r w:rsidRPr="003F18C6">
        <w:rPr>
          <w:rFonts w:ascii="UT Sans" w:hAnsi="UT Sans"/>
          <w:sz w:val="20"/>
          <w:lang w:val="ro-RO"/>
        </w:rPr>
        <w:t>iune.</w:t>
      </w:r>
    </w:p>
    <w:p w:rsidR="00DD34E2" w:rsidRPr="003F18C6" w:rsidRDefault="00DD34E2" w:rsidP="00AB2A80">
      <w:pPr>
        <w:jc w:val="both"/>
        <w:rPr>
          <w:rFonts w:ascii="UT Sans" w:hAnsi="UT Sans"/>
          <w:sz w:val="20"/>
        </w:rPr>
      </w:pPr>
      <w:r w:rsidRPr="003F18C6">
        <w:rPr>
          <w:rFonts w:ascii="UT Sans" w:hAnsi="UT Sans"/>
          <w:sz w:val="20"/>
          <w:lang w:val="ro-RO"/>
        </w:rPr>
        <w:t>Diferen</w:t>
      </w:r>
      <w:r w:rsidR="003619A8">
        <w:rPr>
          <w:rFonts w:ascii="UT Sans" w:hAnsi="UT Sans"/>
          <w:sz w:val="20"/>
          <w:lang w:val="ro-RO"/>
        </w:rPr>
        <w:t>ț</w:t>
      </w:r>
      <w:r w:rsidRPr="003F18C6">
        <w:rPr>
          <w:rFonts w:ascii="UT Sans" w:hAnsi="UT Sans"/>
          <w:sz w:val="20"/>
          <w:lang w:val="ro-RO"/>
        </w:rPr>
        <w:t>a de poten</w:t>
      </w:r>
      <w:r w:rsidR="003619A8">
        <w:rPr>
          <w:rFonts w:ascii="UT Sans" w:hAnsi="UT Sans"/>
          <w:sz w:val="20"/>
          <w:lang w:val="ro-RO"/>
        </w:rPr>
        <w:t>ț</w:t>
      </w:r>
      <w:r w:rsidRPr="003F18C6">
        <w:rPr>
          <w:rFonts w:ascii="UT Sans" w:hAnsi="UT Sans"/>
          <w:sz w:val="20"/>
          <w:lang w:val="ro-RO"/>
        </w:rPr>
        <w:t>ial care caracterizează câmpul electric din regiunea de sarcină spa</w:t>
      </w:r>
      <w:r w:rsidR="003619A8">
        <w:rPr>
          <w:rFonts w:ascii="UT Sans" w:hAnsi="UT Sans"/>
          <w:sz w:val="20"/>
          <w:lang w:val="ro-RO"/>
        </w:rPr>
        <w:t>ț</w:t>
      </w:r>
      <w:r w:rsidRPr="003F18C6">
        <w:rPr>
          <w:rFonts w:ascii="UT Sans" w:hAnsi="UT Sans"/>
          <w:sz w:val="20"/>
          <w:lang w:val="ro-RO"/>
        </w:rPr>
        <w:t>ială reprezintă tensiunea necesară pentru a deplasa electronii în sens opus câmpului electric.</w:t>
      </w:r>
    </w:p>
    <w:p w:rsidR="00DD34E2" w:rsidRPr="003F18C6" w:rsidRDefault="00DD34E2" w:rsidP="00DD34E2">
      <w:pPr>
        <w:rPr>
          <w:rFonts w:ascii="UT Sans" w:hAnsi="UT Sans"/>
          <w:sz w:val="20"/>
        </w:rPr>
      </w:pPr>
      <w:r w:rsidRPr="003F18C6">
        <w:rPr>
          <w:rFonts w:ascii="UT Sans" w:hAnsi="UT Sans"/>
          <w:sz w:val="20"/>
          <w:lang w:val="ro-RO"/>
        </w:rPr>
        <w:t>Această diferen</w:t>
      </w:r>
      <w:r w:rsidR="003619A8">
        <w:rPr>
          <w:rFonts w:ascii="UT Sans" w:hAnsi="UT Sans"/>
          <w:sz w:val="20"/>
          <w:lang w:val="ro-RO"/>
        </w:rPr>
        <w:t>ț</w:t>
      </w:r>
      <w:r w:rsidRPr="003F18C6">
        <w:rPr>
          <w:rFonts w:ascii="UT Sans" w:hAnsi="UT Sans"/>
          <w:sz w:val="20"/>
          <w:lang w:val="ro-RO"/>
        </w:rPr>
        <w:t>ă de poten</w:t>
      </w:r>
      <w:r w:rsidR="003619A8">
        <w:rPr>
          <w:rFonts w:ascii="UT Sans" w:hAnsi="UT Sans"/>
          <w:sz w:val="20"/>
          <w:lang w:val="ro-RO"/>
        </w:rPr>
        <w:t>ț</w:t>
      </w:r>
      <w:r w:rsidRPr="003F18C6">
        <w:rPr>
          <w:rFonts w:ascii="UT Sans" w:hAnsi="UT Sans"/>
          <w:sz w:val="20"/>
          <w:lang w:val="ro-RO"/>
        </w:rPr>
        <w:t xml:space="preserve">ial se numeşte </w:t>
      </w:r>
      <w:r w:rsidRPr="003F18C6">
        <w:rPr>
          <w:rFonts w:ascii="UT Sans" w:hAnsi="UT Sans"/>
          <w:b/>
          <w:bCs/>
          <w:sz w:val="20"/>
          <w:lang w:val="ro-RO"/>
        </w:rPr>
        <w:t>poten</w:t>
      </w:r>
      <w:r w:rsidR="003619A8">
        <w:rPr>
          <w:rFonts w:ascii="UT Sans" w:hAnsi="UT Sans"/>
          <w:b/>
          <w:bCs/>
          <w:sz w:val="20"/>
          <w:lang w:val="ro-RO"/>
        </w:rPr>
        <w:t>ț</w:t>
      </w:r>
      <w:r w:rsidRPr="003F18C6">
        <w:rPr>
          <w:rFonts w:ascii="UT Sans" w:hAnsi="UT Sans"/>
          <w:b/>
          <w:bCs/>
          <w:sz w:val="20"/>
          <w:lang w:val="ro-RO"/>
        </w:rPr>
        <w:t>ial de barieră</w:t>
      </w:r>
      <w:r w:rsidRPr="003F18C6">
        <w:rPr>
          <w:rFonts w:ascii="UT Sans" w:hAnsi="UT Sans"/>
          <w:sz w:val="20"/>
          <w:lang w:val="ro-RO"/>
        </w:rPr>
        <w:t xml:space="preserve"> şi se exprimă în vol</w:t>
      </w:r>
      <w:r w:rsidR="003619A8">
        <w:rPr>
          <w:rFonts w:ascii="UT Sans" w:hAnsi="UT Sans"/>
          <w:sz w:val="20"/>
          <w:lang w:val="ro-RO"/>
        </w:rPr>
        <w:t>ț</w:t>
      </w:r>
      <w:r w:rsidRPr="003F18C6">
        <w:rPr>
          <w:rFonts w:ascii="UT Sans" w:hAnsi="UT Sans"/>
          <w:sz w:val="20"/>
          <w:lang w:val="ro-RO"/>
        </w:rPr>
        <w:t>i.</w:t>
      </w:r>
    </w:p>
    <w:p w:rsidR="00DD34E2" w:rsidRPr="003F18C6" w:rsidRDefault="00DD34E2" w:rsidP="00DD34E2">
      <w:pPr>
        <w:jc w:val="center"/>
        <w:rPr>
          <w:rFonts w:ascii="UT Sans" w:hAnsi="UT Sans"/>
          <w:sz w:val="20"/>
        </w:rPr>
      </w:pPr>
      <w:r w:rsidRPr="003F18C6">
        <w:rPr>
          <w:rFonts w:ascii="UT Sans" w:hAnsi="UT Sans"/>
          <w:noProof/>
          <w:sz w:val="20"/>
        </w:rPr>
        <w:drawing>
          <wp:inline distT="0" distB="0" distL="0" distR="0" wp14:anchorId="02FFCCE3" wp14:editId="2A63E327">
            <wp:extent cx="4230414" cy="1628264"/>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1"/>
                    <a:stretch>
                      <a:fillRect/>
                    </a:stretch>
                  </pic:blipFill>
                  <pic:spPr>
                    <a:xfrm>
                      <a:off x="0" y="0"/>
                      <a:ext cx="4258245" cy="1638976"/>
                    </a:xfrm>
                    <a:prstGeom prst="rect">
                      <a:avLst/>
                    </a:prstGeom>
                  </pic:spPr>
                </pic:pic>
              </a:graphicData>
            </a:graphic>
          </wp:inline>
        </w:drawing>
      </w:r>
    </w:p>
    <w:p w:rsidR="00DD34E2" w:rsidRPr="003F18C6" w:rsidRDefault="00DD34E2" w:rsidP="00DD34E2">
      <w:pPr>
        <w:rPr>
          <w:rFonts w:ascii="UT Sans" w:hAnsi="UT Sans"/>
          <w:sz w:val="20"/>
        </w:rPr>
      </w:pPr>
      <w:r w:rsidRPr="003F18C6">
        <w:rPr>
          <w:rFonts w:ascii="UT Sans" w:hAnsi="UT Sans"/>
          <w:sz w:val="20"/>
        </w:rPr>
        <w:t>Înainte ca electronii să înceapă să curgă prin jonc</w:t>
      </w:r>
      <w:r w:rsidR="003619A8">
        <w:rPr>
          <w:rFonts w:ascii="UT Sans" w:hAnsi="UT Sans"/>
          <w:sz w:val="20"/>
        </w:rPr>
        <w:t>ț</w:t>
      </w:r>
      <w:r w:rsidRPr="003F18C6">
        <w:rPr>
          <w:rFonts w:ascii="UT Sans" w:hAnsi="UT Sans"/>
          <w:sz w:val="20"/>
        </w:rPr>
        <w:t>iune, trebuie aplicată o anumită tensiune egală cu poten</w:t>
      </w:r>
      <w:r w:rsidR="003619A8">
        <w:rPr>
          <w:rFonts w:ascii="UT Sans" w:hAnsi="UT Sans"/>
          <w:sz w:val="20"/>
        </w:rPr>
        <w:t>ț</w:t>
      </w:r>
      <w:r w:rsidRPr="003F18C6">
        <w:rPr>
          <w:rFonts w:ascii="UT Sans" w:hAnsi="UT Sans"/>
          <w:sz w:val="20"/>
        </w:rPr>
        <w:t>ial</w:t>
      </w:r>
      <w:r w:rsidRPr="003F18C6">
        <w:rPr>
          <w:rFonts w:ascii="UT Sans" w:hAnsi="UT Sans"/>
          <w:sz w:val="20"/>
          <w:lang w:val="ro-RO"/>
        </w:rPr>
        <w:t xml:space="preserve">ul de </w:t>
      </w:r>
      <w:r w:rsidRPr="003F18C6">
        <w:rPr>
          <w:rFonts w:ascii="UT Sans" w:hAnsi="UT Sans"/>
          <w:sz w:val="20"/>
        </w:rPr>
        <w:t>barier</w:t>
      </w:r>
      <w:r w:rsidRPr="003F18C6">
        <w:rPr>
          <w:rFonts w:ascii="UT Sans" w:hAnsi="UT Sans"/>
          <w:sz w:val="20"/>
          <w:lang w:val="ro-RO"/>
        </w:rPr>
        <w:t>ă</w:t>
      </w:r>
      <w:r w:rsidRPr="003F18C6">
        <w:rPr>
          <w:rFonts w:ascii="UT Sans" w:hAnsi="UT Sans"/>
          <w:sz w:val="20"/>
        </w:rPr>
        <w:t xml:space="preserve"> şi cu polaritate adecvată</w:t>
      </w:r>
      <w:r w:rsidRPr="003F18C6">
        <w:rPr>
          <w:rFonts w:ascii="UT Sans" w:hAnsi="UT Sans"/>
          <w:sz w:val="20"/>
          <w:lang w:val="ro-RO"/>
        </w:rPr>
        <w:t xml:space="preserve"> (</w:t>
      </w:r>
      <w:r w:rsidRPr="003F18C6">
        <w:rPr>
          <w:rFonts w:ascii="UT Sans" w:hAnsi="UT Sans"/>
          <w:i/>
          <w:iCs/>
          <w:sz w:val="20"/>
          <w:lang w:val="ro-RO"/>
        </w:rPr>
        <w:t>se va vedea la polarizarea jonc</w:t>
      </w:r>
      <w:r w:rsidR="003619A8">
        <w:rPr>
          <w:rFonts w:ascii="UT Sans" w:hAnsi="UT Sans"/>
          <w:i/>
          <w:iCs/>
          <w:sz w:val="20"/>
          <w:lang w:val="ro-RO"/>
        </w:rPr>
        <w:t>ț</w:t>
      </w:r>
      <w:r w:rsidRPr="003F18C6">
        <w:rPr>
          <w:rFonts w:ascii="UT Sans" w:hAnsi="UT Sans"/>
          <w:i/>
          <w:iCs/>
          <w:sz w:val="20"/>
          <w:lang w:val="ro-RO"/>
        </w:rPr>
        <w:t>iunii</w:t>
      </w:r>
      <w:r w:rsidRPr="003F18C6">
        <w:rPr>
          <w:rFonts w:ascii="UT Sans" w:hAnsi="UT Sans"/>
          <w:sz w:val="20"/>
          <w:lang w:val="ro-RO"/>
        </w:rPr>
        <w:t>)</w:t>
      </w:r>
      <w:r w:rsidRPr="003F18C6">
        <w:rPr>
          <w:rFonts w:ascii="UT Sans" w:hAnsi="UT Sans"/>
          <w:sz w:val="20"/>
        </w:rPr>
        <w:t>.</w:t>
      </w:r>
    </w:p>
    <w:p w:rsidR="00DD34E2" w:rsidRPr="003F18C6" w:rsidRDefault="00DD34E2" w:rsidP="00DD34E2">
      <w:pPr>
        <w:rPr>
          <w:rFonts w:ascii="UT Sans" w:hAnsi="UT Sans"/>
          <w:sz w:val="20"/>
        </w:rPr>
      </w:pPr>
      <w:r w:rsidRPr="003F18C6">
        <w:rPr>
          <w:rFonts w:ascii="UT Sans" w:hAnsi="UT Sans"/>
          <w:sz w:val="20"/>
          <w:lang w:val="ro-RO"/>
        </w:rPr>
        <w:t>Poten</w:t>
      </w:r>
      <w:r w:rsidR="003619A8">
        <w:rPr>
          <w:rFonts w:ascii="UT Sans" w:hAnsi="UT Sans"/>
          <w:sz w:val="20"/>
          <w:lang w:val="ro-RO"/>
        </w:rPr>
        <w:t>ț</w:t>
      </w:r>
      <w:r w:rsidRPr="003F18C6">
        <w:rPr>
          <w:rFonts w:ascii="UT Sans" w:hAnsi="UT Sans"/>
          <w:sz w:val="20"/>
          <w:lang w:val="ro-RO"/>
        </w:rPr>
        <w:t>ialul de barieră</w:t>
      </w:r>
      <w:r w:rsidRPr="003F18C6">
        <w:rPr>
          <w:rFonts w:ascii="UT Sans" w:hAnsi="UT Sans"/>
          <w:sz w:val="20"/>
        </w:rPr>
        <w:t xml:space="preserve"> depinde de mai mul</w:t>
      </w:r>
      <w:r w:rsidR="003619A8">
        <w:rPr>
          <w:rFonts w:ascii="UT Sans" w:hAnsi="UT Sans"/>
          <w:sz w:val="20"/>
        </w:rPr>
        <w:t>ț</w:t>
      </w:r>
      <w:r w:rsidRPr="003F18C6">
        <w:rPr>
          <w:rFonts w:ascii="UT Sans" w:hAnsi="UT Sans"/>
          <w:sz w:val="20"/>
        </w:rPr>
        <w:t>i factori</w:t>
      </w:r>
      <w:r w:rsidRPr="003F18C6">
        <w:rPr>
          <w:rFonts w:ascii="UT Sans" w:hAnsi="UT Sans"/>
          <w:sz w:val="20"/>
          <w:lang w:val="ro-RO"/>
        </w:rPr>
        <w:t>:</w:t>
      </w:r>
    </w:p>
    <w:p w:rsidR="00DD34E2" w:rsidRPr="003F18C6" w:rsidRDefault="00DD34E2" w:rsidP="001815BD">
      <w:pPr>
        <w:numPr>
          <w:ilvl w:val="0"/>
          <w:numId w:val="1"/>
        </w:numPr>
        <w:jc w:val="both"/>
        <w:rPr>
          <w:rFonts w:ascii="UT Sans" w:hAnsi="UT Sans"/>
          <w:sz w:val="20"/>
        </w:rPr>
      </w:pPr>
      <w:r w:rsidRPr="003F18C6">
        <w:rPr>
          <w:rFonts w:ascii="UT Sans" w:hAnsi="UT Sans"/>
          <w:sz w:val="20"/>
        </w:rPr>
        <w:t>tipul de material semiconductor,</w:t>
      </w:r>
    </w:p>
    <w:p w:rsidR="00DD34E2" w:rsidRPr="003F18C6" w:rsidRDefault="00DD34E2" w:rsidP="001815BD">
      <w:pPr>
        <w:numPr>
          <w:ilvl w:val="0"/>
          <w:numId w:val="1"/>
        </w:numPr>
        <w:jc w:val="both"/>
        <w:rPr>
          <w:rFonts w:ascii="UT Sans" w:hAnsi="UT Sans"/>
          <w:sz w:val="20"/>
        </w:rPr>
      </w:pPr>
      <w:r w:rsidRPr="003F18C6">
        <w:rPr>
          <w:rFonts w:ascii="UT Sans" w:hAnsi="UT Sans"/>
          <w:sz w:val="20"/>
        </w:rPr>
        <w:t>gradul de dopare şi</w:t>
      </w:r>
    </w:p>
    <w:p w:rsidR="00DD34E2" w:rsidRPr="003F18C6" w:rsidRDefault="00DD34E2" w:rsidP="001815BD">
      <w:pPr>
        <w:numPr>
          <w:ilvl w:val="0"/>
          <w:numId w:val="1"/>
        </w:numPr>
        <w:jc w:val="both"/>
        <w:rPr>
          <w:rFonts w:ascii="UT Sans" w:hAnsi="UT Sans"/>
          <w:sz w:val="20"/>
        </w:rPr>
      </w:pPr>
      <w:r w:rsidRPr="003F18C6">
        <w:rPr>
          <w:rFonts w:ascii="UT Sans" w:hAnsi="UT Sans"/>
          <w:sz w:val="20"/>
        </w:rPr>
        <w:t>temperatur</w:t>
      </w:r>
      <w:r w:rsidR="00AB2A80">
        <w:rPr>
          <w:rFonts w:ascii="UT Sans" w:hAnsi="UT Sans"/>
          <w:sz w:val="20"/>
        </w:rPr>
        <w:t>ă</w:t>
      </w:r>
      <w:r w:rsidRPr="003F18C6">
        <w:rPr>
          <w:rFonts w:ascii="UT Sans" w:hAnsi="UT Sans"/>
          <w:sz w:val="20"/>
        </w:rPr>
        <w:t>.</w:t>
      </w:r>
    </w:p>
    <w:p w:rsidR="00DD34E2" w:rsidRPr="003F18C6" w:rsidRDefault="00DD34E2" w:rsidP="00DD34E2">
      <w:pPr>
        <w:rPr>
          <w:rFonts w:ascii="UT Sans" w:hAnsi="UT Sans"/>
          <w:sz w:val="20"/>
        </w:rPr>
      </w:pPr>
      <w:r w:rsidRPr="003F18C6">
        <w:rPr>
          <w:rFonts w:ascii="UT Sans" w:hAnsi="UT Sans"/>
          <w:sz w:val="20"/>
        </w:rPr>
        <w:t xml:space="preserve">Valoarea tipică a </w:t>
      </w:r>
      <w:r w:rsidRPr="003F18C6">
        <w:rPr>
          <w:rFonts w:ascii="UT Sans" w:hAnsi="UT Sans"/>
          <w:sz w:val="20"/>
          <w:lang w:val="ro-RO"/>
        </w:rPr>
        <w:t>poten</w:t>
      </w:r>
      <w:r w:rsidR="003619A8">
        <w:rPr>
          <w:rFonts w:ascii="UT Sans" w:hAnsi="UT Sans"/>
          <w:sz w:val="20"/>
          <w:lang w:val="ro-RO"/>
        </w:rPr>
        <w:t>ț</w:t>
      </w:r>
      <w:r w:rsidRPr="003F18C6">
        <w:rPr>
          <w:rFonts w:ascii="UT Sans" w:hAnsi="UT Sans"/>
          <w:sz w:val="20"/>
          <w:lang w:val="ro-RO"/>
        </w:rPr>
        <w:t>ialului de barieră</w:t>
      </w:r>
      <w:r w:rsidRPr="003F18C6">
        <w:rPr>
          <w:rFonts w:ascii="UT Sans" w:hAnsi="UT Sans"/>
          <w:sz w:val="20"/>
        </w:rPr>
        <w:t xml:space="preserve"> la 25</w:t>
      </w:r>
      <w:r w:rsidRPr="003F18C6">
        <w:rPr>
          <w:rFonts w:ascii="UT Sans" w:hAnsi="UT Sans"/>
          <w:sz w:val="20"/>
        </w:rPr>
        <w:sym w:font="Symbol" w:char="F0B0"/>
      </w:r>
      <w:r w:rsidRPr="003F18C6">
        <w:rPr>
          <w:rFonts w:ascii="UT Sans" w:hAnsi="UT Sans"/>
          <w:sz w:val="20"/>
        </w:rPr>
        <w:t>C este</w:t>
      </w:r>
      <w:r w:rsidRPr="003F18C6">
        <w:rPr>
          <w:rFonts w:ascii="UT Sans" w:hAnsi="UT Sans"/>
          <w:sz w:val="20"/>
          <w:lang w:val="ro-RO"/>
        </w:rPr>
        <w:t>:</w:t>
      </w:r>
    </w:p>
    <w:p w:rsidR="00DD34E2" w:rsidRPr="003F18C6" w:rsidRDefault="00DD34E2" w:rsidP="001815BD">
      <w:pPr>
        <w:numPr>
          <w:ilvl w:val="0"/>
          <w:numId w:val="1"/>
        </w:numPr>
        <w:jc w:val="both"/>
        <w:rPr>
          <w:rFonts w:ascii="UT Sans" w:hAnsi="UT Sans"/>
          <w:sz w:val="20"/>
        </w:rPr>
      </w:pPr>
      <w:r w:rsidRPr="003F18C6">
        <w:rPr>
          <w:rFonts w:ascii="UT Sans" w:hAnsi="UT Sans"/>
          <w:sz w:val="20"/>
        </w:rPr>
        <w:t>0,7V pentru siliciu</w:t>
      </w:r>
      <w:r w:rsidRPr="003F18C6">
        <w:rPr>
          <w:rFonts w:ascii="UT Sans" w:hAnsi="UT Sans"/>
          <w:sz w:val="20"/>
          <w:lang w:val="ro-RO"/>
        </w:rPr>
        <w:t>, respectiv</w:t>
      </w:r>
    </w:p>
    <w:p w:rsidR="00DD34E2" w:rsidRPr="003F18C6" w:rsidRDefault="00DD34E2" w:rsidP="001815BD">
      <w:pPr>
        <w:numPr>
          <w:ilvl w:val="0"/>
          <w:numId w:val="1"/>
        </w:numPr>
        <w:jc w:val="both"/>
        <w:rPr>
          <w:rFonts w:ascii="UT Sans" w:hAnsi="UT Sans"/>
          <w:sz w:val="20"/>
        </w:rPr>
      </w:pPr>
      <w:r w:rsidRPr="003F18C6">
        <w:rPr>
          <w:rFonts w:ascii="UT Sans" w:hAnsi="UT Sans"/>
          <w:sz w:val="20"/>
        </w:rPr>
        <w:t>0,3V pentru germaniu.</w:t>
      </w:r>
    </w:p>
    <w:p w:rsidR="00827282" w:rsidRPr="003F18C6" w:rsidRDefault="00827282">
      <w:pPr>
        <w:rPr>
          <w:rFonts w:ascii="UT Sans" w:hAnsi="UT Sans"/>
          <w:sz w:val="20"/>
        </w:rPr>
      </w:pPr>
      <w:r w:rsidRPr="003F18C6">
        <w:rPr>
          <w:rFonts w:ascii="UT Sans" w:hAnsi="UT Sans"/>
          <w:sz w:val="20"/>
        </w:rPr>
        <w:br w:type="page"/>
      </w:r>
    </w:p>
    <w:p w:rsidR="00827282" w:rsidRPr="005A590F" w:rsidRDefault="00C7319E" w:rsidP="001815BD">
      <w:pPr>
        <w:pStyle w:val="ListParagraph"/>
        <w:numPr>
          <w:ilvl w:val="0"/>
          <w:numId w:val="34"/>
        </w:numPr>
        <w:rPr>
          <w:rFonts w:ascii="UT Sans Bold" w:hAnsi="UT Sans Bold"/>
          <w:sz w:val="20"/>
          <w:lang w:val="ro-RO"/>
        </w:rPr>
      </w:pPr>
      <w:r w:rsidRPr="005A590F">
        <w:rPr>
          <w:rFonts w:ascii="UT Sans Bold" w:hAnsi="UT Sans Bold"/>
          <w:sz w:val="20"/>
          <w:lang w:val="ro-RO"/>
        </w:rPr>
        <w:lastRenderedPageBreak/>
        <w:t>Dioda semiconductoare</w:t>
      </w:r>
      <w:r w:rsidR="00767714" w:rsidRPr="005A590F">
        <w:rPr>
          <w:rFonts w:ascii="UT Sans Bold" w:hAnsi="UT Sans Bold"/>
          <w:sz w:val="20"/>
          <w:lang w:val="ro-RO"/>
        </w:rPr>
        <w:t>: defini</w:t>
      </w:r>
      <w:r w:rsidR="003619A8">
        <w:rPr>
          <w:rFonts w:ascii="UT Sans Bold" w:hAnsi="UT Sans Bold"/>
          <w:sz w:val="20"/>
          <w:lang w:val="ro-RO"/>
        </w:rPr>
        <w:t>ț</w:t>
      </w:r>
      <w:r w:rsidR="00767714" w:rsidRPr="005A590F">
        <w:rPr>
          <w:rFonts w:ascii="UT Sans Bold" w:hAnsi="UT Sans Bold"/>
          <w:sz w:val="20"/>
          <w:lang w:val="ro-RO"/>
        </w:rPr>
        <w:t>ie, simbol</w:t>
      </w:r>
      <w:r w:rsidR="005A590F">
        <w:rPr>
          <w:rFonts w:ascii="UT Sans Bold" w:hAnsi="UT Sans Bold"/>
          <w:sz w:val="20"/>
          <w:lang w:val="ro-RO"/>
        </w:rPr>
        <w:t>, polarizare</w:t>
      </w:r>
    </w:p>
    <w:p w:rsidR="00D52051" w:rsidRPr="003F18C6" w:rsidRDefault="005A590F" w:rsidP="00D52051">
      <w:pPr>
        <w:jc w:val="both"/>
        <w:rPr>
          <w:rFonts w:ascii="UT Sans" w:hAnsi="UT Sans"/>
          <w:sz w:val="20"/>
        </w:rPr>
      </w:pPr>
      <w:r w:rsidRPr="00DA3A13">
        <w:rPr>
          <w:rFonts w:ascii="UT Sans Bold" w:hAnsi="UT Sans Bold"/>
          <w:sz w:val="20"/>
          <w:lang w:val="ro-RO"/>
        </w:rPr>
        <w:t>Defini</w:t>
      </w:r>
      <w:r w:rsidR="003619A8">
        <w:rPr>
          <w:rFonts w:ascii="UT Sans Bold" w:hAnsi="UT Sans Bold"/>
          <w:sz w:val="20"/>
          <w:lang w:val="ro-RO"/>
        </w:rPr>
        <w:t>ț</w:t>
      </w:r>
      <w:r w:rsidRPr="00DA3A13">
        <w:rPr>
          <w:rFonts w:ascii="UT Sans Bold" w:hAnsi="UT Sans Bold"/>
          <w:sz w:val="20"/>
          <w:lang w:val="ro-RO"/>
        </w:rPr>
        <w:t>ie</w:t>
      </w:r>
      <w:r>
        <w:rPr>
          <w:rFonts w:ascii="UT Sans" w:hAnsi="UT Sans"/>
          <w:sz w:val="20"/>
          <w:lang w:val="ro-RO"/>
        </w:rPr>
        <w:t xml:space="preserve">: </w:t>
      </w:r>
      <w:r w:rsidRPr="003F18C6">
        <w:rPr>
          <w:rFonts w:ascii="UT Sans" w:hAnsi="UT Sans"/>
          <w:sz w:val="20"/>
          <w:lang w:val="ro-RO"/>
        </w:rPr>
        <w:t xml:space="preserve">diodele </w:t>
      </w:r>
      <w:r w:rsidR="00D52051" w:rsidRPr="003F18C6">
        <w:rPr>
          <w:rFonts w:ascii="UT Sans" w:hAnsi="UT Sans"/>
          <w:sz w:val="20"/>
          <w:lang w:val="ro-RO"/>
        </w:rPr>
        <w:t>semiconductoare sunt dispozitive electronice formate dintr-o jonc</w:t>
      </w:r>
      <w:r w:rsidR="003619A8">
        <w:rPr>
          <w:rFonts w:ascii="UT Sans" w:hAnsi="UT Sans"/>
          <w:sz w:val="20"/>
          <w:lang w:val="ro-RO"/>
        </w:rPr>
        <w:t>ț</w:t>
      </w:r>
      <w:r w:rsidR="00D52051" w:rsidRPr="003F18C6">
        <w:rPr>
          <w:rFonts w:ascii="UT Sans" w:hAnsi="UT Sans"/>
          <w:sz w:val="20"/>
          <w:lang w:val="ro-RO"/>
        </w:rPr>
        <w:t xml:space="preserve">iune </w:t>
      </w:r>
      <w:r w:rsidR="00D52051" w:rsidRPr="003F18C6">
        <w:rPr>
          <w:rFonts w:ascii="UT Sans" w:hAnsi="UT Sans"/>
          <w:b/>
          <w:bCs/>
          <w:sz w:val="20"/>
          <w:lang w:val="ro-RO"/>
        </w:rPr>
        <w:t>pn</w:t>
      </w:r>
      <w:r w:rsidR="00D52051" w:rsidRPr="003F18C6">
        <w:rPr>
          <w:rFonts w:ascii="UT Sans" w:hAnsi="UT Sans"/>
          <w:sz w:val="20"/>
          <w:lang w:val="ro-RO"/>
        </w:rPr>
        <w:t xml:space="preserve"> şi două contacte neredresoare metal-semiconductor, închise ermetic într-o capsulă metalică, din sticlă sau din material plastic.</w:t>
      </w:r>
    </w:p>
    <w:p w:rsidR="00D52051" w:rsidRPr="003F18C6" w:rsidRDefault="00D52051" w:rsidP="00D52051">
      <w:pPr>
        <w:rPr>
          <w:rFonts w:ascii="UT Sans" w:hAnsi="UT Sans"/>
          <w:sz w:val="20"/>
        </w:rPr>
      </w:pPr>
      <w:r w:rsidRPr="003F18C6">
        <w:rPr>
          <w:rFonts w:ascii="UT Sans" w:hAnsi="UT Sans"/>
          <w:sz w:val="20"/>
          <w:lang w:val="ro-RO"/>
        </w:rPr>
        <w:t xml:space="preserve">Cei doi electrozi (terminale, pini) ai diodei se numesc </w:t>
      </w:r>
      <w:r w:rsidRPr="003F18C6">
        <w:rPr>
          <w:rFonts w:ascii="UT Sans" w:hAnsi="UT Sans"/>
          <w:b/>
          <w:bCs/>
          <w:sz w:val="20"/>
          <w:lang w:val="ro-RO"/>
        </w:rPr>
        <w:t>anod</w:t>
      </w:r>
      <w:r w:rsidRPr="003F18C6">
        <w:rPr>
          <w:rFonts w:ascii="UT Sans" w:hAnsi="UT Sans"/>
          <w:sz w:val="20"/>
          <w:lang w:val="ro-RO"/>
        </w:rPr>
        <w:t xml:space="preserve"> şi </w:t>
      </w:r>
      <w:r w:rsidRPr="003F18C6">
        <w:rPr>
          <w:rFonts w:ascii="UT Sans" w:hAnsi="UT Sans"/>
          <w:b/>
          <w:bCs/>
          <w:sz w:val="20"/>
          <w:lang w:val="ro-RO"/>
        </w:rPr>
        <w:t>catod</w:t>
      </w:r>
      <w:r w:rsidRPr="003F18C6">
        <w:rPr>
          <w:rFonts w:ascii="UT Sans" w:hAnsi="UT Sans"/>
          <w:sz w:val="20"/>
          <w:lang w:val="ro-RO"/>
        </w:rPr>
        <w:t>.</w:t>
      </w:r>
    </w:p>
    <w:p w:rsidR="00D52051" w:rsidRPr="003F18C6" w:rsidRDefault="00D52051" w:rsidP="00D52051">
      <w:pPr>
        <w:rPr>
          <w:rFonts w:ascii="UT Sans" w:hAnsi="UT Sans"/>
          <w:sz w:val="20"/>
        </w:rPr>
      </w:pPr>
      <w:r w:rsidRPr="003F18C6">
        <w:rPr>
          <w:rFonts w:ascii="UT Sans" w:hAnsi="UT Sans"/>
          <w:sz w:val="20"/>
          <w:lang w:val="ro-RO"/>
        </w:rPr>
        <w:t xml:space="preserve">Anodul contactează regiunea de tip </w:t>
      </w:r>
      <w:r w:rsidRPr="003F18C6">
        <w:rPr>
          <w:rFonts w:ascii="UT Sans" w:hAnsi="UT Sans"/>
          <w:b/>
          <w:bCs/>
          <w:sz w:val="20"/>
          <w:lang w:val="ro-RO"/>
        </w:rPr>
        <w:t>p</w:t>
      </w:r>
      <w:r w:rsidRPr="003F18C6">
        <w:rPr>
          <w:rFonts w:ascii="UT Sans" w:hAnsi="UT Sans"/>
          <w:sz w:val="20"/>
          <w:lang w:val="ro-RO"/>
        </w:rPr>
        <w:t xml:space="preserve"> iar catodul pe cea de tip </w:t>
      </w:r>
      <w:r w:rsidRPr="003F18C6">
        <w:rPr>
          <w:rFonts w:ascii="UT Sans" w:hAnsi="UT Sans"/>
          <w:b/>
          <w:bCs/>
          <w:sz w:val="20"/>
          <w:lang w:val="ro-RO"/>
        </w:rPr>
        <w:t>n</w:t>
      </w:r>
      <w:r w:rsidRPr="003F18C6">
        <w:rPr>
          <w:rFonts w:ascii="UT Sans" w:hAnsi="UT Sans"/>
          <w:sz w:val="20"/>
          <w:lang w:val="ro-RO"/>
        </w:rPr>
        <w:t>.</w:t>
      </w:r>
    </w:p>
    <w:p w:rsidR="00D52051" w:rsidRPr="003F18C6" w:rsidRDefault="005A590F" w:rsidP="00D52051">
      <w:pPr>
        <w:rPr>
          <w:rFonts w:ascii="UT Sans" w:hAnsi="UT Sans"/>
          <w:sz w:val="20"/>
        </w:rPr>
      </w:pPr>
      <w:r w:rsidRPr="00DA3A13">
        <w:rPr>
          <w:rFonts w:ascii="UT Sans Bold" w:hAnsi="UT Sans Bold"/>
          <w:sz w:val="20"/>
        </w:rPr>
        <w:t>Simbol</w:t>
      </w:r>
      <w:r>
        <w:rPr>
          <w:rFonts w:ascii="UT Sans" w:hAnsi="UT Sans"/>
          <w:sz w:val="20"/>
        </w:rPr>
        <w:t>:</w:t>
      </w:r>
    </w:p>
    <w:p w:rsidR="00D52051" w:rsidRPr="003F18C6" w:rsidRDefault="005A590F" w:rsidP="00D52051">
      <w:pPr>
        <w:jc w:val="center"/>
        <w:rPr>
          <w:rFonts w:ascii="UT Sans" w:hAnsi="UT Sans"/>
          <w:sz w:val="20"/>
        </w:rPr>
      </w:pPr>
      <w:r w:rsidRPr="005A590F">
        <w:rPr>
          <w:rFonts w:ascii="UT Sans" w:hAnsi="UT Sans"/>
          <w:noProof/>
          <w:sz w:val="20"/>
        </w:rPr>
        <w:drawing>
          <wp:inline distT="0" distB="0" distL="0" distR="0" wp14:anchorId="50E8B1F2" wp14:editId="27251A7C">
            <wp:extent cx="1525108" cy="427836"/>
            <wp:effectExtent l="0" t="0" r="0" b="0"/>
            <wp:docPr id="14" name="Picture 8">
              <a:extLst xmlns:a="http://schemas.openxmlformats.org/drawingml/2006/main">
                <a:ext uri="{FF2B5EF4-FFF2-40B4-BE49-F238E27FC236}">
                  <a16:creationId xmlns:a16="http://schemas.microsoft.com/office/drawing/2014/main" id="{72B51317-82CA-47A0-BB4C-9C410BCF45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72B51317-82CA-47A0-BB4C-9C410BCF45D1}"/>
                        </a:ext>
                      </a:extLst>
                    </pic:cNvPr>
                    <pic:cNvPicPr>
                      <a:picLocks noChangeAspect="1"/>
                    </pic:cNvPicPr>
                  </pic:nvPicPr>
                  <pic:blipFill>
                    <a:blip r:embed="rId32"/>
                    <a:stretch>
                      <a:fillRect/>
                    </a:stretch>
                  </pic:blipFill>
                  <pic:spPr>
                    <a:xfrm>
                      <a:off x="0" y="0"/>
                      <a:ext cx="1604212" cy="450027"/>
                    </a:xfrm>
                    <a:prstGeom prst="rect">
                      <a:avLst/>
                    </a:prstGeom>
                  </pic:spPr>
                </pic:pic>
              </a:graphicData>
            </a:graphic>
          </wp:inline>
        </w:drawing>
      </w:r>
    </w:p>
    <w:p w:rsidR="00D52051" w:rsidRDefault="005A590F">
      <w:pPr>
        <w:rPr>
          <w:rFonts w:ascii="UT Sans" w:hAnsi="UT Sans"/>
          <w:sz w:val="20"/>
          <w:lang w:val="ro-RO"/>
        </w:rPr>
      </w:pPr>
      <w:r w:rsidRPr="00DA3A13">
        <w:rPr>
          <w:rFonts w:ascii="UT Sans Bold" w:hAnsi="UT Sans Bold"/>
          <w:sz w:val="20"/>
          <w:lang w:val="ro-RO"/>
        </w:rPr>
        <w:t>Polarizare</w:t>
      </w:r>
      <w:r>
        <w:rPr>
          <w:rFonts w:ascii="UT Sans" w:hAnsi="UT Sans"/>
          <w:sz w:val="20"/>
          <w:lang w:val="ro-RO"/>
        </w:rPr>
        <w:t>:</w:t>
      </w:r>
    </w:p>
    <w:p w:rsidR="00693DA8" w:rsidRPr="003F18C6" w:rsidRDefault="00693DA8" w:rsidP="00C16FCD">
      <w:pPr>
        <w:jc w:val="both"/>
        <w:rPr>
          <w:rFonts w:ascii="UT Sans" w:hAnsi="UT Sans"/>
          <w:sz w:val="20"/>
        </w:rPr>
      </w:pPr>
      <w:r w:rsidRPr="003F18C6">
        <w:rPr>
          <w:rFonts w:ascii="UT Sans" w:hAnsi="UT Sans"/>
          <w:sz w:val="20"/>
          <w:lang w:val="ro-RO"/>
        </w:rPr>
        <w:t xml:space="preserve">În general, termenul </w:t>
      </w:r>
      <w:r w:rsidRPr="003F18C6">
        <w:rPr>
          <w:rFonts w:ascii="UT Sans" w:hAnsi="UT Sans"/>
          <w:b/>
          <w:bCs/>
          <w:sz w:val="20"/>
          <w:lang w:val="ro-RO"/>
        </w:rPr>
        <w:t>p</w:t>
      </w:r>
      <w:r w:rsidRPr="003F18C6">
        <w:rPr>
          <w:rFonts w:ascii="UT Sans" w:hAnsi="UT Sans"/>
          <w:b/>
          <w:bCs/>
          <w:sz w:val="20"/>
        </w:rPr>
        <w:t>olari</w:t>
      </w:r>
      <w:r w:rsidRPr="003F18C6">
        <w:rPr>
          <w:rFonts w:ascii="UT Sans" w:hAnsi="UT Sans"/>
          <w:b/>
          <w:bCs/>
          <w:sz w:val="20"/>
          <w:lang w:val="ro-RO"/>
        </w:rPr>
        <w:t>z</w:t>
      </w:r>
      <w:r w:rsidRPr="003F18C6">
        <w:rPr>
          <w:rFonts w:ascii="UT Sans" w:hAnsi="UT Sans"/>
          <w:b/>
          <w:bCs/>
          <w:sz w:val="20"/>
        </w:rPr>
        <w:t>are</w:t>
      </w:r>
      <w:r w:rsidRPr="003F18C6">
        <w:rPr>
          <w:rFonts w:ascii="UT Sans" w:hAnsi="UT Sans"/>
          <w:sz w:val="20"/>
          <w:lang w:val="ro-RO"/>
        </w:rPr>
        <w:t xml:space="preserve"> se referă la utilizarea unei tensiuni de curent continuu pentru a stabili anumite condi</w:t>
      </w:r>
      <w:r w:rsidR="003619A8">
        <w:rPr>
          <w:rFonts w:ascii="UT Sans" w:hAnsi="UT Sans"/>
          <w:sz w:val="20"/>
          <w:lang w:val="ro-RO"/>
        </w:rPr>
        <w:t>ț</w:t>
      </w:r>
      <w:r w:rsidRPr="003F18C6">
        <w:rPr>
          <w:rFonts w:ascii="UT Sans" w:hAnsi="UT Sans"/>
          <w:sz w:val="20"/>
          <w:lang w:val="ro-RO"/>
        </w:rPr>
        <w:t>ii de func</w:t>
      </w:r>
      <w:r w:rsidR="003619A8">
        <w:rPr>
          <w:rFonts w:ascii="UT Sans" w:hAnsi="UT Sans"/>
          <w:sz w:val="20"/>
          <w:lang w:val="ro-RO"/>
        </w:rPr>
        <w:t>ț</w:t>
      </w:r>
      <w:r w:rsidRPr="003F18C6">
        <w:rPr>
          <w:rFonts w:ascii="UT Sans" w:hAnsi="UT Sans"/>
          <w:sz w:val="20"/>
          <w:lang w:val="ro-RO"/>
        </w:rPr>
        <w:t>ionare pentru un dispozitiv electronic.</w:t>
      </w:r>
    </w:p>
    <w:p w:rsidR="00693DA8" w:rsidRPr="003F18C6" w:rsidRDefault="00693DA8" w:rsidP="00693DA8">
      <w:pPr>
        <w:rPr>
          <w:rFonts w:ascii="UT Sans" w:hAnsi="UT Sans"/>
          <w:sz w:val="20"/>
        </w:rPr>
      </w:pPr>
      <w:r w:rsidRPr="003F18C6">
        <w:rPr>
          <w:rFonts w:ascii="UT Sans" w:hAnsi="UT Sans"/>
          <w:sz w:val="20"/>
          <w:lang w:val="ro-RO"/>
        </w:rPr>
        <w:t>În cazul diodei se deosebesc 2 condi</w:t>
      </w:r>
      <w:r w:rsidR="003619A8">
        <w:rPr>
          <w:rFonts w:ascii="UT Sans" w:hAnsi="UT Sans"/>
          <w:sz w:val="20"/>
          <w:lang w:val="ro-RO"/>
        </w:rPr>
        <w:t>ț</w:t>
      </w:r>
      <w:r w:rsidRPr="003F18C6">
        <w:rPr>
          <w:rFonts w:ascii="UT Sans" w:hAnsi="UT Sans"/>
          <w:sz w:val="20"/>
          <w:lang w:val="ro-RO"/>
        </w:rPr>
        <w:t>ii (tipuri) de polarizare:</w:t>
      </w:r>
    </w:p>
    <w:p w:rsidR="00693DA8" w:rsidRPr="003F18C6" w:rsidRDefault="00693DA8" w:rsidP="001815BD">
      <w:pPr>
        <w:numPr>
          <w:ilvl w:val="0"/>
          <w:numId w:val="2"/>
        </w:numPr>
        <w:jc w:val="both"/>
        <w:rPr>
          <w:rFonts w:ascii="UT Sans" w:hAnsi="UT Sans"/>
          <w:sz w:val="20"/>
        </w:rPr>
      </w:pPr>
      <w:r w:rsidRPr="003F18C6">
        <w:rPr>
          <w:rFonts w:ascii="UT Sans" w:hAnsi="UT Sans"/>
          <w:sz w:val="20"/>
          <w:lang w:val="ro-RO"/>
        </w:rPr>
        <w:t>POLARIZARE DIRECTĂ</w:t>
      </w:r>
    </w:p>
    <w:p w:rsidR="00693DA8" w:rsidRPr="003F18C6" w:rsidRDefault="00693DA8" w:rsidP="001815BD">
      <w:pPr>
        <w:numPr>
          <w:ilvl w:val="0"/>
          <w:numId w:val="2"/>
        </w:numPr>
        <w:jc w:val="both"/>
        <w:rPr>
          <w:rFonts w:ascii="UT Sans" w:hAnsi="UT Sans"/>
          <w:sz w:val="20"/>
        </w:rPr>
      </w:pPr>
      <w:r w:rsidRPr="003F18C6">
        <w:rPr>
          <w:rFonts w:ascii="UT Sans" w:hAnsi="UT Sans"/>
          <w:sz w:val="20"/>
          <w:lang w:val="ro-RO"/>
        </w:rPr>
        <w:t>POLARIZARE INVERSĂ</w:t>
      </w:r>
    </w:p>
    <w:p w:rsidR="00693DA8" w:rsidRPr="003F18C6" w:rsidRDefault="002D37B9" w:rsidP="00693DA8">
      <w:pPr>
        <w:jc w:val="center"/>
        <w:rPr>
          <w:rFonts w:ascii="UT Sans" w:hAnsi="UT Sans"/>
          <w:sz w:val="20"/>
        </w:rPr>
      </w:pPr>
      <w:r w:rsidRPr="002D37B9">
        <w:rPr>
          <w:rFonts w:ascii="UT Sans" w:hAnsi="UT Sans"/>
          <w:noProof/>
          <w:sz w:val="20"/>
        </w:rPr>
        <w:drawing>
          <wp:inline distT="0" distB="0" distL="0" distR="0" wp14:anchorId="3584AF0F" wp14:editId="3E3CA758">
            <wp:extent cx="2694535" cy="1228890"/>
            <wp:effectExtent l="0" t="0" r="0" b="9525"/>
            <wp:docPr id="15" name="Picture 8">
              <a:extLst xmlns:a="http://schemas.openxmlformats.org/drawingml/2006/main">
                <a:ext uri="{FF2B5EF4-FFF2-40B4-BE49-F238E27FC236}">
                  <a16:creationId xmlns:a16="http://schemas.microsoft.com/office/drawing/2014/main" id="{EC8AAD04-B163-4ED1-9B7D-BE29532BC4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C8AAD04-B163-4ED1-9B7D-BE29532BC495}"/>
                        </a:ext>
                      </a:extLst>
                    </pic:cNvPr>
                    <pic:cNvPicPr>
                      <a:picLocks noChangeAspect="1"/>
                    </pic:cNvPicPr>
                  </pic:nvPicPr>
                  <pic:blipFill>
                    <a:blip r:embed="rId33"/>
                    <a:stretch>
                      <a:fillRect/>
                    </a:stretch>
                  </pic:blipFill>
                  <pic:spPr>
                    <a:xfrm>
                      <a:off x="0" y="0"/>
                      <a:ext cx="2716133" cy="1238740"/>
                    </a:xfrm>
                    <a:prstGeom prst="rect">
                      <a:avLst/>
                    </a:prstGeom>
                  </pic:spPr>
                </pic:pic>
              </a:graphicData>
            </a:graphic>
          </wp:inline>
        </w:drawing>
      </w:r>
    </w:p>
    <w:p w:rsidR="00693DA8" w:rsidRPr="003F18C6" w:rsidRDefault="00693DA8" w:rsidP="00693DA8">
      <w:pPr>
        <w:rPr>
          <w:rFonts w:ascii="UT Sans" w:hAnsi="UT Sans"/>
          <w:sz w:val="20"/>
        </w:rPr>
      </w:pPr>
      <w:r w:rsidRPr="003F18C6">
        <w:rPr>
          <w:rFonts w:ascii="UT Sans" w:hAnsi="UT Sans"/>
          <w:sz w:val="20"/>
          <w:lang w:val="ro-RO"/>
        </w:rPr>
        <w:t>I</w:t>
      </w:r>
      <w:r w:rsidRPr="003F18C6">
        <w:rPr>
          <w:rFonts w:ascii="UT Sans" w:hAnsi="UT Sans"/>
          <w:sz w:val="20"/>
          <w:vertAlign w:val="subscript"/>
          <w:lang w:val="ro-RO"/>
        </w:rPr>
        <w:t>A</w:t>
      </w:r>
      <w:r w:rsidRPr="003F18C6">
        <w:rPr>
          <w:rFonts w:ascii="UT Sans" w:hAnsi="UT Sans"/>
          <w:sz w:val="20"/>
          <w:lang w:val="ro-RO"/>
        </w:rPr>
        <w:t xml:space="preserve"> = curent anodic</w:t>
      </w:r>
    </w:p>
    <w:p w:rsidR="00693DA8" w:rsidRPr="003F18C6" w:rsidRDefault="005A590F" w:rsidP="00693DA8">
      <w:pPr>
        <w:rPr>
          <w:rFonts w:ascii="UT Sans" w:hAnsi="UT Sans"/>
          <w:sz w:val="20"/>
        </w:rPr>
      </w:pPr>
      <w:r>
        <w:rPr>
          <w:rFonts w:ascii="UT Sans" w:hAnsi="UT Sans"/>
          <w:sz w:val="20"/>
          <w:lang w:val="ro-RO"/>
        </w:rPr>
        <w:t>U</w:t>
      </w:r>
      <w:r w:rsidR="00693DA8" w:rsidRPr="003F18C6">
        <w:rPr>
          <w:rFonts w:ascii="UT Sans" w:hAnsi="UT Sans"/>
          <w:sz w:val="20"/>
          <w:vertAlign w:val="subscript"/>
          <w:lang w:val="ro-RO"/>
        </w:rPr>
        <w:t>A</w:t>
      </w:r>
      <w:r w:rsidR="00693DA8" w:rsidRPr="003F18C6">
        <w:rPr>
          <w:rFonts w:ascii="UT Sans" w:hAnsi="UT Sans"/>
          <w:sz w:val="20"/>
          <w:lang w:val="ro-RO"/>
        </w:rPr>
        <w:t xml:space="preserve"> = tensiune anodică (căderea de tensiune anod-catod)</w:t>
      </w:r>
      <w:r w:rsidR="002D37B9" w:rsidRPr="002D37B9">
        <w:rPr>
          <w:rFonts w:ascii="UT Sans" w:hAnsi="UT Sans"/>
          <w:sz w:val="20"/>
        </w:rPr>
        <w:t xml:space="preserve"> </w:t>
      </w:r>
    </w:p>
    <w:p w:rsidR="00693DA8" w:rsidRPr="003F18C6" w:rsidRDefault="00693DA8" w:rsidP="00693DA8">
      <w:pPr>
        <w:rPr>
          <w:rFonts w:ascii="UT Sans" w:hAnsi="UT Sans"/>
          <w:sz w:val="20"/>
        </w:rPr>
      </w:pPr>
      <w:r w:rsidRPr="003F18C6">
        <w:rPr>
          <w:rFonts w:ascii="UT Sans" w:hAnsi="UT Sans"/>
          <w:sz w:val="20"/>
          <w:lang w:val="ro-RO"/>
        </w:rPr>
        <w:t>I</w:t>
      </w:r>
      <w:r w:rsidRPr="003F18C6">
        <w:rPr>
          <w:rFonts w:ascii="UT Sans" w:hAnsi="UT Sans"/>
          <w:sz w:val="20"/>
          <w:vertAlign w:val="subscript"/>
          <w:lang w:val="ro-RO"/>
        </w:rPr>
        <w:t>R</w:t>
      </w:r>
      <w:r w:rsidRPr="003F18C6">
        <w:rPr>
          <w:rFonts w:ascii="UT Sans" w:hAnsi="UT Sans"/>
          <w:sz w:val="20"/>
          <w:lang w:val="ro-RO"/>
        </w:rPr>
        <w:t xml:space="preserve"> = curent invers (</w:t>
      </w:r>
      <w:r w:rsidRPr="003F18C6">
        <w:rPr>
          <w:rFonts w:ascii="UT Sans" w:hAnsi="UT Sans"/>
          <w:b/>
          <w:bCs/>
          <w:sz w:val="20"/>
          <w:lang w:val="ro-RO"/>
        </w:rPr>
        <w:t>R</w:t>
      </w:r>
      <w:r w:rsidRPr="003F18C6">
        <w:rPr>
          <w:rFonts w:ascii="UT Sans" w:hAnsi="UT Sans"/>
          <w:sz w:val="20"/>
          <w:lang w:val="ro-RO"/>
        </w:rPr>
        <w:t>everse)</w:t>
      </w:r>
    </w:p>
    <w:p w:rsidR="00693DA8" w:rsidRPr="003F18C6" w:rsidRDefault="005A590F" w:rsidP="00693DA8">
      <w:pPr>
        <w:rPr>
          <w:rFonts w:ascii="UT Sans" w:hAnsi="UT Sans"/>
          <w:sz w:val="20"/>
        </w:rPr>
      </w:pPr>
      <w:r>
        <w:rPr>
          <w:rFonts w:ascii="UT Sans" w:hAnsi="UT Sans"/>
          <w:sz w:val="20"/>
          <w:lang w:val="ro-RO"/>
        </w:rPr>
        <w:t>U</w:t>
      </w:r>
      <w:r w:rsidR="00693DA8" w:rsidRPr="003F18C6">
        <w:rPr>
          <w:rFonts w:ascii="UT Sans" w:hAnsi="UT Sans"/>
          <w:sz w:val="20"/>
          <w:vertAlign w:val="subscript"/>
          <w:lang w:val="ro-RO"/>
        </w:rPr>
        <w:t>R</w:t>
      </w:r>
      <w:r w:rsidR="00693DA8" w:rsidRPr="003F18C6">
        <w:rPr>
          <w:rFonts w:ascii="UT Sans" w:hAnsi="UT Sans"/>
          <w:sz w:val="20"/>
          <w:lang w:val="ro-RO"/>
        </w:rPr>
        <w:t xml:space="preserve"> = tensiune inversă pe diodă</w:t>
      </w:r>
    </w:p>
    <w:p w:rsidR="00693DA8" w:rsidRPr="003F18C6" w:rsidRDefault="00693DA8" w:rsidP="00C16FCD">
      <w:pPr>
        <w:jc w:val="both"/>
        <w:rPr>
          <w:rFonts w:ascii="UT Sans" w:hAnsi="UT Sans"/>
          <w:sz w:val="20"/>
        </w:rPr>
      </w:pPr>
      <w:r w:rsidRPr="003F18C6">
        <w:rPr>
          <w:rFonts w:ascii="UT Sans" w:hAnsi="UT Sans"/>
          <w:sz w:val="20"/>
        </w:rPr>
        <w:t>La polarizare directă, lă</w:t>
      </w:r>
      <w:r w:rsidR="003619A8">
        <w:rPr>
          <w:rFonts w:ascii="UT Sans" w:hAnsi="UT Sans"/>
          <w:sz w:val="20"/>
        </w:rPr>
        <w:t>ț</w:t>
      </w:r>
      <w:r w:rsidRPr="003F18C6">
        <w:rPr>
          <w:rFonts w:ascii="UT Sans" w:hAnsi="UT Sans"/>
          <w:sz w:val="20"/>
        </w:rPr>
        <w:t>imea regiunii de sarcină spa</w:t>
      </w:r>
      <w:r w:rsidR="003619A8">
        <w:rPr>
          <w:rFonts w:ascii="UT Sans" w:hAnsi="UT Sans"/>
          <w:sz w:val="20"/>
        </w:rPr>
        <w:t>ț</w:t>
      </w:r>
      <w:r w:rsidRPr="003F18C6">
        <w:rPr>
          <w:rFonts w:ascii="UT Sans" w:hAnsi="UT Sans"/>
          <w:sz w:val="20"/>
        </w:rPr>
        <w:t>ială scade, prin jonc</w:t>
      </w:r>
      <w:r w:rsidR="003619A8">
        <w:rPr>
          <w:rFonts w:ascii="UT Sans" w:hAnsi="UT Sans"/>
          <w:sz w:val="20"/>
        </w:rPr>
        <w:t>ț</w:t>
      </w:r>
      <w:r w:rsidRPr="003F18C6">
        <w:rPr>
          <w:rFonts w:ascii="UT Sans" w:hAnsi="UT Sans"/>
          <w:sz w:val="20"/>
        </w:rPr>
        <w:t>iune trec uşor purtătorii de sarcină majoritari şi curentul prin circuit poate atinge valori importante, dependente de tipul diodei, de la zeci de mA la sute sau chiar mii de A.</w:t>
      </w:r>
    </w:p>
    <w:p w:rsidR="00693DA8" w:rsidRPr="003F18C6" w:rsidRDefault="00693DA8" w:rsidP="00C16FCD">
      <w:pPr>
        <w:jc w:val="both"/>
        <w:rPr>
          <w:rFonts w:ascii="UT Sans" w:hAnsi="UT Sans"/>
          <w:sz w:val="20"/>
        </w:rPr>
      </w:pPr>
      <w:r w:rsidRPr="003F18C6">
        <w:rPr>
          <w:rFonts w:ascii="UT Sans" w:hAnsi="UT Sans"/>
          <w:sz w:val="20"/>
        </w:rPr>
        <w:t>La polarizare inversă, lă</w:t>
      </w:r>
      <w:r w:rsidR="003619A8">
        <w:rPr>
          <w:rFonts w:ascii="UT Sans" w:hAnsi="UT Sans"/>
          <w:sz w:val="20"/>
        </w:rPr>
        <w:t>ț</w:t>
      </w:r>
      <w:r w:rsidRPr="003F18C6">
        <w:rPr>
          <w:rFonts w:ascii="UT Sans" w:hAnsi="UT Sans"/>
          <w:sz w:val="20"/>
        </w:rPr>
        <w:t>imea regiunii de sarcină spa</w:t>
      </w:r>
      <w:r w:rsidR="003619A8">
        <w:rPr>
          <w:rFonts w:ascii="UT Sans" w:hAnsi="UT Sans"/>
          <w:sz w:val="20"/>
        </w:rPr>
        <w:t>ț</w:t>
      </w:r>
      <w:r w:rsidRPr="003F18C6">
        <w:rPr>
          <w:rFonts w:ascii="UT Sans" w:hAnsi="UT Sans"/>
          <w:sz w:val="20"/>
        </w:rPr>
        <w:t>ială creşte şi prin jonc</w:t>
      </w:r>
      <w:r w:rsidR="003619A8">
        <w:rPr>
          <w:rFonts w:ascii="UT Sans" w:hAnsi="UT Sans"/>
          <w:sz w:val="20"/>
        </w:rPr>
        <w:t>ț</w:t>
      </w:r>
      <w:r w:rsidRPr="003F18C6">
        <w:rPr>
          <w:rFonts w:ascii="UT Sans" w:hAnsi="UT Sans"/>
          <w:sz w:val="20"/>
        </w:rPr>
        <w:t xml:space="preserve">iune nu pot trece decât purtătorii de sarcină minoritari. Aceştia fiind în număr mic şi valoarea curentului este foarte mică (de ordinul </w:t>
      </w:r>
      <w:r w:rsidRPr="003F18C6">
        <w:rPr>
          <w:rFonts w:ascii="UT Sans" w:hAnsi="UT Sans"/>
          <w:sz w:val="20"/>
        </w:rPr>
        <w:sym w:font="Symbol" w:char="F06D"/>
      </w:r>
      <w:r w:rsidRPr="003F18C6">
        <w:rPr>
          <w:rFonts w:ascii="UT Sans" w:hAnsi="UT Sans"/>
          <w:sz w:val="20"/>
        </w:rPr>
        <w:t>A sau chiar nA).</w:t>
      </w:r>
    </w:p>
    <w:p w:rsidR="00693DA8" w:rsidRPr="003F18C6" w:rsidRDefault="002D37B9" w:rsidP="00693DA8">
      <w:pPr>
        <w:jc w:val="center"/>
        <w:rPr>
          <w:rFonts w:ascii="UT Sans" w:hAnsi="UT Sans"/>
          <w:sz w:val="20"/>
        </w:rPr>
      </w:pPr>
      <w:r w:rsidRPr="002D37B9">
        <w:rPr>
          <w:rFonts w:ascii="UT Sans" w:hAnsi="UT Sans"/>
          <w:noProof/>
          <w:sz w:val="20"/>
        </w:rPr>
        <w:drawing>
          <wp:inline distT="0" distB="0" distL="0" distR="0" wp14:anchorId="0A925537" wp14:editId="4EF77ABC">
            <wp:extent cx="2916931" cy="1224871"/>
            <wp:effectExtent l="0" t="0" r="0" b="0"/>
            <wp:docPr id="17" name="Picture 7">
              <a:extLst xmlns:a="http://schemas.openxmlformats.org/drawingml/2006/main">
                <a:ext uri="{FF2B5EF4-FFF2-40B4-BE49-F238E27FC236}">
                  <a16:creationId xmlns:a16="http://schemas.microsoft.com/office/drawing/2014/main" id="{DA3BE69A-96B0-4445-BD4B-5316CA55EB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A3BE69A-96B0-4445-BD4B-5316CA55EB32}"/>
                        </a:ext>
                      </a:extLst>
                    </pic:cNvPr>
                    <pic:cNvPicPr>
                      <a:picLocks noChangeAspect="1"/>
                    </pic:cNvPicPr>
                  </pic:nvPicPr>
                  <pic:blipFill>
                    <a:blip r:embed="rId34"/>
                    <a:stretch>
                      <a:fillRect/>
                    </a:stretch>
                  </pic:blipFill>
                  <pic:spPr>
                    <a:xfrm>
                      <a:off x="0" y="0"/>
                      <a:ext cx="3013866" cy="1265576"/>
                    </a:xfrm>
                    <a:prstGeom prst="rect">
                      <a:avLst/>
                    </a:prstGeom>
                  </pic:spPr>
                </pic:pic>
              </a:graphicData>
            </a:graphic>
          </wp:inline>
        </w:drawing>
      </w:r>
    </w:p>
    <w:p w:rsidR="00693DA8" w:rsidRPr="003F18C6" w:rsidRDefault="00693DA8" w:rsidP="00C16FCD">
      <w:pPr>
        <w:jc w:val="both"/>
        <w:rPr>
          <w:rFonts w:ascii="UT Sans" w:hAnsi="UT Sans"/>
          <w:sz w:val="20"/>
        </w:rPr>
      </w:pPr>
      <w:r w:rsidRPr="003F18C6">
        <w:rPr>
          <w:rFonts w:ascii="UT Sans" w:hAnsi="UT Sans"/>
          <w:sz w:val="20"/>
          <w:lang w:val="ro-RO"/>
        </w:rPr>
        <w:t>În mod normal, la polarizare inversă curentul este atât de mic (mai ales în compara</w:t>
      </w:r>
      <w:r w:rsidR="003619A8">
        <w:rPr>
          <w:rFonts w:ascii="UT Sans" w:hAnsi="UT Sans"/>
          <w:sz w:val="20"/>
          <w:lang w:val="ro-RO"/>
        </w:rPr>
        <w:t>ț</w:t>
      </w:r>
      <w:r w:rsidRPr="003F18C6">
        <w:rPr>
          <w:rFonts w:ascii="UT Sans" w:hAnsi="UT Sans"/>
          <w:sz w:val="20"/>
          <w:lang w:val="ro-RO"/>
        </w:rPr>
        <w:t>ie cu cel de la polarizare directă) încât se poate neglija.</w:t>
      </w:r>
    </w:p>
    <w:p w:rsidR="00693DA8" w:rsidRPr="003F18C6" w:rsidRDefault="00693DA8" w:rsidP="00C16FCD">
      <w:pPr>
        <w:jc w:val="both"/>
        <w:rPr>
          <w:rFonts w:ascii="UT Sans" w:hAnsi="UT Sans"/>
          <w:sz w:val="20"/>
        </w:rPr>
      </w:pPr>
      <w:r w:rsidRPr="003F18C6">
        <w:rPr>
          <w:rFonts w:ascii="UT Sans" w:hAnsi="UT Sans"/>
          <w:sz w:val="20"/>
          <w:lang w:val="ro-RO"/>
        </w:rPr>
        <w:t>Totuşi, dacă valoarea tensiunii de polarizare inversă creşte foarte mult, apare fenomenul de multiplicare prin avalanşă a purtătorilor de sarcină, curentul creşte foarte mult şi dioda se distruge prin ambalare termică.</w:t>
      </w:r>
    </w:p>
    <w:p w:rsidR="00693DA8" w:rsidRPr="003F18C6" w:rsidRDefault="00693DA8" w:rsidP="00C16FCD">
      <w:pPr>
        <w:jc w:val="both"/>
        <w:rPr>
          <w:rFonts w:ascii="UT Sans" w:hAnsi="UT Sans"/>
          <w:sz w:val="20"/>
        </w:rPr>
      </w:pPr>
      <w:r w:rsidRPr="003F18C6">
        <w:rPr>
          <w:rFonts w:ascii="UT Sans" w:hAnsi="UT Sans"/>
          <w:sz w:val="20"/>
          <w:lang w:val="ro-RO"/>
        </w:rPr>
        <w:t>Tensiunea inversă la care se produce acest fenomen se numeşte tensiune de străpungere, V</w:t>
      </w:r>
      <w:r w:rsidRPr="003F18C6">
        <w:rPr>
          <w:rFonts w:ascii="UT Sans" w:hAnsi="UT Sans"/>
          <w:sz w:val="20"/>
          <w:vertAlign w:val="subscript"/>
          <w:lang w:val="ro-RO"/>
        </w:rPr>
        <w:t>BR</w:t>
      </w:r>
      <w:r w:rsidRPr="003F18C6">
        <w:rPr>
          <w:rFonts w:ascii="UT Sans" w:hAnsi="UT Sans"/>
          <w:sz w:val="20"/>
          <w:lang w:val="ro-RO"/>
        </w:rPr>
        <w:t xml:space="preserve"> (</w:t>
      </w:r>
      <w:r w:rsidRPr="003F18C6">
        <w:rPr>
          <w:rFonts w:ascii="UT Sans" w:hAnsi="UT Sans"/>
          <w:i/>
          <w:iCs/>
          <w:sz w:val="20"/>
          <w:lang w:val="ro-RO"/>
        </w:rPr>
        <w:t>breakdown voltage</w:t>
      </w:r>
      <w:r w:rsidRPr="003F18C6">
        <w:rPr>
          <w:rFonts w:ascii="UT Sans" w:hAnsi="UT Sans"/>
          <w:sz w:val="20"/>
          <w:lang w:val="ro-RO"/>
        </w:rPr>
        <w:t>).</w:t>
      </w:r>
    </w:p>
    <w:p w:rsidR="00693DA8" w:rsidRPr="003F18C6" w:rsidRDefault="00693DA8" w:rsidP="00C16FCD">
      <w:pPr>
        <w:jc w:val="both"/>
        <w:rPr>
          <w:rFonts w:ascii="UT Sans" w:hAnsi="UT Sans"/>
          <w:sz w:val="20"/>
        </w:rPr>
      </w:pPr>
      <w:r w:rsidRPr="003F18C6">
        <w:rPr>
          <w:rFonts w:ascii="UT Sans" w:hAnsi="UT Sans"/>
          <w:sz w:val="20"/>
          <w:lang w:val="ro-RO"/>
        </w:rPr>
        <w:t>Străpungerea, cu unele excep</w:t>
      </w:r>
      <w:r w:rsidR="003619A8">
        <w:rPr>
          <w:rFonts w:ascii="UT Sans" w:hAnsi="UT Sans"/>
          <w:sz w:val="20"/>
          <w:lang w:val="ro-RO"/>
        </w:rPr>
        <w:t>ț</w:t>
      </w:r>
      <w:r w:rsidRPr="003F18C6">
        <w:rPr>
          <w:rFonts w:ascii="UT Sans" w:hAnsi="UT Sans"/>
          <w:sz w:val="20"/>
          <w:lang w:val="ro-RO"/>
        </w:rPr>
        <w:t>ii, nu este un mod normal de lucru pentru diode sau alte dispozitive bazate pe jonc</w:t>
      </w:r>
      <w:r w:rsidR="003619A8">
        <w:rPr>
          <w:rFonts w:ascii="UT Sans" w:hAnsi="UT Sans"/>
          <w:sz w:val="20"/>
          <w:lang w:val="ro-RO"/>
        </w:rPr>
        <w:t>ț</w:t>
      </w:r>
      <w:r w:rsidRPr="003F18C6">
        <w:rPr>
          <w:rFonts w:ascii="UT Sans" w:hAnsi="UT Sans"/>
          <w:sz w:val="20"/>
          <w:lang w:val="ro-RO"/>
        </w:rPr>
        <w:t>iunea pn. Este distructivă cu excep</w:t>
      </w:r>
      <w:r w:rsidR="003619A8">
        <w:rPr>
          <w:rFonts w:ascii="UT Sans" w:hAnsi="UT Sans"/>
          <w:sz w:val="20"/>
          <w:lang w:val="ro-RO"/>
        </w:rPr>
        <w:t>ț</w:t>
      </w:r>
      <w:r w:rsidRPr="003F18C6">
        <w:rPr>
          <w:rFonts w:ascii="UT Sans" w:hAnsi="UT Sans"/>
          <w:sz w:val="20"/>
          <w:lang w:val="ro-RO"/>
        </w:rPr>
        <w:t>ie la dioda zener.</w:t>
      </w:r>
    </w:p>
    <w:p w:rsidR="00827282" w:rsidRPr="003F18C6" w:rsidRDefault="00827282">
      <w:pPr>
        <w:rPr>
          <w:rFonts w:ascii="UT Sans" w:hAnsi="UT Sans"/>
          <w:sz w:val="20"/>
        </w:rPr>
      </w:pPr>
      <w:r w:rsidRPr="003F18C6">
        <w:rPr>
          <w:rFonts w:ascii="UT Sans" w:hAnsi="UT Sans"/>
          <w:sz w:val="20"/>
        </w:rPr>
        <w:br w:type="page"/>
      </w:r>
    </w:p>
    <w:p w:rsidR="00827282" w:rsidRPr="002D37B9" w:rsidRDefault="00C7319E" w:rsidP="001815BD">
      <w:pPr>
        <w:pStyle w:val="ListParagraph"/>
        <w:numPr>
          <w:ilvl w:val="0"/>
          <w:numId w:val="34"/>
        </w:numPr>
        <w:rPr>
          <w:rFonts w:ascii="UT Sans Bold" w:hAnsi="UT Sans Bold"/>
          <w:sz w:val="20"/>
          <w:lang w:val="ro-RO"/>
        </w:rPr>
      </w:pPr>
      <w:r w:rsidRPr="002D37B9">
        <w:rPr>
          <w:rFonts w:ascii="UT Sans Bold" w:hAnsi="UT Sans Bold"/>
          <w:sz w:val="20"/>
          <w:lang w:val="ro-RO"/>
        </w:rPr>
        <w:lastRenderedPageBreak/>
        <w:t>Caracteristica tensiune-curent a diodei: scurtă descriere la polarizare inversă şi directă</w:t>
      </w:r>
      <w:r w:rsidR="003671FE">
        <w:rPr>
          <w:rFonts w:ascii="UT Sans Bold" w:hAnsi="UT Sans Bold"/>
          <w:sz w:val="20"/>
          <w:lang w:val="ro-RO"/>
        </w:rPr>
        <w:t>, efectele temperaturii</w:t>
      </w:r>
    </w:p>
    <w:p w:rsidR="00C762F6" w:rsidRPr="002D37B9" w:rsidRDefault="002D37B9" w:rsidP="002D37B9">
      <w:pPr>
        <w:jc w:val="both"/>
        <w:rPr>
          <w:rFonts w:ascii="UT Sans" w:hAnsi="UT Sans"/>
          <w:sz w:val="20"/>
        </w:rPr>
      </w:pPr>
      <w:r w:rsidRPr="002D37B9">
        <w:rPr>
          <w:rFonts w:ascii="UT Sans" w:hAnsi="UT Sans"/>
          <w:sz w:val="20"/>
          <w:lang w:val="ro-RO"/>
        </w:rPr>
        <w:t>Caracteristica U</w:t>
      </w:r>
      <w:r w:rsidRPr="002D37B9">
        <w:rPr>
          <w:rFonts w:ascii="UT Sans" w:hAnsi="UT Sans"/>
          <w:sz w:val="20"/>
        </w:rPr>
        <w:t>-I (</w:t>
      </w:r>
      <w:r w:rsidRPr="002D37B9">
        <w:rPr>
          <w:rFonts w:ascii="UT Sans" w:hAnsi="UT Sans"/>
          <w:sz w:val="20"/>
          <w:lang w:val="ro-RO"/>
        </w:rPr>
        <w:t>tensiune-curent</w:t>
      </w:r>
      <w:r w:rsidRPr="002D37B9">
        <w:rPr>
          <w:rFonts w:ascii="UT Sans" w:hAnsi="UT Sans"/>
          <w:sz w:val="20"/>
        </w:rPr>
        <w:t>)</w:t>
      </w:r>
      <w:r w:rsidRPr="002D37B9">
        <w:rPr>
          <w:rFonts w:ascii="UT Sans" w:hAnsi="UT Sans"/>
          <w:sz w:val="20"/>
          <w:lang w:val="ro-RO"/>
        </w:rPr>
        <w:t xml:space="preserve"> reprezintă dependen</w:t>
      </w:r>
      <w:r w:rsidR="003619A8">
        <w:rPr>
          <w:rFonts w:ascii="UT Sans" w:hAnsi="UT Sans"/>
          <w:sz w:val="20"/>
          <w:lang w:val="ro-RO"/>
        </w:rPr>
        <w:t>ț</w:t>
      </w:r>
      <w:r w:rsidRPr="002D37B9">
        <w:rPr>
          <w:rFonts w:ascii="UT Sans" w:hAnsi="UT Sans"/>
          <w:sz w:val="20"/>
          <w:lang w:val="ro-RO"/>
        </w:rPr>
        <w:t>a dintre valorile de c.c. ale curentului anodic, i</w:t>
      </w:r>
      <w:r w:rsidRPr="002D37B9">
        <w:rPr>
          <w:rFonts w:ascii="UT Sans" w:hAnsi="UT Sans"/>
          <w:sz w:val="20"/>
          <w:vertAlign w:val="subscript"/>
          <w:lang w:val="ro-RO"/>
        </w:rPr>
        <w:t>A</w:t>
      </w:r>
      <w:r w:rsidRPr="002D37B9">
        <w:rPr>
          <w:rFonts w:ascii="UT Sans" w:hAnsi="UT Sans"/>
          <w:sz w:val="20"/>
          <w:lang w:val="ro-RO"/>
        </w:rPr>
        <w:t xml:space="preserve"> (luat pe ordonată) şi ale tensiunii anodice, u</w:t>
      </w:r>
      <w:r w:rsidRPr="002D37B9">
        <w:rPr>
          <w:rFonts w:ascii="UT Sans" w:hAnsi="UT Sans"/>
          <w:sz w:val="20"/>
          <w:vertAlign w:val="subscript"/>
          <w:lang w:val="ro-RO"/>
        </w:rPr>
        <w:t>A</w:t>
      </w:r>
      <w:r w:rsidRPr="002D37B9">
        <w:rPr>
          <w:rFonts w:ascii="UT Sans" w:hAnsi="UT Sans"/>
          <w:sz w:val="20"/>
          <w:lang w:val="ro-RO"/>
        </w:rPr>
        <w:t xml:space="preserve"> (luată pe abscisă).</w:t>
      </w:r>
    </w:p>
    <w:p w:rsidR="00C762F6" w:rsidRPr="003F18C6" w:rsidRDefault="002D37B9" w:rsidP="00C762F6">
      <w:pPr>
        <w:jc w:val="center"/>
        <w:rPr>
          <w:rFonts w:ascii="UT Sans" w:hAnsi="UT Sans"/>
          <w:sz w:val="20"/>
        </w:rPr>
      </w:pPr>
      <w:r w:rsidRPr="002D37B9">
        <w:rPr>
          <w:rFonts w:ascii="UT Sans" w:hAnsi="UT Sans"/>
          <w:noProof/>
          <w:sz w:val="20"/>
        </w:rPr>
        <w:drawing>
          <wp:inline distT="0" distB="0" distL="0" distR="0" wp14:anchorId="7DCF35ED" wp14:editId="1154C262">
            <wp:extent cx="3388908" cy="2088235"/>
            <wp:effectExtent l="0" t="0" r="2540" b="7620"/>
            <wp:docPr id="18" name="Picture 7">
              <a:extLst xmlns:a="http://schemas.openxmlformats.org/drawingml/2006/main">
                <a:ext uri="{FF2B5EF4-FFF2-40B4-BE49-F238E27FC236}">
                  <a16:creationId xmlns:a16="http://schemas.microsoft.com/office/drawing/2014/main" id="{6E009905-7934-4306-9A31-D8D01ABD28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E009905-7934-4306-9A31-D8D01ABD2876}"/>
                        </a:ext>
                      </a:extLst>
                    </pic:cNvPr>
                    <pic:cNvPicPr>
                      <a:picLocks noChangeAspect="1"/>
                    </pic:cNvPicPr>
                  </pic:nvPicPr>
                  <pic:blipFill>
                    <a:blip r:embed="rId35"/>
                    <a:stretch>
                      <a:fillRect/>
                    </a:stretch>
                  </pic:blipFill>
                  <pic:spPr>
                    <a:xfrm>
                      <a:off x="0" y="0"/>
                      <a:ext cx="3456585" cy="2129937"/>
                    </a:xfrm>
                    <a:prstGeom prst="rect">
                      <a:avLst/>
                    </a:prstGeom>
                  </pic:spPr>
                </pic:pic>
              </a:graphicData>
            </a:graphic>
          </wp:inline>
        </w:drawing>
      </w:r>
    </w:p>
    <w:p w:rsidR="00C762F6" w:rsidRPr="003F18C6" w:rsidRDefault="00C762F6" w:rsidP="00C762F6">
      <w:pPr>
        <w:jc w:val="both"/>
        <w:rPr>
          <w:rFonts w:ascii="UT Sans" w:hAnsi="UT Sans"/>
          <w:sz w:val="20"/>
        </w:rPr>
      </w:pPr>
      <w:r w:rsidRPr="003F18C6">
        <w:rPr>
          <w:rFonts w:ascii="UT Sans" w:hAnsi="UT Sans"/>
          <w:sz w:val="20"/>
        </w:rPr>
        <w:t xml:space="preserve">Practic, în </w:t>
      </w:r>
      <w:r w:rsidRPr="003F18C6">
        <w:rPr>
          <w:rFonts w:ascii="UT Sans" w:hAnsi="UT Sans"/>
          <w:i/>
          <w:iCs/>
          <w:sz w:val="20"/>
        </w:rPr>
        <w:t xml:space="preserve">polarizare inversă </w:t>
      </w:r>
      <w:r w:rsidRPr="003F18C6">
        <w:rPr>
          <w:rFonts w:ascii="UT Sans" w:hAnsi="UT Sans"/>
          <w:sz w:val="20"/>
        </w:rPr>
        <w:t>dioda este blocată.</w:t>
      </w:r>
    </w:p>
    <w:p w:rsidR="00C762F6" w:rsidRPr="003F18C6" w:rsidRDefault="00C762F6" w:rsidP="00C762F6">
      <w:pPr>
        <w:jc w:val="both"/>
        <w:rPr>
          <w:rFonts w:ascii="UT Sans" w:hAnsi="UT Sans"/>
          <w:sz w:val="20"/>
        </w:rPr>
      </w:pPr>
      <w:r w:rsidRPr="003F18C6">
        <w:rPr>
          <w:rFonts w:ascii="UT Sans" w:hAnsi="UT Sans"/>
          <w:sz w:val="20"/>
        </w:rPr>
        <w:t>Se poate observa</w:t>
      </w:r>
      <w:r w:rsidRPr="003F18C6">
        <w:rPr>
          <w:rFonts w:ascii="UT Sans" w:hAnsi="UT Sans"/>
          <w:sz w:val="20"/>
          <w:lang w:val="ro-RO"/>
        </w:rPr>
        <w:t xml:space="preserve"> </w:t>
      </w:r>
      <w:r w:rsidRPr="003F18C6">
        <w:rPr>
          <w:rFonts w:ascii="UT Sans" w:hAnsi="UT Sans"/>
          <w:sz w:val="20"/>
        </w:rPr>
        <w:t>însă existen</w:t>
      </w:r>
      <w:r w:rsidR="003619A8">
        <w:rPr>
          <w:rFonts w:ascii="UT Sans" w:hAnsi="UT Sans"/>
          <w:sz w:val="20"/>
        </w:rPr>
        <w:t>ț</w:t>
      </w:r>
      <w:r w:rsidRPr="003F18C6">
        <w:rPr>
          <w:rFonts w:ascii="UT Sans" w:hAnsi="UT Sans"/>
          <w:sz w:val="20"/>
        </w:rPr>
        <w:t>a unui curent invers care este datorat purtătorilor minoritari</w:t>
      </w:r>
      <w:r w:rsidRPr="003F18C6">
        <w:rPr>
          <w:rFonts w:ascii="UT Sans" w:hAnsi="UT Sans"/>
          <w:sz w:val="20"/>
          <w:lang w:val="ro-RO"/>
        </w:rPr>
        <w:t xml:space="preserve"> </w:t>
      </w:r>
      <w:r w:rsidRPr="003F18C6">
        <w:rPr>
          <w:rFonts w:ascii="UT Sans" w:hAnsi="UT Sans"/>
          <w:sz w:val="20"/>
        </w:rPr>
        <w:t>(golurile din zona n şi electronii din zona p) care pot traversa jonc</w:t>
      </w:r>
      <w:r w:rsidR="003619A8">
        <w:rPr>
          <w:rFonts w:ascii="UT Sans" w:hAnsi="UT Sans"/>
          <w:sz w:val="20"/>
        </w:rPr>
        <w:t>ț</w:t>
      </w:r>
      <w:r w:rsidRPr="003F18C6">
        <w:rPr>
          <w:rFonts w:ascii="UT Sans" w:hAnsi="UT Sans"/>
          <w:sz w:val="20"/>
        </w:rPr>
        <w:t>iunea.</w:t>
      </w:r>
      <w:r w:rsidR="002D37B9">
        <w:rPr>
          <w:rFonts w:ascii="UT Sans" w:hAnsi="UT Sans"/>
          <w:sz w:val="20"/>
        </w:rPr>
        <w:t xml:space="preserve"> </w:t>
      </w:r>
      <w:r w:rsidRPr="003F18C6">
        <w:rPr>
          <w:rFonts w:ascii="UT Sans" w:hAnsi="UT Sans"/>
          <w:sz w:val="20"/>
        </w:rPr>
        <w:t>Dar, densitatea lor fiind foarte mică, intensitatea acestui curent, numit</w:t>
      </w:r>
      <w:r w:rsidRPr="003F18C6">
        <w:rPr>
          <w:rFonts w:ascii="UT Sans" w:hAnsi="UT Sans"/>
          <w:sz w:val="20"/>
          <w:lang w:val="ro-RO"/>
        </w:rPr>
        <w:t xml:space="preserve"> </w:t>
      </w:r>
      <w:r w:rsidRPr="003F18C6">
        <w:rPr>
          <w:rFonts w:ascii="UT Sans" w:hAnsi="UT Sans"/>
          <w:b/>
          <w:bCs/>
          <w:sz w:val="20"/>
        </w:rPr>
        <w:t>curent invers de satura</w:t>
      </w:r>
      <w:r w:rsidR="003619A8">
        <w:rPr>
          <w:rFonts w:ascii="UT Sans" w:hAnsi="UT Sans"/>
          <w:b/>
          <w:bCs/>
          <w:sz w:val="20"/>
        </w:rPr>
        <w:t>ț</w:t>
      </w:r>
      <w:r w:rsidRPr="003F18C6">
        <w:rPr>
          <w:rFonts w:ascii="UT Sans" w:hAnsi="UT Sans"/>
          <w:b/>
          <w:bCs/>
          <w:sz w:val="20"/>
        </w:rPr>
        <w:t xml:space="preserve">ie </w:t>
      </w:r>
      <w:r w:rsidRPr="003F18C6">
        <w:rPr>
          <w:rFonts w:ascii="UT Sans" w:hAnsi="UT Sans"/>
          <w:sz w:val="20"/>
        </w:rPr>
        <w:t>(</w:t>
      </w:r>
      <w:r w:rsidRPr="003F18C6">
        <w:rPr>
          <w:rFonts w:ascii="UT Sans" w:hAnsi="UT Sans"/>
          <w:i/>
          <w:iCs/>
          <w:sz w:val="20"/>
          <w:lang w:val="ro-RO"/>
        </w:rPr>
        <w:t>I</w:t>
      </w:r>
      <w:r w:rsidRPr="003F18C6">
        <w:rPr>
          <w:rFonts w:ascii="UT Sans" w:hAnsi="UT Sans"/>
          <w:i/>
          <w:iCs/>
          <w:sz w:val="20"/>
          <w:vertAlign w:val="subscript"/>
          <w:lang w:val="ro-RO"/>
        </w:rPr>
        <w:t>S</w:t>
      </w:r>
      <w:r w:rsidRPr="003F18C6">
        <w:rPr>
          <w:rFonts w:ascii="UT Sans" w:hAnsi="UT Sans"/>
          <w:sz w:val="20"/>
        </w:rPr>
        <w:t xml:space="preserve">) este practic neglijabilă. </w:t>
      </w:r>
      <w:r w:rsidRPr="003F18C6">
        <w:rPr>
          <w:rFonts w:ascii="UT Sans" w:hAnsi="UT Sans"/>
          <w:i/>
          <w:iCs/>
          <w:sz w:val="20"/>
          <w:lang w:val="ro-RO"/>
        </w:rPr>
        <w:t>I</w:t>
      </w:r>
      <w:r w:rsidRPr="003F18C6">
        <w:rPr>
          <w:rFonts w:ascii="UT Sans" w:hAnsi="UT Sans"/>
          <w:i/>
          <w:iCs/>
          <w:sz w:val="20"/>
          <w:vertAlign w:val="subscript"/>
          <w:lang w:val="ro-RO"/>
        </w:rPr>
        <w:t>S</w:t>
      </w:r>
      <w:r w:rsidRPr="003F18C6">
        <w:rPr>
          <w:rFonts w:ascii="UT Sans" w:hAnsi="UT Sans"/>
          <w:sz w:val="20"/>
        </w:rPr>
        <w:t xml:space="preserve"> este de ordinul</w:t>
      </w:r>
      <w:r w:rsidRPr="003F18C6">
        <w:rPr>
          <w:rFonts w:ascii="UT Sans" w:hAnsi="UT Sans"/>
          <w:sz w:val="20"/>
          <w:lang w:val="ro-RO"/>
        </w:rPr>
        <w:t xml:space="preserve"> </w:t>
      </w:r>
      <w:r w:rsidRPr="003F18C6">
        <w:rPr>
          <w:rFonts w:ascii="UT Sans" w:hAnsi="UT Sans"/>
          <w:sz w:val="20"/>
        </w:rPr>
        <w:t>µA</w:t>
      </w:r>
      <w:r w:rsidRPr="003F18C6">
        <w:rPr>
          <w:rFonts w:ascii="UT Sans" w:hAnsi="UT Sans"/>
          <w:sz w:val="20"/>
          <w:lang w:val="ro-RO"/>
        </w:rPr>
        <w:t xml:space="preserve"> sau chiar nA</w:t>
      </w:r>
      <w:r w:rsidRPr="003F18C6">
        <w:rPr>
          <w:rFonts w:ascii="UT Sans" w:hAnsi="UT Sans"/>
          <w:sz w:val="20"/>
        </w:rPr>
        <w:t xml:space="preserve">. </w:t>
      </w:r>
    </w:p>
    <w:p w:rsidR="002D37B9" w:rsidRDefault="009D6234" w:rsidP="00C762F6">
      <w:pPr>
        <w:jc w:val="both"/>
        <w:rPr>
          <w:rFonts w:ascii="UT Sans" w:hAnsi="UT Sans"/>
          <w:sz w:val="20"/>
          <w:lang w:val="ro-RO"/>
        </w:rPr>
      </w:pPr>
      <w:r w:rsidRPr="003F18C6">
        <w:rPr>
          <w:rFonts w:ascii="UT Sans" w:hAnsi="UT Sans"/>
          <w:sz w:val="20"/>
          <w:lang w:val="ro-RO"/>
        </w:rPr>
        <w:t>V</w:t>
      </w:r>
      <w:r w:rsidRPr="003F18C6">
        <w:rPr>
          <w:rFonts w:ascii="UT Sans" w:hAnsi="UT Sans"/>
          <w:sz w:val="20"/>
          <w:vertAlign w:val="subscript"/>
          <w:lang w:val="ro-RO"/>
        </w:rPr>
        <w:t>BR</w:t>
      </w:r>
      <w:r w:rsidRPr="003F18C6">
        <w:rPr>
          <w:rFonts w:ascii="UT Sans" w:hAnsi="UT Sans"/>
          <w:sz w:val="20"/>
          <w:lang w:val="ro-RO"/>
        </w:rPr>
        <w:t xml:space="preserve"> (</w:t>
      </w:r>
      <w:r w:rsidRPr="003F18C6">
        <w:rPr>
          <w:rFonts w:ascii="UT Sans" w:hAnsi="UT Sans"/>
          <w:i/>
          <w:iCs/>
          <w:sz w:val="20"/>
          <w:lang w:val="ro-RO"/>
        </w:rPr>
        <w:t>breakdown voltage</w:t>
      </w:r>
      <w:r w:rsidRPr="003F18C6">
        <w:rPr>
          <w:rFonts w:ascii="UT Sans" w:hAnsi="UT Sans"/>
          <w:sz w:val="20"/>
          <w:lang w:val="ro-RO"/>
        </w:rPr>
        <w:t>)</w:t>
      </w:r>
      <w:r>
        <w:rPr>
          <w:rFonts w:ascii="UT Sans" w:hAnsi="UT Sans"/>
          <w:sz w:val="20"/>
          <w:lang w:val="ro-RO"/>
        </w:rPr>
        <w:t xml:space="preserve"> este tensiunea inversă de străpungere a diodei.</w:t>
      </w:r>
    </w:p>
    <w:p w:rsidR="009D6234" w:rsidRDefault="009D6234" w:rsidP="00C762F6">
      <w:pPr>
        <w:jc w:val="both"/>
        <w:rPr>
          <w:rFonts w:ascii="UT Sans" w:hAnsi="UT Sans"/>
          <w:sz w:val="20"/>
        </w:rPr>
      </w:pPr>
    </w:p>
    <w:p w:rsidR="00C762F6" w:rsidRPr="003F18C6" w:rsidRDefault="00C762F6" w:rsidP="00C762F6">
      <w:pPr>
        <w:jc w:val="both"/>
        <w:rPr>
          <w:rFonts w:ascii="UT Sans" w:hAnsi="UT Sans"/>
          <w:sz w:val="20"/>
        </w:rPr>
      </w:pPr>
      <w:r w:rsidRPr="003F18C6">
        <w:rPr>
          <w:rFonts w:ascii="UT Sans" w:hAnsi="UT Sans"/>
          <w:sz w:val="20"/>
        </w:rPr>
        <w:t xml:space="preserve">În </w:t>
      </w:r>
      <w:r w:rsidRPr="003F18C6">
        <w:rPr>
          <w:rFonts w:ascii="UT Sans" w:hAnsi="UT Sans"/>
          <w:i/>
          <w:iCs/>
          <w:sz w:val="20"/>
        </w:rPr>
        <w:t>polarizare directă</w:t>
      </w:r>
      <w:r w:rsidRPr="003F18C6">
        <w:rPr>
          <w:rFonts w:ascii="UT Sans" w:hAnsi="UT Sans"/>
          <w:sz w:val="20"/>
        </w:rPr>
        <w:t>, atâta timp cât bariera de poten</w:t>
      </w:r>
      <w:r w:rsidR="003619A8">
        <w:rPr>
          <w:rFonts w:ascii="UT Sans" w:hAnsi="UT Sans"/>
          <w:sz w:val="20"/>
        </w:rPr>
        <w:t>ț</w:t>
      </w:r>
      <w:r w:rsidRPr="003F18C6">
        <w:rPr>
          <w:rFonts w:ascii="UT Sans" w:hAnsi="UT Sans"/>
          <w:sz w:val="20"/>
        </w:rPr>
        <w:t>ial există,</w:t>
      </w:r>
      <w:r w:rsidRPr="003F18C6">
        <w:rPr>
          <w:rFonts w:ascii="UT Sans" w:hAnsi="UT Sans"/>
          <w:sz w:val="20"/>
          <w:lang w:val="ro-RO"/>
        </w:rPr>
        <w:t xml:space="preserve"> </w:t>
      </w:r>
      <w:r w:rsidRPr="003F18C6">
        <w:rPr>
          <w:rFonts w:ascii="UT Sans" w:hAnsi="UT Sans"/>
          <w:sz w:val="20"/>
        </w:rPr>
        <w:t>curentul este practic nul.</w:t>
      </w:r>
      <w:r w:rsidR="002D37B9">
        <w:rPr>
          <w:rFonts w:ascii="UT Sans" w:hAnsi="UT Sans"/>
          <w:sz w:val="20"/>
        </w:rPr>
        <w:t xml:space="preserve"> </w:t>
      </w:r>
      <w:r w:rsidRPr="003F18C6">
        <w:rPr>
          <w:rFonts w:ascii="UT Sans" w:hAnsi="UT Sans"/>
          <w:sz w:val="20"/>
        </w:rPr>
        <w:t xml:space="preserve">Când aceasta dispare, </w:t>
      </w:r>
      <w:r w:rsidRPr="003F18C6">
        <w:rPr>
          <w:rFonts w:ascii="UT Sans" w:hAnsi="UT Sans"/>
          <w:sz w:val="20"/>
          <w:lang w:val="ro-RO"/>
        </w:rPr>
        <w:t xml:space="preserve">la </w:t>
      </w:r>
      <w:r w:rsidR="002D37B9">
        <w:rPr>
          <w:rFonts w:ascii="UT Sans" w:hAnsi="UT Sans"/>
          <w:i/>
          <w:iCs/>
          <w:sz w:val="20"/>
          <w:lang w:val="ro-RO"/>
        </w:rPr>
        <w:t>u</w:t>
      </w:r>
      <w:r w:rsidRPr="003F18C6">
        <w:rPr>
          <w:rFonts w:ascii="UT Sans" w:hAnsi="UT Sans"/>
          <w:i/>
          <w:iCs/>
          <w:sz w:val="20"/>
          <w:vertAlign w:val="subscript"/>
          <w:lang w:val="ro-RO"/>
        </w:rPr>
        <w:t>A</w:t>
      </w:r>
      <w:r w:rsidRPr="003F18C6">
        <w:rPr>
          <w:rFonts w:ascii="UT Sans" w:hAnsi="UT Sans"/>
          <w:sz w:val="20"/>
          <w:lang w:val="ro-RO"/>
        </w:rPr>
        <w:t>=</w:t>
      </w:r>
      <w:r w:rsidR="002D37B9">
        <w:rPr>
          <w:rFonts w:ascii="UT Sans" w:hAnsi="UT Sans"/>
          <w:i/>
          <w:iCs/>
          <w:sz w:val="20"/>
          <w:lang w:val="ro-RO"/>
        </w:rPr>
        <w:t>U</w:t>
      </w:r>
      <w:r w:rsidR="002D37B9">
        <w:rPr>
          <w:rFonts w:ascii="UT Sans" w:hAnsi="UT Sans"/>
          <w:i/>
          <w:iCs/>
          <w:sz w:val="20"/>
          <w:vertAlign w:val="subscript"/>
          <w:lang w:val="ro-RO"/>
        </w:rPr>
        <w:t>D</w:t>
      </w:r>
      <w:r w:rsidRPr="003F18C6">
        <w:rPr>
          <w:rFonts w:ascii="UT Sans" w:hAnsi="UT Sans"/>
          <w:sz w:val="20"/>
          <w:lang w:val="ro-RO"/>
        </w:rPr>
        <w:t xml:space="preserve">, </w:t>
      </w:r>
      <w:r w:rsidRPr="003F18C6">
        <w:rPr>
          <w:rFonts w:ascii="UT Sans" w:hAnsi="UT Sans"/>
          <w:sz w:val="20"/>
        </w:rPr>
        <w:t>dioda va permite trecerea</w:t>
      </w:r>
      <w:r w:rsidRPr="003F18C6">
        <w:rPr>
          <w:rFonts w:ascii="UT Sans" w:hAnsi="UT Sans"/>
          <w:sz w:val="20"/>
          <w:lang w:val="ro-RO"/>
        </w:rPr>
        <w:t xml:space="preserve"> </w:t>
      </w:r>
      <w:r w:rsidRPr="003F18C6">
        <w:rPr>
          <w:rFonts w:ascii="UT Sans" w:hAnsi="UT Sans"/>
          <w:sz w:val="20"/>
        </w:rPr>
        <w:t>unui curent a cărui intensitate creşte foarte rapid pentru varia</w:t>
      </w:r>
      <w:r w:rsidR="003619A8">
        <w:rPr>
          <w:rFonts w:ascii="UT Sans" w:hAnsi="UT Sans"/>
          <w:sz w:val="20"/>
        </w:rPr>
        <w:t>ț</w:t>
      </w:r>
      <w:r w:rsidRPr="003F18C6">
        <w:rPr>
          <w:rFonts w:ascii="UT Sans" w:hAnsi="UT Sans"/>
          <w:sz w:val="20"/>
        </w:rPr>
        <w:t>ii mici ale</w:t>
      </w:r>
      <w:r w:rsidRPr="003F18C6">
        <w:rPr>
          <w:rFonts w:ascii="UT Sans" w:hAnsi="UT Sans"/>
          <w:sz w:val="20"/>
          <w:lang w:val="ro-RO"/>
        </w:rPr>
        <w:t xml:space="preserve"> </w:t>
      </w:r>
      <w:r w:rsidRPr="003F18C6">
        <w:rPr>
          <w:rFonts w:ascii="UT Sans" w:hAnsi="UT Sans"/>
          <w:sz w:val="20"/>
        </w:rPr>
        <w:t>tensiunii aplicate diodei.</w:t>
      </w:r>
      <w:r w:rsidR="002D37B9">
        <w:rPr>
          <w:rFonts w:ascii="UT Sans" w:hAnsi="UT Sans"/>
          <w:sz w:val="20"/>
        </w:rPr>
        <w:t xml:space="preserve"> </w:t>
      </w:r>
      <w:r w:rsidRPr="003F18C6">
        <w:rPr>
          <w:rFonts w:ascii="UT Sans" w:hAnsi="UT Sans"/>
          <w:sz w:val="20"/>
        </w:rPr>
        <w:t>Valoarea intensită</w:t>
      </w:r>
      <w:r w:rsidR="003619A8">
        <w:rPr>
          <w:rFonts w:ascii="UT Sans" w:hAnsi="UT Sans"/>
          <w:sz w:val="20"/>
        </w:rPr>
        <w:t>ț</w:t>
      </w:r>
      <w:r w:rsidRPr="003F18C6">
        <w:rPr>
          <w:rFonts w:ascii="UT Sans" w:hAnsi="UT Sans"/>
          <w:sz w:val="20"/>
        </w:rPr>
        <w:t>ii maxime a curentului direct</w:t>
      </w:r>
      <w:r w:rsidRPr="003F18C6">
        <w:rPr>
          <w:rFonts w:ascii="UT Sans" w:hAnsi="UT Sans"/>
          <w:sz w:val="20"/>
          <w:lang w:val="ro-RO"/>
        </w:rPr>
        <w:t xml:space="preserve"> </w:t>
      </w:r>
      <w:r w:rsidRPr="003F18C6">
        <w:rPr>
          <w:rFonts w:ascii="UT Sans" w:hAnsi="UT Sans"/>
          <w:sz w:val="20"/>
        </w:rPr>
        <w:t>poate fi de la câ</w:t>
      </w:r>
      <w:r w:rsidR="003619A8">
        <w:rPr>
          <w:rFonts w:ascii="UT Sans" w:hAnsi="UT Sans"/>
          <w:sz w:val="20"/>
        </w:rPr>
        <w:t>ț</w:t>
      </w:r>
      <w:r w:rsidRPr="003F18C6">
        <w:rPr>
          <w:rFonts w:ascii="UT Sans" w:hAnsi="UT Sans"/>
          <w:sz w:val="20"/>
        </w:rPr>
        <w:t xml:space="preserve">iva mA până la sute </w:t>
      </w:r>
      <w:r w:rsidRPr="003F18C6">
        <w:rPr>
          <w:rFonts w:ascii="UT Sans" w:hAnsi="UT Sans"/>
          <w:sz w:val="20"/>
          <w:lang w:val="ro-RO"/>
        </w:rPr>
        <w:t xml:space="preserve">sau mii </w:t>
      </w:r>
      <w:r w:rsidRPr="003F18C6">
        <w:rPr>
          <w:rFonts w:ascii="UT Sans" w:hAnsi="UT Sans"/>
          <w:sz w:val="20"/>
        </w:rPr>
        <w:t>de A, în func</w:t>
      </w:r>
      <w:r w:rsidR="003619A8">
        <w:rPr>
          <w:rFonts w:ascii="UT Sans" w:hAnsi="UT Sans"/>
          <w:sz w:val="20"/>
        </w:rPr>
        <w:t>ț</w:t>
      </w:r>
      <w:r w:rsidRPr="003F18C6">
        <w:rPr>
          <w:rFonts w:ascii="UT Sans" w:hAnsi="UT Sans"/>
          <w:sz w:val="20"/>
        </w:rPr>
        <w:t>ie de tipul de diodă.</w:t>
      </w:r>
    </w:p>
    <w:p w:rsidR="00C762F6" w:rsidRPr="003F18C6" w:rsidRDefault="00C762F6" w:rsidP="00C762F6">
      <w:pPr>
        <w:jc w:val="both"/>
        <w:rPr>
          <w:rFonts w:ascii="UT Sans" w:hAnsi="UT Sans"/>
          <w:sz w:val="20"/>
        </w:rPr>
      </w:pPr>
      <w:r w:rsidRPr="003F18C6">
        <w:rPr>
          <w:rFonts w:ascii="UT Sans" w:hAnsi="UT Sans"/>
          <w:sz w:val="20"/>
        </w:rPr>
        <w:t xml:space="preserve">Tensiunea la care dioda începe să conducă se numeşte </w:t>
      </w:r>
      <w:r w:rsidRPr="003F18C6">
        <w:rPr>
          <w:rFonts w:ascii="UT Sans" w:hAnsi="UT Sans"/>
          <w:b/>
          <w:bCs/>
          <w:sz w:val="20"/>
          <w:lang w:val="ro-RO"/>
        </w:rPr>
        <w:t>t</w:t>
      </w:r>
      <w:r w:rsidRPr="003F18C6">
        <w:rPr>
          <w:rFonts w:ascii="UT Sans" w:hAnsi="UT Sans"/>
          <w:b/>
          <w:bCs/>
          <w:sz w:val="20"/>
        </w:rPr>
        <w:t>ensiune de</w:t>
      </w:r>
      <w:r w:rsidRPr="003F18C6">
        <w:rPr>
          <w:rFonts w:ascii="UT Sans" w:hAnsi="UT Sans"/>
          <w:b/>
          <w:bCs/>
          <w:sz w:val="20"/>
          <w:lang w:val="ro-RO"/>
        </w:rPr>
        <w:t xml:space="preserve"> </w:t>
      </w:r>
      <w:r w:rsidRPr="003F18C6">
        <w:rPr>
          <w:rFonts w:ascii="UT Sans" w:hAnsi="UT Sans"/>
          <w:b/>
          <w:bCs/>
          <w:sz w:val="20"/>
        </w:rPr>
        <w:t>deschidere</w:t>
      </w:r>
      <w:r w:rsidRPr="003F18C6">
        <w:rPr>
          <w:rFonts w:ascii="UT Sans" w:hAnsi="UT Sans"/>
          <w:sz w:val="20"/>
          <w:lang w:val="ro-RO"/>
        </w:rPr>
        <w:t xml:space="preserve">, </w:t>
      </w:r>
      <w:r w:rsidR="002D37B9">
        <w:rPr>
          <w:rFonts w:ascii="UT Sans" w:hAnsi="UT Sans"/>
          <w:i/>
          <w:iCs/>
          <w:sz w:val="20"/>
          <w:lang w:val="ro-RO"/>
        </w:rPr>
        <w:t>U</w:t>
      </w:r>
      <w:r w:rsidR="002D37B9">
        <w:rPr>
          <w:rFonts w:ascii="UT Sans" w:hAnsi="UT Sans"/>
          <w:i/>
          <w:iCs/>
          <w:sz w:val="20"/>
          <w:vertAlign w:val="subscript"/>
          <w:lang w:val="ro-RO"/>
        </w:rPr>
        <w:t>D</w:t>
      </w:r>
      <w:r w:rsidRPr="003F18C6">
        <w:rPr>
          <w:rFonts w:ascii="UT Sans" w:hAnsi="UT Sans"/>
          <w:sz w:val="20"/>
          <w:lang w:val="ro-RO"/>
        </w:rPr>
        <w:t>.</w:t>
      </w:r>
    </w:p>
    <w:p w:rsidR="00C762F6" w:rsidRPr="003F18C6" w:rsidRDefault="00C762F6" w:rsidP="00C762F6">
      <w:pPr>
        <w:jc w:val="both"/>
        <w:rPr>
          <w:rFonts w:ascii="UT Sans" w:hAnsi="UT Sans"/>
          <w:sz w:val="20"/>
        </w:rPr>
      </w:pPr>
      <w:r w:rsidRPr="003F18C6">
        <w:rPr>
          <w:rFonts w:ascii="UT Sans" w:hAnsi="UT Sans"/>
          <w:sz w:val="20"/>
        </w:rPr>
        <w:t>După ce dioda intră în stare de conduc</w:t>
      </w:r>
      <w:r w:rsidR="003619A8">
        <w:rPr>
          <w:rFonts w:ascii="UT Sans" w:hAnsi="UT Sans"/>
          <w:sz w:val="20"/>
        </w:rPr>
        <w:t>ț</w:t>
      </w:r>
      <w:r w:rsidRPr="003F18C6">
        <w:rPr>
          <w:rFonts w:ascii="UT Sans" w:hAnsi="UT Sans"/>
          <w:sz w:val="20"/>
        </w:rPr>
        <w:t>ie căderea de tensiune pe ea creşte</w:t>
      </w:r>
      <w:r w:rsidRPr="003F18C6">
        <w:rPr>
          <w:rFonts w:ascii="UT Sans" w:hAnsi="UT Sans"/>
          <w:sz w:val="20"/>
          <w:lang w:val="ro-RO"/>
        </w:rPr>
        <w:t xml:space="preserve"> f</w:t>
      </w:r>
      <w:r w:rsidRPr="003F18C6">
        <w:rPr>
          <w:rFonts w:ascii="UT Sans" w:hAnsi="UT Sans"/>
          <w:sz w:val="20"/>
        </w:rPr>
        <w:t>oarte pu</w:t>
      </w:r>
      <w:r w:rsidR="003619A8">
        <w:rPr>
          <w:rFonts w:ascii="UT Sans" w:hAnsi="UT Sans"/>
          <w:sz w:val="20"/>
        </w:rPr>
        <w:t>ț</w:t>
      </w:r>
      <w:r w:rsidRPr="003F18C6">
        <w:rPr>
          <w:rFonts w:ascii="UT Sans" w:hAnsi="UT Sans"/>
          <w:sz w:val="20"/>
        </w:rPr>
        <w:t>in (0,1 – 0,15V).</w:t>
      </w:r>
    </w:p>
    <w:p w:rsidR="00C762F6" w:rsidRPr="003F18C6" w:rsidRDefault="00C762F6" w:rsidP="00C762F6">
      <w:pPr>
        <w:jc w:val="both"/>
        <w:rPr>
          <w:rFonts w:ascii="UT Sans" w:hAnsi="UT Sans"/>
          <w:sz w:val="20"/>
        </w:rPr>
      </w:pPr>
      <w:r w:rsidRPr="003F18C6">
        <w:rPr>
          <w:rFonts w:ascii="UT Sans" w:hAnsi="UT Sans"/>
          <w:sz w:val="20"/>
          <w:lang w:val="ro-RO"/>
        </w:rPr>
        <w:t>Această creştere a căderii de tensiune pe diodă se datorează rezisten</w:t>
      </w:r>
      <w:r w:rsidR="003619A8">
        <w:rPr>
          <w:rFonts w:ascii="UT Sans" w:hAnsi="UT Sans"/>
          <w:sz w:val="20"/>
          <w:lang w:val="ro-RO"/>
        </w:rPr>
        <w:t>ț</w:t>
      </w:r>
      <w:r w:rsidRPr="003F18C6">
        <w:rPr>
          <w:rFonts w:ascii="UT Sans" w:hAnsi="UT Sans"/>
          <w:sz w:val="20"/>
          <w:lang w:val="ro-RO"/>
        </w:rPr>
        <w:t xml:space="preserve">ei dinamice (sau de c.a.) a diodei, </w:t>
      </w:r>
      <w:r w:rsidRPr="003F18C6">
        <w:rPr>
          <w:rFonts w:ascii="UT Sans" w:hAnsi="UT Sans"/>
          <w:i/>
          <w:iCs/>
          <w:sz w:val="20"/>
          <w:lang w:val="ro-RO"/>
        </w:rPr>
        <w:t>r</w:t>
      </w:r>
      <w:r w:rsidRPr="003F18C6">
        <w:rPr>
          <w:rFonts w:ascii="UT Sans" w:hAnsi="UT Sans"/>
          <w:i/>
          <w:iCs/>
          <w:sz w:val="20"/>
          <w:vertAlign w:val="subscript"/>
          <w:lang w:val="ro-RO"/>
        </w:rPr>
        <w:t>d</w:t>
      </w:r>
      <w:r w:rsidRPr="003F18C6">
        <w:rPr>
          <w:rFonts w:ascii="UT Sans" w:hAnsi="UT Sans"/>
          <w:sz w:val="20"/>
          <w:lang w:val="ro-RO"/>
        </w:rPr>
        <w:t>.</w:t>
      </w:r>
    </w:p>
    <w:p w:rsidR="003671FE" w:rsidRDefault="003671FE" w:rsidP="00C762F6">
      <w:pPr>
        <w:jc w:val="both"/>
        <w:rPr>
          <w:rFonts w:ascii="UT Sans" w:hAnsi="UT Sans"/>
          <w:sz w:val="20"/>
        </w:rPr>
      </w:pPr>
    </w:p>
    <w:p w:rsidR="003671FE" w:rsidRPr="003671FE" w:rsidRDefault="003671FE" w:rsidP="00C762F6">
      <w:pPr>
        <w:jc w:val="both"/>
        <w:rPr>
          <w:rFonts w:ascii="UT Sans Bold" w:hAnsi="UT Sans Bold"/>
          <w:sz w:val="20"/>
        </w:rPr>
      </w:pPr>
      <w:r w:rsidRPr="003671FE">
        <w:rPr>
          <w:rFonts w:ascii="UT Sans Bold" w:hAnsi="UT Sans Bold"/>
          <w:sz w:val="20"/>
        </w:rPr>
        <w:t>Efectele temperaturii</w:t>
      </w:r>
    </w:p>
    <w:p w:rsidR="003671FE" w:rsidRPr="003F18C6" w:rsidRDefault="003671FE" w:rsidP="003671FE">
      <w:pPr>
        <w:rPr>
          <w:rFonts w:ascii="UT Sans" w:hAnsi="UT Sans"/>
          <w:sz w:val="20"/>
        </w:rPr>
      </w:pPr>
      <w:r w:rsidRPr="003F18C6">
        <w:rPr>
          <w:rFonts w:ascii="UT Sans" w:hAnsi="UT Sans"/>
          <w:sz w:val="20"/>
          <w:lang w:val="ro-RO"/>
        </w:rPr>
        <w:t>Temperatura diodelor se modifică atât ca urmare a varia</w:t>
      </w:r>
      <w:r w:rsidR="003619A8">
        <w:rPr>
          <w:rFonts w:ascii="UT Sans" w:hAnsi="UT Sans"/>
          <w:sz w:val="20"/>
          <w:lang w:val="ro-RO"/>
        </w:rPr>
        <w:t>ț</w:t>
      </w:r>
      <w:r w:rsidRPr="003F18C6">
        <w:rPr>
          <w:rFonts w:ascii="UT Sans" w:hAnsi="UT Sans"/>
          <w:sz w:val="20"/>
          <w:lang w:val="ro-RO"/>
        </w:rPr>
        <w:t>iei temperaturii mediului cât şi ca urmare a pierderilor prin efect Joule datorită puterii disipate.</w:t>
      </w:r>
    </w:p>
    <w:p w:rsidR="003671FE" w:rsidRPr="003F18C6" w:rsidRDefault="003671FE" w:rsidP="003671FE">
      <w:pPr>
        <w:rPr>
          <w:rFonts w:ascii="UT Sans" w:hAnsi="UT Sans"/>
          <w:sz w:val="20"/>
        </w:rPr>
      </w:pPr>
      <w:r w:rsidRPr="003F18C6">
        <w:rPr>
          <w:rFonts w:ascii="UT Sans" w:hAnsi="UT Sans"/>
          <w:sz w:val="20"/>
          <w:lang w:val="ro-RO"/>
        </w:rPr>
        <w:t>La o jonc</w:t>
      </w:r>
      <w:r w:rsidR="003619A8">
        <w:rPr>
          <w:rFonts w:ascii="UT Sans" w:hAnsi="UT Sans"/>
          <w:sz w:val="20"/>
          <w:lang w:val="ro-RO"/>
        </w:rPr>
        <w:t>ț</w:t>
      </w:r>
      <w:r w:rsidRPr="003F18C6">
        <w:rPr>
          <w:rFonts w:ascii="UT Sans" w:hAnsi="UT Sans"/>
          <w:sz w:val="20"/>
          <w:lang w:val="ro-RO"/>
        </w:rPr>
        <w:t>iune pn din siliciu</w:t>
      </w:r>
    </w:p>
    <w:p w:rsidR="003671FE" w:rsidRPr="003F18C6" w:rsidRDefault="003671FE" w:rsidP="001815BD">
      <w:pPr>
        <w:numPr>
          <w:ilvl w:val="0"/>
          <w:numId w:val="6"/>
        </w:numPr>
        <w:jc w:val="both"/>
        <w:rPr>
          <w:rFonts w:ascii="UT Sans" w:hAnsi="UT Sans"/>
          <w:sz w:val="20"/>
        </w:rPr>
      </w:pPr>
      <w:r w:rsidRPr="003F18C6">
        <w:rPr>
          <w:rFonts w:ascii="UT Sans" w:hAnsi="UT Sans"/>
          <w:sz w:val="20"/>
          <w:lang w:val="ro-RO"/>
        </w:rPr>
        <w:t>la o creștere a temperaturii cu 10</w:t>
      </w:r>
      <w:r w:rsidRPr="003F18C6">
        <w:rPr>
          <w:rFonts w:ascii="UT Sans" w:hAnsi="UT Sans"/>
          <w:sz w:val="20"/>
          <w:lang w:val="ro-RO"/>
        </w:rPr>
        <w:sym w:font="Symbol" w:char="F0B0"/>
      </w:r>
      <w:r w:rsidRPr="003F18C6">
        <w:rPr>
          <w:rFonts w:ascii="UT Sans" w:hAnsi="UT Sans"/>
          <w:sz w:val="20"/>
          <w:lang w:val="ro-RO"/>
        </w:rPr>
        <w:t>C, curentul invers de satura</w:t>
      </w:r>
      <w:r w:rsidR="003619A8">
        <w:rPr>
          <w:rFonts w:ascii="UT Sans" w:hAnsi="UT Sans"/>
          <w:sz w:val="20"/>
          <w:lang w:val="ro-RO"/>
        </w:rPr>
        <w:t>ț</w:t>
      </w:r>
      <w:r w:rsidRPr="003F18C6">
        <w:rPr>
          <w:rFonts w:ascii="UT Sans" w:hAnsi="UT Sans"/>
          <w:sz w:val="20"/>
          <w:lang w:val="ro-RO"/>
        </w:rPr>
        <w:t>ie crește de 4,46 ori;</w:t>
      </w:r>
    </w:p>
    <w:p w:rsidR="003671FE" w:rsidRPr="003F18C6" w:rsidRDefault="003671FE" w:rsidP="001815BD">
      <w:pPr>
        <w:numPr>
          <w:ilvl w:val="0"/>
          <w:numId w:val="6"/>
        </w:numPr>
        <w:jc w:val="both"/>
        <w:rPr>
          <w:rFonts w:ascii="UT Sans" w:hAnsi="UT Sans"/>
          <w:sz w:val="20"/>
        </w:rPr>
      </w:pPr>
      <w:r w:rsidRPr="003F18C6">
        <w:rPr>
          <w:rFonts w:ascii="UT Sans" w:hAnsi="UT Sans"/>
          <w:sz w:val="20"/>
          <w:lang w:val="ro-RO"/>
        </w:rPr>
        <w:t>la o creștere a temperaturii cu 10</w:t>
      </w:r>
      <w:r w:rsidRPr="003F18C6">
        <w:rPr>
          <w:rFonts w:ascii="UT Sans" w:hAnsi="UT Sans"/>
          <w:sz w:val="20"/>
          <w:lang w:val="ro-RO"/>
        </w:rPr>
        <w:sym w:font="Symbol" w:char="F0B0"/>
      </w:r>
      <w:r w:rsidRPr="003F18C6">
        <w:rPr>
          <w:rFonts w:ascii="UT Sans" w:hAnsi="UT Sans"/>
          <w:sz w:val="20"/>
          <w:lang w:val="ro-RO"/>
        </w:rPr>
        <w:t>C, tensiune</w:t>
      </w:r>
      <w:r w:rsidRPr="003F18C6">
        <w:rPr>
          <w:rFonts w:ascii="UT Sans" w:hAnsi="UT Sans"/>
          <w:sz w:val="20"/>
        </w:rPr>
        <w:t>a</w:t>
      </w:r>
      <w:r w:rsidRPr="003F18C6">
        <w:rPr>
          <w:rFonts w:ascii="UT Sans" w:hAnsi="UT Sans"/>
          <w:sz w:val="20"/>
          <w:lang w:val="ro-RO"/>
        </w:rPr>
        <w:t xml:space="preserve"> de polarizare directă scade cu 17,3 mV.</w:t>
      </w:r>
    </w:p>
    <w:p w:rsidR="003671FE" w:rsidRPr="003F18C6" w:rsidRDefault="003671FE" w:rsidP="003671FE">
      <w:pPr>
        <w:jc w:val="center"/>
        <w:rPr>
          <w:rFonts w:ascii="UT Sans" w:hAnsi="UT Sans"/>
          <w:sz w:val="20"/>
        </w:rPr>
      </w:pPr>
      <w:r w:rsidRPr="003F18C6">
        <w:rPr>
          <w:rFonts w:ascii="UT Sans" w:hAnsi="UT Sans"/>
          <w:noProof/>
          <w:sz w:val="20"/>
        </w:rPr>
        <w:drawing>
          <wp:inline distT="0" distB="0" distL="0" distR="0" wp14:anchorId="6DCA222F" wp14:editId="7E8E6905">
            <wp:extent cx="3489059" cy="1865357"/>
            <wp:effectExtent l="0" t="0" r="0" b="1905"/>
            <wp:docPr id="22" name="Content Placeholder 6" descr="9.15-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9.15-ro.jpg"/>
                    <pic:cNvPicPr>
                      <a:picLocks noChangeAspect="1"/>
                    </pic:cNvPicPr>
                  </pic:nvPicPr>
                  <pic:blipFill rotWithShape="1">
                    <a:blip r:embed="rId36"/>
                    <a:srcRect t="5215" b="4623"/>
                    <a:stretch/>
                  </pic:blipFill>
                  <pic:spPr bwMode="auto">
                    <a:xfrm>
                      <a:off x="0" y="0"/>
                      <a:ext cx="3510261" cy="1876692"/>
                    </a:xfrm>
                    <a:prstGeom prst="rect">
                      <a:avLst/>
                    </a:prstGeom>
                    <a:noFill/>
                    <a:ln w="9525">
                      <a:noFill/>
                      <a:miter lim="800000"/>
                      <a:headEnd/>
                      <a:tailEnd/>
                    </a:ln>
                  </pic:spPr>
                </pic:pic>
              </a:graphicData>
            </a:graphic>
          </wp:inline>
        </w:drawing>
      </w:r>
    </w:p>
    <w:p w:rsidR="003671FE" w:rsidRDefault="003671FE" w:rsidP="00C762F6">
      <w:pPr>
        <w:jc w:val="both"/>
        <w:rPr>
          <w:rFonts w:ascii="UT Sans" w:hAnsi="UT Sans"/>
          <w:sz w:val="20"/>
        </w:rPr>
      </w:pPr>
    </w:p>
    <w:p w:rsidR="003671FE" w:rsidRDefault="003671FE" w:rsidP="00C762F6">
      <w:pPr>
        <w:jc w:val="both"/>
        <w:rPr>
          <w:rFonts w:ascii="UT Sans" w:hAnsi="UT Sans"/>
          <w:sz w:val="20"/>
        </w:rPr>
      </w:pPr>
    </w:p>
    <w:p w:rsidR="00827282" w:rsidRPr="003F18C6" w:rsidRDefault="00827282" w:rsidP="00C762F6">
      <w:pPr>
        <w:jc w:val="both"/>
        <w:rPr>
          <w:rFonts w:ascii="UT Sans" w:hAnsi="UT Sans"/>
          <w:sz w:val="20"/>
        </w:rPr>
      </w:pPr>
      <w:r w:rsidRPr="003F18C6">
        <w:rPr>
          <w:rFonts w:ascii="UT Sans" w:hAnsi="UT Sans"/>
          <w:sz w:val="20"/>
        </w:rPr>
        <w:br w:type="page"/>
      </w:r>
    </w:p>
    <w:p w:rsidR="00827282" w:rsidRPr="006E47F4" w:rsidRDefault="00C7319E" w:rsidP="001815BD">
      <w:pPr>
        <w:pStyle w:val="ListParagraph"/>
        <w:numPr>
          <w:ilvl w:val="0"/>
          <w:numId w:val="34"/>
        </w:numPr>
        <w:rPr>
          <w:rFonts w:ascii="UT Sans Bold" w:hAnsi="UT Sans Bold"/>
          <w:sz w:val="20"/>
          <w:lang w:val="ro-RO"/>
        </w:rPr>
      </w:pPr>
      <w:r w:rsidRPr="006E47F4">
        <w:rPr>
          <w:rFonts w:ascii="UT Sans Bold" w:hAnsi="UT Sans Bold"/>
          <w:sz w:val="20"/>
          <w:lang w:val="ro-RO"/>
        </w:rPr>
        <w:lastRenderedPageBreak/>
        <w:t>Dependen</w:t>
      </w:r>
      <w:r w:rsidR="003619A8">
        <w:rPr>
          <w:rFonts w:ascii="UT Sans Bold" w:hAnsi="UT Sans Bold"/>
          <w:sz w:val="20"/>
          <w:lang w:val="ro-RO"/>
        </w:rPr>
        <w:t>ț</w:t>
      </w:r>
      <w:r w:rsidRPr="006E47F4">
        <w:rPr>
          <w:rFonts w:ascii="UT Sans Bold" w:hAnsi="UT Sans Bold"/>
          <w:sz w:val="20"/>
          <w:lang w:val="ro-RO"/>
        </w:rPr>
        <w:t>a matematică</w:t>
      </w:r>
      <w:r w:rsidR="00E80ED9" w:rsidRPr="006E47F4">
        <w:rPr>
          <w:rFonts w:ascii="UT Sans Bold" w:hAnsi="UT Sans Bold"/>
          <w:sz w:val="20"/>
          <w:lang w:val="ro-RO"/>
        </w:rPr>
        <w:t xml:space="preserve"> </w:t>
      </w:r>
      <w:r w:rsidRPr="006E47F4">
        <w:rPr>
          <w:rFonts w:ascii="UT Sans Bold" w:hAnsi="UT Sans Bold"/>
          <w:sz w:val="20"/>
          <w:lang w:val="ro-RO"/>
        </w:rPr>
        <w:t>dintre i</w:t>
      </w:r>
      <w:r w:rsidRPr="00C74C36">
        <w:rPr>
          <w:rFonts w:ascii="UT Sans Bold" w:hAnsi="UT Sans Bold"/>
          <w:sz w:val="20"/>
          <w:vertAlign w:val="subscript"/>
          <w:lang w:val="ro-RO"/>
        </w:rPr>
        <w:t>A</w:t>
      </w:r>
      <w:r w:rsidRPr="006E47F4">
        <w:rPr>
          <w:rFonts w:ascii="UT Sans Bold" w:hAnsi="UT Sans Bold"/>
          <w:sz w:val="20"/>
          <w:lang w:val="ro-RO"/>
        </w:rPr>
        <w:t xml:space="preserve"> şi </w:t>
      </w:r>
      <w:r w:rsidR="00C74C36">
        <w:rPr>
          <w:rFonts w:ascii="UT Sans Bold" w:hAnsi="UT Sans Bold"/>
          <w:sz w:val="20"/>
          <w:lang w:val="ro-RO"/>
        </w:rPr>
        <w:t>u</w:t>
      </w:r>
      <w:r w:rsidRPr="00C74C36">
        <w:rPr>
          <w:rFonts w:ascii="UT Sans Bold" w:hAnsi="UT Sans Bold"/>
          <w:sz w:val="20"/>
          <w:vertAlign w:val="subscript"/>
          <w:lang w:val="ro-RO"/>
        </w:rPr>
        <w:t>A</w:t>
      </w:r>
      <w:r w:rsidR="00E80ED9" w:rsidRPr="006E47F4">
        <w:rPr>
          <w:rFonts w:ascii="UT Sans Bold" w:hAnsi="UT Sans Bold"/>
          <w:sz w:val="20"/>
          <w:lang w:val="ro-RO"/>
        </w:rPr>
        <w:t>: explicarea formei caracteristicii la polarizare directă și inversă</w:t>
      </w:r>
    </w:p>
    <w:p w:rsidR="002A7609" w:rsidRPr="003F18C6" w:rsidRDefault="002A7609" w:rsidP="002A7609">
      <w:pPr>
        <w:rPr>
          <w:rFonts w:ascii="UT Sans" w:hAnsi="UT Sans"/>
          <w:sz w:val="20"/>
        </w:rPr>
      </w:pPr>
      <w:r w:rsidRPr="003F18C6">
        <w:rPr>
          <w:rFonts w:ascii="UT Sans" w:hAnsi="UT Sans"/>
          <w:sz w:val="20"/>
          <w:lang w:val="ro-RO"/>
        </w:rPr>
        <w:t>Dependen</w:t>
      </w:r>
      <w:r w:rsidR="003619A8">
        <w:rPr>
          <w:rFonts w:ascii="UT Sans" w:hAnsi="UT Sans"/>
          <w:sz w:val="20"/>
          <w:lang w:val="ro-RO"/>
        </w:rPr>
        <w:t>ț</w:t>
      </w:r>
      <w:r w:rsidRPr="003F18C6">
        <w:rPr>
          <w:rFonts w:ascii="UT Sans" w:hAnsi="UT Sans"/>
          <w:sz w:val="20"/>
          <w:lang w:val="ro-RO"/>
        </w:rPr>
        <w:t>a matematică dintre i</w:t>
      </w:r>
      <w:r w:rsidRPr="003F18C6">
        <w:rPr>
          <w:rFonts w:ascii="UT Sans" w:hAnsi="UT Sans"/>
          <w:sz w:val="20"/>
          <w:vertAlign w:val="subscript"/>
          <w:lang w:val="ro-RO"/>
        </w:rPr>
        <w:t>A</w:t>
      </w:r>
      <w:r w:rsidRPr="003F18C6">
        <w:rPr>
          <w:rFonts w:ascii="UT Sans" w:hAnsi="UT Sans"/>
          <w:sz w:val="20"/>
          <w:lang w:val="ro-RO"/>
        </w:rPr>
        <w:t xml:space="preserve"> şi </w:t>
      </w:r>
      <w:r w:rsidR="00C74C36">
        <w:rPr>
          <w:rFonts w:ascii="UT Sans" w:hAnsi="UT Sans"/>
          <w:sz w:val="20"/>
          <w:lang w:val="ro-RO"/>
        </w:rPr>
        <w:t>u</w:t>
      </w:r>
      <w:r w:rsidRPr="003F18C6">
        <w:rPr>
          <w:rFonts w:ascii="UT Sans" w:hAnsi="UT Sans"/>
          <w:sz w:val="20"/>
          <w:vertAlign w:val="subscript"/>
          <w:lang w:val="ro-RO"/>
        </w:rPr>
        <w:t>A</w:t>
      </w:r>
      <w:r w:rsidRPr="003F18C6">
        <w:rPr>
          <w:rFonts w:ascii="UT Sans" w:hAnsi="UT Sans"/>
          <w:sz w:val="20"/>
          <w:lang w:val="ro-RO"/>
        </w:rPr>
        <w:t xml:space="preserve"> este dată de rela</w:t>
      </w:r>
      <w:r w:rsidR="003619A8">
        <w:rPr>
          <w:rFonts w:ascii="UT Sans" w:hAnsi="UT Sans"/>
          <w:sz w:val="20"/>
          <w:lang w:val="ro-RO"/>
        </w:rPr>
        <w:t>ț</w:t>
      </w:r>
      <w:r w:rsidRPr="003F18C6">
        <w:rPr>
          <w:rFonts w:ascii="UT Sans" w:hAnsi="UT Sans"/>
          <w:sz w:val="20"/>
          <w:lang w:val="ro-RO"/>
        </w:rPr>
        <w:t>ia:</w:t>
      </w:r>
    </w:p>
    <w:p w:rsidR="002A7609" w:rsidRPr="003F18C6" w:rsidRDefault="00C74C36" w:rsidP="00C74C36">
      <w:pPr>
        <w:jc w:val="center"/>
        <w:rPr>
          <w:rFonts w:ascii="UT Sans" w:hAnsi="UT Sans"/>
          <w:sz w:val="20"/>
        </w:rPr>
      </w:pPr>
      <w:r w:rsidRPr="00C74C36">
        <w:rPr>
          <w:rFonts w:ascii="UT Sans" w:hAnsi="UT Sans"/>
          <w:position w:val="-36"/>
          <w:sz w:val="20"/>
        </w:rPr>
        <w:object w:dxaOrig="2160" w:dyaOrig="840">
          <v:shape id="_x0000_i1026" type="#_x0000_t75" style="width:108pt;height:42pt" o:ole="">
            <v:imagedata r:id="rId37" o:title=""/>
          </v:shape>
          <o:OLEObject Type="Embed" ProgID="Equation.DSMT4" ShapeID="_x0000_i1026" DrawAspect="Content" ObjectID="_1603720353" r:id="rId38"/>
        </w:object>
      </w:r>
    </w:p>
    <w:p w:rsidR="002A7609" w:rsidRPr="003F18C6" w:rsidRDefault="002A7609" w:rsidP="002A7609">
      <w:pPr>
        <w:rPr>
          <w:rFonts w:ascii="UT Sans" w:hAnsi="UT Sans"/>
          <w:sz w:val="20"/>
        </w:rPr>
      </w:pPr>
      <w:r w:rsidRPr="003F18C6">
        <w:rPr>
          <w:rFonts w:ascii="UT Sans" w:hAnsi="UT Sans"/>
          <w:sz w:val="20"/>
          <w:lang w:val="ro-RO"/>
        </w:rPr>
        <w:t>în care</w:t>
      </w:r>
    </w:p>
    <w:p w:rsidR="002A7609" w:rsidRPr="003F18C6" w:rsidRDefault="002A7609" w:rsidP="001815BD">
      <w:pPr>
        <w:numPr>
          <w:ilvl w:val="0"/>
          <w:numId w:val="3"/>
        </w:numPr>
        <w:jc w:val="both"/>
        <w:rPr>
          <w:rFonts w:ascii="UT Sans" w:hAnsi="UT Sans"/>
          <w:sz w:val="20"/>
        </w:rPr>
      </w:pPr>
      <w:r w:rsidRPr="003F18C6">
        <w:rPr>
          <w:rFonts w:ascii="UT Sans" w:hAnsi="UT Sans"/>
          <w:i/>
          <w:iCs/>
          <w:sz w:val="20"/>
          <w:lang w:val="ro-RO"/>
        </w:rPr>
        <w:t>I</w:t>
      </w:r>
      <w:r w:rsidRPr="003F18C6">
        <w:rPr>
          <w:rFonts w:ascii="UT Sans" w:hAnsi="UT Sans"/>
          <w:i/>
          <w:iCs/>
          <w:sz w:val="20"/>
          <w:vertAlign w:val="subscript"/>
          <w:lang w:val="ro-RO"/>
        </w:rPr>
        <w:t>S</w:t>
      </w:r>
      <w:r w:rsidRPr="003F18C6">
        <w:rPr>
          <w:rFonts w:ascii="UT Sans" w:hAnsi="UT Sans"/>
          <w:sz w:val="20"/>
          <w:lang w:val="ro-RO"/>
        </w:rPr>
        <w:t xml:space="preserve"> este curentul invers de satura</w:t>
      </w:r>
      <w:r w:rsidR="003619A8">
        <w:rPr>
          <w:rFonts w:ascii="UT Sans" w:hAnsi="UT Sans"/>
          <w:sz w:val="20"/>
          <w:lang w:val="ro-RO"/>
        </w:rPr>
        <w:t>ț</w:t>
      </w:r>
      <w:r w:rsidRPr="003F18C6">
        <w:rPr>
          <w:rFonts w:ascii="UT Sans" w:hAnsi="UT Sans"/>
          <w:sz w:val="20"/>
          <w:lang w:val="ro-RO"/>
        </w:rPr>
        <w:t>ie a diodei;</w:t>
      </w:r>
    </w:p>
    <w:p w:rsidR="002A7609" w:rsidRPr="003F18C6" w:rsidRDefault="002A7609" w:rsidP="001815BD">
      <w:pPr>
        <w:numPr>
          <w:ilvl w:val="0"/>
          <w:numId w:val="3"/>
        </w:numPr>
        <w:jc w:val="both"/>
        <w:rPr>
          <w:rFonts w:ascii="UT Sans" w:hAnsi="UT Sans"/>
          <w:sz w:val="20"/>
        </w:rPr>
      </w:pPr>
      <w:r w:rsidRPr="003F18C6">
        <w:rPr>
          <w:rFonts w:ascii="UT Sans" w:hAnsi="UT Sans"/>
          <w:i/>
          <w:iCs/>
          <w:sz w:val="20"/>
          <w:lang w:val="ro-RO"/>
        </w:rPr>
        <w:t>e</w:t>
      </w:r>
      <w:r w:rsidRPr="003F18C6">
        <w:rPr>
          <w:rFonts w:ascii="UT Sans" w:hAnsi="UT Sans"/>
          <w:sz w:val="20"/>
          <w:lang w:val="ro-RO"/>
        </w:rPr>
        <w:t xml:space="preserve"> – sarcina electronului (1,6x10</w:t>
      </w:r>
      <w:r w:rsidRPr="003F18C6">
        <w:rPr>
          <w:rFonts w:ascii="UT Sans" w:hAnsi="UT Sans"/>
          <w:sz w:val="20"/>
          <w:vertAlign w:val="superscript"/>
          <w:lang w:val="ro-RO"/>
        </w:rPr>
        <w:t>-19</w:t>
      </w:r>
      <w:r w:rsidRPr="003F18C6">
        <w:rPr>
          <w:rFonts w:ascii="UT Sans" w:hAnsi="UT Sans"/>
          <w:sz w:val="20"/>
          <w:lang w:val="ro-RO"/>
        </w:rPr>
        <w:t>C);</w:t>
      </w:r>
    </w:p>
    <w:p w:rsidR="002A7609" w:rsidRPr="003F18C6" w:rsidRDefault="002A7609" w:rsidP="001815BD">
      <w:pPr>
        <w:numPr>
          <w:ilvl w:val="0"/>
          <w:numId w:val="3"/>
        </w:numPr>
        <w:jc w:val="both"/>
        <w:rPr>
          <w:rFonts w:ascii="UT Sans" w:hAnsi="UT Sans"/>
          <w:sz w:val="20"/>
        </w:rPr>
      </w:pPr>
      <w:r w:rsidRPr="003F18C6">
        <w:rPr>
          <w:rFonts w:ascii="UT Sans" w:hAnsi="UT Sans"/>
          <w:i/>
          <w:iCs/>
          <w:sz w:val="20"/>
          <w:lang w:val="ro-RO"/>
        </w:rPr>
        <w:t>k</w:t>
      </w:r>
      <w:r w:rsidRPr="003F18C6">
        <w:rPr>
          <w:rFonts w:ascii="UT Sans" w:hAnsi="UT Sans"/>
          <w:sz w:val="20"/>
          <w:lang w:val="ro-RO"/>
        </w:rPr>
        <w:t xml:space="preserve"> – constanta lui Boltzmann (1,38x10</w:t>
      </w:r>
      <w:r w:rsidRPr="003F18C6">
        <w:rPr>
          <w:rFonts w:ascii="UT Sans" w:hAnsi="UT Sans"/>
          <w:sz w:val="20"/>
          <w:vertAlign w:val="superscript"/>
          <w:lang w:val="ro-RO"/>
        </w:rPr>
        <w:t>-23</w:t>
      </w:r>
      <w:r w:rsidRPr="003F18C6">
        <w:rPr>
          <w:rFonts w:ascii="UT Sans" w:hAnsi="UT Sans"/>
          <w:sz w:val="20"/>
          <w:lang w:val="ro-RO"/>
        </w:rPr>
        <w:t xml:space="preserve"> J/K);</w:t>
      </w:r>
    </w:p>
    <w:p w:rsidR="002A7609" w:rsidRPr="003F18C6" w:rsidRDefault="002A7609" w:rsidP="001815BD">
      <w:pPr>
        <w:numPr>
          <w:ilvl w:val="0"/>
          <w:numId w:val="3"/>
        </w:numPr>
        <w:jc w:val="both"/>
        <w:rPr>
          <w:rFonts w:ascii="UT Sans" w:hAnsi="UT Sans"/>
          <w:sz w:val="20"/>
        </w:rPr>
      </w:pPr>
      <w:r w:rsidRPr="003F18C6">
        <w:rPr>
          <w:rFonts w:ascii="UT Sans" w:hAnsi="UT Sans"/>
          <w:i/>
          <w:iCs/>
          <w:sz w:val="20"/>
          <w:lang w:val="ro-RO"/>
        </w:rPr>
        <w:t>T</w:t>
      </w:r>
      <w:r w:rsidRPr="003F18C6">
        <w:rPr>
          <w:rFonts w:ascii="UT Sans" w:hAnsi="UT Sans"/>
          <w:sz w:val="20"/>
          <w:lang w:val="ro-RO"/>
        </w:rPr>
        <w:t xml:space="preserve"> – temperatura jonc</w:t>
      </w:r>
      <w:r w:rsidR="003619A8">
        <w:rPr>
          <w:rFonts w:ascii="UT Sans" w:hAnsi="UT Sans"/>
          <w:sz w:val="20"/>
          <w:lang w:val="ro-RO"/>
        </w:rPr>
        <w:t>ț</w:t>
      </w:r>
      <w:r w:rsidRPr="003F18C6">
        <w:rPr>
          <w:rFonts w:ascii="UT Sans" w:hAnsi="UT Sans"/>
          <w:sz w:val="20"/>
          <w:lang w:val="ro-RO"/>
        </w:rPr>
        <w:t>iunii (K).</w:t>
      </w:r>
    </w:p>
    <w:p w:rsidR="002A7609" w:rsidRPr="003F18C6" w:rsidRDefault="002A7609" w:rsidP="002A7609">
      <w:pPr>
        <w:rPr>
          <w:rFonts w:ascii="UT Sans" w:hAnsi="UT Sans"/>
          <w:sz w:val="20"/>
        </w:rPr>
      </w:pPr>
      <w:r w:rsidRPr="003F18C6">
        <w:rPr>
          <w:rFonts w:ascii="UT Sans" w:hAnsi="UT Sans"/>
          <w:b/>
          <w:bCs/>
          <w:sz w:val="20"/>
          <w:lang w:val="ro-RO"/>
        </w:rPr>
        <w:t>Observa</w:t>
      </w:r>
      <w:r w:rsidR="003619A8">
        <w:rPr>
          <w:rFonts w:ascii="UT Sans" w:hAnsi="UT Sans"/>
          <w:b/>
          <w:bCs/>
          <w:sz w:val="20"/>
          <w:lang w:val="ro-RO"/>
        </w:rPr>
        <w:t>ț</w:t>
      </w:r>
      <w:r w:rsidRPr="003F18C6">
        <w:rPr>
          <w:rFonts w:ascii="UT Sans" w:hAnsi="UT Sans"/>
          <w:b/>
          <w:bCs/>
          <w:sz w:val="20"/>
          <w:lang w:val="ro-RO"/>
        </w:rPr>
        <w:t>ii</w:t>
      </w:r>
    </w:p>
    <w:p w:rsidR="00C74C36" w:rsidRDefault="00C74C36" w:rsidP="001815BD">
      <w:pPr>
        <w:numPr>
          <w:ilvl w:val="0"/>
          <w:numId w:val="4"/>
        </w:numPr>
        <w:jc w:val="both"/>
        <w:rPr>
          <w:rFonts w:ascii="UT Sans" w:hAnsi="UT Sans"/>
          <w:sz w:val="20"/>
        </w:rPr>
      </w:pPr>
      <w:r>
        <w:rPr>
          <w:rFonts w:ascii="UT Sans" w:hAnsi="UT Sans"/>
          <w:sz w:val="20"/>
        </w:rPr>
        <w:t xml:space="preserve">Pentru a nu se face confuzie între </w:t>
      </w:r>
      <w:r w:rsidRPr="00082025">
        <w:rPr>
          <w:rFonts w:ascii="UT Sans Bold" w:hAnsi="UT Sans Bold"/>
          <w:sz w:val="20"/>
        </w:rPr>
        <w:t>e</w:t>
      </w:r>
      <w:r>
        <w:rPr>
          <w:rFonts w:ascii="UT Sans" w:hAnsi="UT Sans"/>
          <w:sz w:val="20"/>
        </w:rPr>
        <w:t xml:space="preserve"> – sarcina electronului și </w:t>
      </w:r>
      <w:r w:rsidRPr="00082025">
        <w:rPr>
          <w:rFonts w:ascii="UT Sans Bold" w:hAnsi="UT Sans Bold"/>
          <w:sz w:val="20"/>
        </w:rPr>
        <w:t>e</w:t>
      </w:r>
      <w:r>
        <w:rPr>
          <w:rFonts w:ascii="UT Sans" w:hAnsi="UT Sans"/>
          <w:sz w:val="20"/>
        </w:rPr>
        <w:t xml:space="preserve"> – baza logaritmului natural, sarcina electronului se noteaz</w:t>
      </w:r>
      <w:r w:rsidR="00082025">
        <w:rPr>
          <w:rFonts w:ascii="UT Sans" w:hAnsi="UT Sans"/>
          <w:sz w:val="20"/>
        </w:rPr>
        <w:t>ă</w:t>
      </w:r>
      <w:r>
        <w:rPr>
          <w:rFonts w:ascii="UT Sans" w:hAnsi="UT Sans"/>
          <w:sz w:val="20"/>
        </w:rPr>
        <w:t xml:space="preserve"> cu </w:t>
      </w:r>
      <w:r w:rsidRPr="00082025">
        <w:rPr>
          <w:rFonts w:ascii="UT Sans Bold" w:hAnsi="UT Sans Bold"/>
          <w:sz w:val="20"/>
        </w:rPr>
        <w:t>q</w:t>
      </w:r>
      <w:r>
        <w:rPr>
          <w:rFonts w:ascii="UT Sans" w:hAnsi="UT Sans"/>
          <w:sz w:val="20"/>
        </w:rPr>
        <w:t xml:space="preserve"> și rela</w:t>
      </w:r>
      <w:r w:rsidR="003619A8">
        <w:rPr>
          <w:rFonts w:ascii="UT Sans" w:hAnsi="UT Sans"/>
          <w:sz w:val="20"/>
        </w:rPr>
        <w:t>ț</w:t>
      </w:r>
      <w:r>
        <w:rPr>
          <w:rFonts w:ascii="UT Sans" w:hAnsi="UT Sans"/>
          <w:sz w:val="20"/>
        </w:rPr>
        <w:t>ia curentului prin diodă se scrie sub forma:</w:t>
      </w:r>
    </w:p>
    <w:p w:rsidR="00C74C36" w:rsidRPr="00C74C36" w:rsidRDefault="00C74C36" w:rsidP="00C74C36">
      <w:pPr>
        <w:jc w:val="center"/>
        <w:rPr>
          <w:rFonts w:ascii="UT Sans" w:hAnsi="UT Sans"/>
          <w:sz w:val="20"/>
        </w:rPr>
      </w:pPr>
      <w:r w:rsidRPr="00C74C36">
        <w:rPr>
          <w:rFonts w:ascii="UT Sans" w:hAnsi="UT Sans"/>
          <w:position w:val="-36"/>
          <w:sz w:val="20"/>
        </w:rPr>
        <w:object w:dxaOrig="1579" w:dyaOrig="840">
          <v:shape id="_x0000_i1027" type="#_x0000_t75" style="width:79.2pt;height:42pt" o:ole="">
            <v:imagedata r:id="rId39" o:title=""/>
          </v:shape>
          <o:OLEObject Type="Embed" ProgID="Equation.DSMT4" ShapeID="_x0000_i1027" DrawAspect="Content" ObjectID="_1603720354" r:id="rId40"/>
        </w:object>
      </w:r>
    </w:p>
    <w:p w:rsidR="002A7609" w:rsidRPr="003F18C6" w:rsidRDefault="002A7609" w:rsidP="001815BD">
      <w:pPr>
        <w:numPr>
          <w:ilvl w:val="0"/>
          <w:numId w:val="4"/>
        </w:numPr>
        <w:jc w:val="both"/>
        <w:rPr>
          <w:rFonts w:ascii="UT Sans" w:hAnsi="UT Sans"/>
          <w:sz w:val="20"/>
        </w:rPr>
      </w:pPr>
      <w:r w:rsidRPr="003F18C6">
        <w:rPr>
          <w:rFonts w:ascii="UT Sans" w:hAnsi="UT Sans"/>
          <w:sz w:val="20"/>
          <w:lang w:val="ro-RO"/>
        </w:rPr>
        <w:t>Se notează kT/e=</w:t>
      </w:r>
      <w:r w:rsidR="00C74C36">
        <w:rPr>
          <w:rFonts w:ascii="UT Sans" w:hAnsi="UT Sans"/>
          <w:sz w:val="20"/>
          <w:lang w:val="ro-RO"/>
        </w:rPr>
        <w:t>U</w:t>
      </w:r>
      <w:r w:rsidRPr="003F18C6">
        <w:rPr>
          <w:rFonts w:ascii="UT Sans" w:hAnsi="UT Sans"/>
          <w:sz w:val="20"/>
          <w:vertAlign w:val="subscript"/>
          <w:lang w:val="ro-RO"/>
        </w:rPr>
        <w:t>T</w:t>
      </w:r>
      <w:r w:rsidRPr="003F18C6">
        <w:rPr>
          <w:rFonts w:ascii="UT Sans" w:hAnsi="UT Sans"/>
          <w:sz w:val="20"/>
          <w:lang w:val="ro-RO"/>
        </w:rPr>
        <w:t xml:space="preserve"> </w:t>
      </w:r>
      <w:r w:rsidR="00C74C36">
        <w:rPr>
          <w:rFonts w:ascii="UT Sans" w:hAnsi="UT Sans"/>
          <w:sz w:val="20"/>
          <w:lang w:val="ro-RO"/>
        </w:rPr>
        <w:t>(</w:t>
      </w:r>
      <w:r w:rsidR="00C74C36" w:rsidRPr="003F18C6">
        <w:rPr>
          <w:rFonts w:ascii="UT Sans" w:hAnsi="UT Sans"/>
          <w:sz w:val="20"/>
          <w:lang w:val="ro-RO"/>
        </w:rPr>
        <w:t>kT/</w:t>
      </w:r>
      <w:r w:rsidR="00C74C36">
        <w:rPr>
          <w:rFonts w:ascii="UT Sans" w:hAnsi="UT Sans"/>
          <w:sz w:val="20"/>
          <w:lang w:val="ro-RO"/>
        </w:rPr>
        <w:t>q</w:t>
      </w:r>
      <w:r w:rsidR="00C74C36" w:rsidRPr="003F18C6">
        <w:rPr>
          <w:rFonts w:ascii="UT Sans" w:hAnsi="UT Sans"/>
          <w:sz w:val="20"/>
          <w:lang w:val="ro-RO"/>
        </w:rPr>
        <w:t>=</w:t>
      </w:r>
      <w:r w:rsidR="00C74C36">
        <w:rPr>
          <w:rFonts w:ascii="UT Sans" w:hAnsi="UT Sans"/>
          <w:sz w:val="20"/>
          <w:lang w:val="ro-RO"/>
        </w:rPr>
        <w:t>U</w:t>
      </w:r>
      <w:r w:rsidR="00C74C36" w:rsidRPr="003F18C6">
        <w:rPr>
          <w:rFonts w:ascii="UT Sans" w:hAnsi="UT Sans"/>
          <w:sz w:val="20"/>
          <w:vertAlign w:val="subscript"/>
          <w:lang w:val="ro-RO"/>
        </w:rPr>
        <w:t>T</w:t>
      </w:r>
      <w:r w:rsidR="00C74C36">
        <w:rPr>
          <w:rFonts w:ascii="UT Sans" w:hAnsi="UT Sans"/>
          <w:sz w:val="20"/>
          <w:lang w:val="ro-RO"/>
        </w:rPr>
        <w:t xml:space="preserve">) </w:t>
      </w:r>
      <w:r w:rsidRPr="003F18C6">
        <w:rPr>
          <w:rFonts w:ascii="UT Sans" w:hAnsi="UT Sans"/>
          <w:sz w:val="20"/>
          <w:lang w:val="ro-RO"/>
        </w:rPr>
        <w:t xml:space="preserve">şi se numeşte </w:t>
      </w:r>
      <w:r w:rsidRPr="003F18C6">
        <w:rPr>
          <w:rFonts w:ascii="UT Sans" w:hAnsi="UT Sans"/>
          <w:b/>
          <w:bCs/>
          <w:sz w:val="20"/>
          <w:lang w:val="ro-RO"/>
        </w:rPr>
        <w:t>tensiune termică.</w:t>
      </w:r>
    </w:p>
    <w:p w:rsidR="002A7609" w:rsidRPr="003F18C6" w:rsidRDefault="002A7609" w:rsidP="001815BD">
      <w:pPr>
        <w:numPr>
          <w:ilvl w:val="0"/>
          <w:numId w:val="4"/>
        </w:numPr>
        <w:jc w:val="both"/>
        <w:rPr>
          <w:rFonts w:ascii="UT Sans" w:hAnsi="UT Sans"/>
          <w:sz w:val="20"/>
        </w:rPr>
      </w:pPr>
      <w:r w:rsidRPr="003F18C6">
        <w:rPr>
          <w:rFonts w:ascii="UT Sans" w:hAnsi="UT Sans"/>
          <w:sz w:val="20"/>
          <w:lang w:val="ro-RO"/>
        </w:rPr>
        <w:t>La temperatura camerei (300K = 27</w:t>
      </w:r>
      <w:r w:rsidRPr="003F18C6">
        <w:rPr>
          <w:rFonts w:ascii="UT Sans" w:hAnsi="UT Sans"/>
          <w:sz w:val="20"/>
          <w:lang w:val="ro-RO"/>
        </w:rPr>
        <w:sym w:font="Symbol" w:char="F0B0"/>
      </w:r>
      <w:r w:rsidRPr="003F18C6">
        <w:rPr>
          <w:rFonts w:ascii="UT Sans" w:hAnsi="UT Sans"/>
          <w:sz w:val="20"/>
          <w:lang w:val="ro-RO"/>
        </w:rPr>
        <w:t xml:space="preserve">C) </w:t>
      </w:r>
      <w:r w:rsidR="00C74C36">
        <w:rPr>
          <w:rFonts w:ascii="UT Sans" w:hAnsi="UT Sans"/>
          <w:b/>
          <w:bCs/>
          <w:sz w:val="20"/>
          <w:lang w:val="ro-RO"/>
        </w:rPr>
        <w:t>U</w:t>
      </w:r>
      <w:r w:rsidRPr="003F18C6">
        <w:rPr>
          <w:rFonts w:ascii="UT Sans" w:hAnsi="UT Sans"/>
          <w:b/>
          <w:bCs/>
          <w:sz w:val="20"/>
          <w:vertAlign w:val="subscript"/>
          <w:lang w:val="ro-RO"/>
        </w:rPr>
        <w:t>T</w:t>
      </w:r>
      <w:r w:rsidRPr="003F18C6">
        <w:rPr>
          <w:rFonts w:ascii="UT Sans" w:hAnsi="UT Sans"/>
          <w:b/>
          <w:bCs/>
          <w:sz w:val="20"/>
          <w:lang w:val="ro-RO"/>
        </w:rPr>
        <w:t>=0,026V</w:t>
      </w:r>
      <w:r w:rsidRPr="003F18C6">
        <w:rPr>
          <w:rFonts w:ascii="UT Sans" w:hAnsi="UT Sans"/>
          <w:sz w:val="20"/>
          <w:lang w:val="ro-RO"/>
        </w:rPr>
        <w:t>.</w:t>
      </w:r>
    </w:p>
    <w:p w:rsidR="002A7609" w:rsidRPr="003F18C6" w:rsidRDefault="002A7609" w:rsidP="001815BD">
      <w:pPr>
        <w:numPr>
          <w:ilvl w:val="0"/>
          <w:numId w:val="4"/>
        </w:numPr>
        <w:jc w:val="both"/>
        <w:rPr>
          <w:rFonts w:ascii="UT Sans" w:hAnsi="UT Sans"/>
          <w:sz w:val="20"/>
        </w:rPr>
      </w:pPr>
      <w:r w:rsidRPr="003F18C6">
        <w:rPr>
          <w:rFonts w:ascii="UT Sans" w:hAnsi="UT Sans"/>
          <w:sz w:val="20"/>
          <w:lang w:val="ro-RO"/>
        </w:rPr>
        <w:t>Cu această nota</w:t>
      </w:r>
      <w:r w:rsidR="003619A8">
        <w:rPr>
          <w:rFonts w:ascii="UT Sans" w:hAnsi="UT Sans"/>
          <w:sz w:val="20"/>
          <w:lang w:val="ro-RO"/>
        </w:rPr>
        <w:t>ț</w:t>
      </w:r>
      <w:r w:rsidRPr="003F18C6">
        <w:rPr>
          <w:rFonts w:ascii="UT Sans" w:hAnsi="UT Sans"/>
          <w:sz w:val="20"/>
          <w:lang w:val="ro-RO"/>
        </w:rPr>
        <w:t>ie, ecua</w:t>
      </w:r>
      <w:r w:rsidR="003619A8">
        <w:rPr>
          <w:rFonts w:ascii="UT Sans" w:hAnsi="UT Sans"/>
          <w:sz w:val="20"/>
          <w:lang w:val="ro-RO"/>
        </w:rPr>
        <w:t>ț</w:t>
      </w:r>
      <w:r w:rsidRPr="003F18C6">
        <w:rPr>
          <w:rFonts w:ascii="UT Sans" w:hAnsi="UT Sans"/>
          <w:sz w:val="20"/>
          <w:lang w:val="ro-RO"/>
        </w:rPr>
        <w:t>ia de dispozitiv a diodei se scrie:</w:t>
      </w:r>
    </w:p>
    <w:p w:rsidR="002A7609" w:rsidRPr="003F18C6" w:rsidRDefault="00C74C36" w:rsidP="00C74C36">
      <w:pPr>
        <w:jc w:val="center"/>
        <w:rPr>
          <w:rFonts w:ascii="UT Sans" w:hAnsi="UT Sans"/>
          <w:sz w:val="20"/>
        </w:rPr>
      </w:pPr>
      <w:r w:rsidRPr="00C74C36">
        <w:rPr>
          <w:rFonts w:ascii="UT Sans" w:hAnsi="UT Sans"/>
          <w:position w:val="-42"/>
          <w:sz w:val="20"/>
        </w:rPr>
        <w:object w:dxaOrig="3340" w:dyaOrig="960">
          <v:shape id="_x0000_i1028" type="#_x0000_t75" style="width:167.4pt;height:48.6pt" o:ole="">
            <v:imagedata r:id="rId41" o:title=""/>
          </v:shape>
          <o:OLEObject Type="Embed" ProgID="Equation.DSMT4" ShapeID="_x0000_i1028" DrawAspect="Content" ObjectID="_1603720355" r:id="rId42"/>
        </w:object>
      </w:r>
    </w:p>
    <w:p w:rsidR="002A7609" w:rsidRPr="003F18C6" w:rsidRDefault="002A7609" w:rsidP="00C74C36">
      <w:pPr>
        <w:jc w:val="both"/>
        <w:rPr>
          <w:rFonts w:ascii="UT Sans" w:hAnsi="UT Sans"/>
          <w:sz w:val="20"/>
          <w:lang w:val="ro-RO"/>
        </w:rPr>
      </w:pPr>
      <w:r w:rsidRPr="003F18C6">
        <w:rPr>
          <w:rFonts w:ascii="UT Sans" w:hAnsi="UT Sans"/>
          <w:sz w:val="20"/>
          <w:lang w:val="ro-RO"/>
        </w:rPr>
        <w:t xml:space="preserve">Dacă se </w:t>
      </w:r>
      <w:r w:rsidR="003619A8">
        <w:rPr>
          <w:rFonts w:ascii="UT Sans" w:hAnsi="UT Sans"/>
          <w:sz w:val="20"/>
          <w:lang w:val="ro-RO"/>
        </w:rPr>
        <w:t>ț</w:t>
      </w:r>
      <w:r w:rsidRPr="003F18C6">
        <w:rPr>
          <w:rFonts w:ascii="UT Sans" w:hAnsi="UT Sans"/>
          <w:sz w:val="20"/>
          <w:lang w:val="ro-RO"/>
        </w:rPr>
        <w:t>ine seama de factorul de idealitate al diodei, rela</w:t>
      </w:r>
      <w:r w:rsidR="003619A8">
        <w:rPr>
          <w:rFonts w:ascii="UT Sans" w:hAnsi="UT Sans"/>
          <w:sz w:val="20"/>
          <w:lang w:val="ro-RO"/>
        </w:rPr>
        <w:t>ț</w:t>
      </w:r>
      <w:r w:rsidRPr="003F18C6">
        <w:rPr>
          <w:rFonts w:ascii="UT Sans" w:hAnsi="UT Sans"/>
          <w:sz w:val="20"/>
          <w:lang w:val="ro-RO"/>
        </w:rPr>
        <w:t>ia curentului anodic este:</w:t>
      </w:r>
    </w:p>
    <w:p w:rsidR="002A7609" w:rsidRPr="003F18C6" w:rsidRDefault="00C74C36" w:rsidP="00C74C36">
      <w:pPr>
        <w:jc w:val="center"/>
        <w:rPr>
          <w:rFonts w:ascii="UT Sans" w:hAnsi="UT Sans"/>
          <w:sz w:val="20"/>
        </w:rPr>
      </w:pPr>
      <w:r w:rsidRPr="00C74C36">
        <w:rPr>
          <w:rFonts w:ascii="UT Sans" w:hAnsi="UT Sans"/>
          <w:position w:val="-42"/>
          <w:sz w:val="20"/>
        </w:rPr>
        <w:object w:dxaOrig="3680" w:dyaOrig="960">
          <v:shape id="_x0000_i1029" type="#_x0000_t75" style="width:183.6pt;height:48.6pt" o:ole="">
            <v:imagedata r:id="rId43" o:title=""/>
          </v:shape>
          <o:OLEObject Type="Embed" ProgID="Equation.DSMT4" ShapeID="_x0000_i1029" DrawAspect="Content" ObjectID="_1603720356" r:id="rId44"/>
        </w:object>
      </w:r>
    </w:p>
    <w:p w:rsidR="002A7609" w:rsidRPr="003F18C6" w:rsidRDefault="002A7609" w:rsidP="00C74C36">
      <w:pPr>
        <w:jc w:val="both"/>
        <w:rPr>
          <w:rFonts w:ascii="UT Sans" w:hAnsi="UT Sans"/>
          <w:sz w:val="20"/>
        </w:rPr>
      </w:pPr>
      <w:r w:rsidRPr="003F18C6">
        <w:rPr>
          <w:rFonts w:ascii="UT Sans" w:hAnsi="UT Sans"/>
          <w:sz w:val="20"/>
          <w:lang w:val="ro-RO"/>
        </w:rPr>
        <w:t xml:space="preserve">Parametrul </w:t>
      </w:r>
      <w:r w:rsidRPr="003F18C6">
        <w:rPr>
          <w:rFonts w:ascii="UT Sans" w:hAnsi="UT Sans"/>
          <w:b/>
          <w:bCs/>
          <w:sz w:val="20"/>
        </w:rPr>
        <w:t xml:space="preserve">factor de idealitate </w:t>
      </w:r>
      <w:r w:rsidRPr="003F18C6">
        <w:rPr>
          <w:rFonts w:ascii="UT Sans" w:hAnsi="UT Sans"/>
          <w:sz w:val="20"/>
        </w:rPr>
        <w:t>s</w:t>
      </w:r>
      <w:r w:rsidRPr="003F18C6">
        <w:rPr>
          <w:rFonts w:ascii="UT Sans" w:hAnsi="UT Sans"/>
          <w:sz w:val="20"/>
          <w:lang w:val="ro-RO"/>
        </w:rPr>
        <w:t xml:space="preserve">au </w:t>
      </w:r>
      <w:r w:rsidRPr="003F18C6">
        <w:rPr>
          <w:rFonts w:ascii="UT Sans" w:hAnsi="UT Sans"/>
          <w:b/>
          <w:bCs/>
          <w:sz w:val="20"/>
        </w:rPr>
        <w:t>coeficient de emisie</w:t>
      </w:r>
      <w:r w:rsidRPr="003F18C6">
        <w:rPr>
          <w:rFonts w:ascii="UT Sans" w:hAnsi="UT Sans"/>
          <w:sz w:val="20"/>
        </w:rPr>
        <w:t>, depinde de locul din structura diodei unde are loc o anumită fază a mecanismului intern de transport al curentulu</w:t>
      </w:r>
      <w:r w:rsidRPr="003F18C6">
        <w:rPr>
          <w:rFonts w:ascii="UT Sans" w:hAnsi="UT Sans"/>
          <w:sz w:val="20"/>
          <w:lang w:val="ro-RO"/>
        </w:rPr>
        <w:t>i.</w:t>
      </w:r>
      <w:r w:rsidR="00C74C36">
        <w:rPr>
          <w:rFonts w:ascii="UT Sans" w:hAnsi="UT Sans"/>
          <w:sz w:val="20"/>
          <w:lang w:val="ro-RO"/>
        </w:rPr>
        <w:t xml:space="preserve"> </w:t>
      </w:r>
      <w:r w:rsidRPr="003F18C6">
        <w:rPr>
          <w:rFonts w:ascii="UT Sans" w:hAnsi="UT Sans"/>
          <w:sz w:val="20"/>
          <w:lang w:val="ro-RO"/>
        </w:rPr>
        <w:t>Factorul de idealitate</w:t>
      </w:r>
      <w:r w:rsidRPr="003F18C6">
        <w:rPr>
          <w:rFonts w:ascii="UT Sans" w:hAnsi="UT Sans"/>
          <w:sz w:val="20"/>
        </w:rPr>
        <w:t xml:space="preserve"> </w:t>
      </w:r>
      <w:r w:rsidRPr="003F18C6">
        <w:rPr>
          <w:rFonts w:ascii="UT Sans" w:hAnsi="UT Sans"/>
          <w:b/>
          <w:bCs/>
          <w:sz w:val="20"/>
          <w:lang w:val="ro-RO"/>
        </w:rPr>
        <w:t>n</w:t>
      </w:r>
      <w:r w:rsidRPr="003F18C6">
        <w:rPr>
          <w:rFonts w:ascii="UT Sans" w:hAnsi="UT Sans"/>
          <w:sz w:val="20"/>
        </w:rPr>
        <w:t xml:space="preserve"> are valoarea 1 pentru diodele cu germaniu, în timp ce pentru diodele cu siliciu are o valoare apropiată de 2, care poate diferi însă după mărimea curentului prin diodă.</w:t>
      </w:r>
    </w:p>
    <w:p w:rsidR="002A7609" w:rsidRPr="003F18C6" w:rsidRDefault="002A7609" w:rsidP="00C74C36">
      <w:pPr>
        <w:jc w:val="both"/>
        <w:rPr>
          <w:rFonts w:ascii="UT Sans" w:hAnsi="UT Sans"/>
          <w:sz w:val="20"/>
        </w:rPr>
      </w:pPr>
      <w:r w:rsidRPr="003F18C6">
        <w:rPr>
          <w:rFonts w:ascii="UT Sans" w:hAnsi="UT Sans"/>
          <w:sz w:val="20"/>
          <w:lang w:val="ro-RO"/>
        </w:rPr>
        <w:t>În polarizare directă (</w:t>
      </w:r>
      <w:r w:rsidR="00C74C36">
        <w:rPr>
          <w:rFonts w:ascii="UT Sans" w:hAnsi="UT Sans"/>
          <w:sz w:val="20"/>
          <w:lang w:val="ro-RO"/>
        </w:rPr>
        <w:t>u</w:t>
      </w:r>
      <w:r w:rsidRPr="003F18C6">
        <w:rPr>
          <w:rFonts w:ascii="UT Sans" w:hAnsi="UT Sans"/>
          <w:sz w:val="20"/>
          <w:vertAlign w:val="subscript"/>
          <w:lang w:val="ro-RO"/>
        </w:rPr>
        <w:t>A</w:t>
      </w:r>
      <w:r w:rsidRPr="003F18C6">
        <w:rPr>
          <w:rFonts w:ascii="UT Sans" w:hAnsi="UT Sans"/>
          <w:sz w:val="20"/>
        </w:rPr>
        <w:t>&gt;0</w:t>
      </w:r>
      <w:r w:rsidRPr="003F18C6">
        <w:rPr>
          <w:rFonts w:ascii="UT Sans" w:hAnsi="UT Sans"/>
          <w:sz w:val="20"/>
          <w:lang w:val="ro-RO"/>
        </w:rPr>
        <w:t xml:space="preserve">), pentru </w:t>
      </w:r>
      <w:r w:rsidR="00C74C36" w:rsidRPr="009958AB">
        <w:rPr>
          <w:rFonts w:ascii="UT Sans" w:hAnsi="UT Sans"/>
          <w:sz w:val="20"/>
          <w:highlight w:val="yellow"/>
          <w:lang w:val="ro-RO"/>
        </w:rPr>
        <w:t>u</w:t>
      </w:r>
      <w:r w:rsidRPr="009958AB">
        <w:rPr>
          <w:rFonts w:ascii="UT Sans" w:hAnsi="UT Sans"/>
          <w:sz w:val="20"/>
          <w:highlight w:val="yellow"/>
          <w:vertAlign w:val="subscript"/>
          <w:lang w:val="ro-RO"/>
        </w:rPr>
        <w:t>A</w:t>
      </w:r>
      <w:r w:rsidRPr="009958AB">
        <w:rPr>
          <w:rFonts w:ascii="UT Sans" w:hAnsi="UT Sans"/>
          <w:sz w:val="20"/>
          <w:highlight w:val="yellow"/>
        </w:rPr>
        <w:t>&gt;4</w:t>
      </w:r>
      <w:r w:rsidR="00C74C36" w:rsidRPr="009958AB">
        <w:rPr>
          <w:rFonts w:ascii="UT Sans" w:hAnsi="UT Sans"/>
          <w:sz w:val="20"/>
          <w:highlight w:val="yellow"/>
        </w:rPr>
        <w:t>U</w:t>
      </w:r>
      <w:r w:rsidRPr="009958AB">
        <w:rPr>
          <w:rFonts w:ascii="UT Sans" w:hAnsi="UT Sans"/>
          <w:sz w:val="20"/>
          <w:highlight w:val="yellow"/>
          <w:vertAlign w:val="subscript"/>
        </w:rPr>
        <w:t>T</w:t>
      </w:r>
      <w:r w:rsidRPr="009958AB">
        <w:rPr>
          <w:rFonts w:ascii="UT Sans" w:hAnsi="UT Sans"/>
          <w:sz w:val="20"/>
          <w:highlight w:val="yellow"/>
        </w:rPr>
        <w:sym w:font="Symbol" w:char="F040"/>
      </w:r>
      <w:r w:rsidRPr="009958AB">
        <w:rPr>
          <w:rFonts w:ascii="UT Sans" w:hAnsi="UT Sans"/>
          <w:sz w:val="20"/>
          <w:highlight w:val="yellow"/>
        </w:rPr>
        <w:t>0,1V</w:t>
      </w:r>
      <w:r w:rsidRPr="003F18C6">
        <w:rPr>
          <w:rFonts w:ascii="UT Sans" w:hAnsi="UT Sans"/>
          <w:sz w:val="20"/>
          <w:lang w:val="ro-RO"/>
        </w:rPr>
        <w:t>, unitatea poate fi neglijată fa</w:t>
      </w:r>
      <w:r w:rsidR="003619A8">
        <w:rPr>
          <w:rFonts w:ascii="UT Sans" w:hAnsi="UT Sans"/>
          <w:sz w:val="20"/>
          <w:lang w:val="ro-RO"/>
        </w:rPr>
        <w:t>ț</w:t>
      </w:r>
      <w:r w:rsidRPr="003F18C6">
        <w:rPr>
          <w:rFonts w:ascii="UT Sans" w:hAnsi="UT Sans"/>
          <w:sz w:val="20"/>
          <w:lang w:val="ro-RO"/>
        </w:rPr>
        <w:t>ă de termenul exponen</w:t>
      </w:r>
      <w:r w:rsidR="003619A8">
        <w:rPr>
          <w:rFonts w:ascii="UT Sans" w:hAnsi="UT Sans"/>
          <w:sz w:val="20"/>
          <w:lang w:val="ro-RO"/>
        </w:rPr>
        <w:t>ț</w:t>
      </w:r>
      <w:r w:rsidRPr="003F18C6">
        <w:rPr>
          <w:rFonts w:ascii="UT Sans" w:hAnsi="UT Sans"/>
          <w:sz w:val="20"/>
          <w:lang w:val="ro-RO"/>
        </w:rPr>
        <w:t>ial, astfel că</w:t>
      </w:r>
    </w:p>
    <w:p w:rsidR="002A7609" w:rsidRPr="003F18C6" w:rsidRDefault="00C74C36" w:rsidP="00AC383C">
      <w:pPr>
        <w:jc w:val="center"/>
        <w:rPr>
          <w:rFonts w:ascii="UT Sans" w:hAnsi="UT Sans"/>
          <w:sz w:val="20"/>
        </w:rPr>
      </w:pPr>
      <w:r w:rsidRPr="00C74C36">
        <w:rPr>
          <w:rFonts w:ascii="UT Sans" w:hAnsi="UT Sans"/>
          <w:position w:val="-34"/>
          <w:sz w:val="20"/>
        </w:rPr>
        <w:object w:dxaOrig="1560" w:dyaOrig="800">
          <v:shape id="_x0000_i1030" type="#_x0000_t75" style="width:78pt;height:40.2pt" o:ole="">
            <v:imagedata r:id="rId45" o:title=""/>
          </v:shape>
          <o:OLEObject Type="Embed" ProgID="Equation.DSMT4" ShapeID="_x0000_i1030" DrawAspect="Content" ObjectID="_1603720357" r:id="rId46"/>
        </w:object>
      </w:r>
      <w:r>
        <w:rPr>
          <w:rFonts w:ascii="UT Sans" w:hAnsi="UT Sans"/>
          <w:sz w:val="20"/>
        </w:rPr>
        <w:t xml:space="preserve"> sau </w:t>
      </w:r>
      <w:r w:rsidRPr="00C74C36">
        <w:rPr>
          <w:rFonts w:ascii="UT Sans" w:hAnsi="UT Sans"/>
          <w:position w:val="-34"/>
          <w:sz w:val="20"/>
        </w:rPr>
        <w:object w:dxaOrig="1800" w:dyaOrig="800">
          <v:shape id="_x0000_i1031" type="#_x0000_t75" style="width:90pt;height:40.2pt" o:ole="">
            <v:imagedata r:id="rId47" o:title=""/>
          </v:shape>
          <o:OLEObject Type="Embed" ProgID="Equation.DSMT4" ShapeID="_x0000_i1031" DrawAspect="Content" ObjectID="_1603720358" r:id="rId48"/>
        </w:object>
      </w:r>
      <w:r>
        <w:rPr>
          <w:rFonts w:ascii="UT Sans" w:hAnsi="UT Sans"/>
          <w:sz w:val="20"/>
        </w:rPr>
        <w:t xml:space="preserve">, respectiv </w:t>
      </w:r>
      <w:r w:rsidRPr="00C74C36">
        <w:rPr>
          <w:rFonts w:ascii="UT Sans" w:hAnsi="UT Sans"/>
          <w:position w:val="-14"/>
          <w:sz w:val="20"/>
        </w:rPr>
        <w:object w:dxaOrig="960" w:dyaOrig="660">
          <v:shape id="_x0000_i1032" type="#_x0000_t75" style="width:48pt;height:33pt" o:ole="">
            <v:imagedata r:id="rId49" o:title=""/>
          </v:shape>
          <o:OLEObject Type="Embed" ProgID="Equation.DSMT4" ShapeID="_x0000_i1032" DrawAspect="Content" ObjectID="_1603720359" r:id="rId50"/>
        </w:object>
      </w:r>
      <w:r>
        <w:rPr>
          <w:rFonts w:ascii="UT Sans" w:hAnsi="UT Sans"/>
          <w:sz w:val="20"/>
        </w:rPr>
        <w:t xml:space="preserve"> sau </w:t>
      </w:r>
      <w:r w:rsidRPr="00C74C36">
        <w:rPr>
          <w:rFonts w:ascii="UT Sans" w:hAnsi="UT Sans"/>
          <w:position w:val="-14"/>
          <w:sz w:val="20"/>
        </w:rPr>
        <w:object w:dxaOrig="1080" w:dyaOrig="660">
          <v:shape id="_x0000_i1033" type="#_x0000_t75" style="width:54pt;height:33pt" o:ole="">
            <v:imagedata r:id="rId51" o:title=""/>
          </v:shape>
          <o:OLEObject Type="Embed" ProgID="Equation.DSMT4" ShapeID="_x0000_i1033" DrawAspect="Content" ObjectID="_1603720360" r:id="rId52"/>
        </w:object>
      </w:r>
    </w:p>
    <w:p w:rsidR="002A7609" w:rsidRPr="003F18C6" w:rsidRDefault="002A7609" w:rsidP="00C74C36">
      <w:pPr>
        <w:jc w:val="both"/>
        <w:rPr>
          <w:rFonts w:ascii="UT Sans" w:hAnsi="UT Sans"/>
          <w:sz w:val="20"/>
        </w:rPr>
      </w:pPr>
      <w:r w:rsidRPr="003F18C6">
        <w:rPr>
          <w:rFonts w:ascii="UT Sans" w:hAnsi="UT Sans"/>
          <w:sz w:val="20"/>
          <w:lang w:val="en-GB"/>
        </w:rPr>
        <w:t>La polarizare inversă</w:t>
      </w:r>
      <w:r w:rsidR="00082025">
        <w:rPr>
          <w:rFonts w:ascii="UT Sans" w:hAnsi="UT Sans"/>
          <w:sz w:val="20"/>
          <w:lang w:val="en-GB"/>
        </w:rPr>
        <w:t xml:space="preserve"> (u</w:t>
      </w:r>
      <w:r w:rsidR="00082025">
        <w:rPr>
          <w:rFonts w:ascii="UT Sans" w:hAnsi="UT Sans"/>
          <w:sz w:val="20"/>
          <w:vertAlign w:val="subscript"/>
          <w:lang w:val="en-GB"/>
        </w:rPr>
        <w:t>A</w:t>
      </w:r>
      <w:r w:rsidR="00082025">
        <w:rPr>
          <w:rFonts w:ascii="UT Sans" w:hAnsi="UT Sans"/>
          <w:sz w:val="20"/>
        </w:rPr>
        <w:t>&lt;0</w:t>
      </w:r>
      <w:r w:rsidR="00082025">
        <w:rPr>
          <w:rFonts w:ascii="UT Sans" w:hAnsi="UT Sans"/>
          <w:sz w:val="20"/>
          <w:lang w:val="en-GB"/>
        </w:rPr>
        <w:t>)</w:t>
      </w:r>
      <w:r w:rsidRPr="003F18C6">
        <w:rPr>
          <w:rFonts w:ascii="UT Sans" w:hAnsi="UT Sans"/>
          <w:sz w:val="20"/>
          <w:lang w:val="en-GB"/>
        </w:rPr>
        <w:t>, pentru tensiuni în valoare absolută mai mari de 0,1V, termenul exponen</w:t>
      </w:r>
      <w:r w:rsidR="003619A8">
        <w:rPr>
          <w:rFonts w:ascii="UT Sans" w:hAnsi="UT Sans"/>
          <w:sz w:val="20"/>
          <w:lang w:val="en-GB"/>
        </w:rPr>
        <w:t>ț</w:t>
      </w:r>
      <w:r w:rsidRPr="003F18C6">
        <w:rPr>
          <w:rFonts w:ascii="UT Sans" w:hAnsi="UT Sans"/>
          <w:sz w:val="20"/>
          <w:lang w:val="en-GB"/>
        </w:rPr>
        <w:t>ial este neglijabil fa</w:t>
      </w:r>
      <w:r w:rsidR="003619A8">
        <w:rPr>
          <w:rFonts w:ascii="UT Sans" w:hAnsi="UT Sans"/>
          <w:sz w:val="20"/>
          <w:lang w:val="en-GB"/>
        </w:rPr>
        <w:t>ț</w:t>
      </w:r>
      <w:r w:rsidRPr="003F18C6">
        <w:rPr>
          <w:rFonts w:ascii="UT Sans" w:hAnsi="UT Sans"/>
          <w:sz w:val="20"/>
          <w:lang w:val="en-GB"/>
        </w:rPr>
        <w:t>ă de unitate, aşa încât:</w:t>
      </w:r>
    </w:p>
    <w:p w:rsidR="002A7609" w:rsidRPr="003F18C6" w:rsidRDefault="00AC383C" w:rsidP="00AC383C">
      <w:pPr>
        <w:jc w:val="center"/>
        <w:rPr>
          <w:rFonts w:ascii="UT Sans" w:hAnsi="UT Sans"/>
          <w:sz w:val="20"/>
        </w:rPr>
      </w:pPr>
      <w:r w:rsidRPr="00AC383C">
        <w:rPr>
          <w:rFonts w:ascii="UT Sans" w:hAnsi="UT Sans"/>
          <w:position w:val="-14"/>
          <w:sz w:val="20"/>
        </w:rPr>
        <w:object w:dxaOrig="740" w:dyaOrig="400">
          <v:shape id="_x0000_i1034" type="#_x0000_t75" style="width:36.6pt;height:20.4pt" o:ole="">
            <v:imagedata r:id="rId53" o:title=""/>
          </v:shape>
          <o:OLEObject Type="Embed" ProgID="Equation.DSMT4" ShapeID="_x0000_i1034" DrawAspect="Content" ObjectID="_1603720361" r:id="rId54"/>
        </w:object>
      </w:r>
    </w:p>
    <w:p w:rsidR="002A7609" w:rsidRPr="003F18C6" w:rsidRDefault="002A7609" w:rsidP="002A7609">
      <w:pPr>
        <w:jc w:val="both"/>
        <w:rPr>
          <w:rFonts w:ascii="UT Sans" w:hAnsi="UT Sans"/>
          <w:sz w:val="20"/>
        </w:rPr>
      </w:pPr>
    </w:p>
    <w:p w:rsidR="00827282" w:rsidRPr="003F18C6" w:rsidRDefault="00827282" w:rsidP="002A7609">
      <w:pPr>
        <w:jc w:val="both"/>
        <w:rPr>
          <w:rFonts w:ascii="UT Sans" w:hAnsi="UT Sans"/>
          <w:sz w:val="20"/>
        </w:rPr>
      </w:pPr>
      <w:r w:rsidRPr="003F18C6">
        <w:rPr>
          <w:rFonts w:ascii="UT Sans" w:hAnsi="UT Sans"/>
          <w:sz w:val="20"/>
        </w:rPr>
        <w:br w:type="page"/>
      </w:r>
    </w:p>
    <w:p w:rsidR="00827282" w:rsidRPr="009958AB" w:rsidRDefault="00EB6E42" w:rsidP="001815BD">
      <w:pPr>
        <w:pStyle w:val="ListParagraph"/>
        <w:numPr>
          <w:ilvl w:val="0"/>
          <w:numId w:val="34"/>
        </w:numPr>
        <w:rPr>
          <w:rFonts w:ascii="UT Sans Bold" w:hAnsi="UT Sans Bold"/>
          <w:sz w:val="20"/>
          <w:lang w:val="ro-RO"/>
        </w:rPr>
      </w:pPr>
      <w:r w:rsidRPr="009958AB">
        <w:rPr>
          <w:rFonts w:ascii="UT Sans Bold" w:hAnsi="UT Sans Bold"/>
          <w:sz w:val="20"/>
          <w:lang w:val="ro-RO"/>
        </w:rPr>
        <w:lastRenderedPageBreak/>
        <w:t>Modelarea diodei: modelul ideal, modelele practice</w:t>
      </w:r>
    </w:p>
    <w:p w:rsidR="007B59C4" w:rsidRPr="003F18C6" w:rsidRDefault="007B59C4" w:rsidP="007B59C4">
      <w:pPr>
        <w:rPr>
          <w:rFonts w:ascii="UT Sans" w:hAnsi="UT Sans"/>
          <w:sz w:val="20"/>
        </w:rPr>
      </w:pPr>
      <w:r w:rsidRPr="003F18C6">
        <w:rPr>
          <w:rFonts w:ascii="UT Sans" w:hAnsi="UT Sans"/>
          <w:b/>
          <w:bCs/>
          <w:sz w:val="20"/>
          <w:lang w:val="ro-RO"/>
        </w:rPr>
        <w:t>Modelul ideal</w:t>
      </w:r>
      <w:r w:rsidRPr="003F18C6">
        <w:rPr>
          <w:rFonts w:ascii="UT Sans" w:hAnsi="UT Sans"/>
          <w:sz w:val="20"/>
          <w:lang w:val="ro-RO"/>
        </w:rPr>
        <w:t xml:space="preserve"> este un simplu comutator: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2"/>
        <w:gridCol w:w="2766"/>
        <w:gridCol w:w="2371"/>
      </w:tblGrid>
      <w:tr w:rsidR="009958AB" w:rsidRPr="003F18C6" w:rsidTr="009958AB">
        <w:tc>
          <w:tcPr>
            <w:tcW w:w="4531" w:type="dxa"/>
            <w:vAlign w:val="center"/>
          </w:tcPr>
          <w:p w:rsidR="009958AB" w:rsidRPr="003F18C6" w:rsidRDefault="009958AB" w:rsidP="00751340">
            <w:pPr>
              <w:jc w:val="center"/>
              <w:rPr>
                <w:rFonts w:ascii="UT Sans" w:hAnsi="UT Sans"/>
                <w:sz w:val="20"/>
                <w:szCs w:val="20"/>
              </w:rPr>
            </w:pPr>
            <w:r w:rsidRPr="009958AB">
              <w:rPr>
                <w:rFonts w:ascii="UT Sans" w:hAnsi="UT Sans"/>
                <w:noProof/>
                <w:sz w:val="20"/>
              </w:rPr>
              <w:drawing>
                <wp:inline distT="0" distB="0" distL="0" distR="0" wp14:anchorId="135CB68B" wp14:editId="66D3B541">
                  <wp:extent cx="2568826" cy="1000111"/>
                  <wp:effectExtent l="0" t="0" r="0" b="0"/>
                  <wp:docPr id="19" name="Picture 10">
                    <a:extLst xmlns:a="http://schemas.openxmlformats.org/drawingml/2006/main">
                      <a:ext uri="{FF2B5EF4-FFF2-40B4-BE49-F238E27FC236}">
                        <a16:creationId xmlns:a16="http://schemas.microsoft.com/office/drawing/2014/main" id="{75A8D7A9-6390-4B1A-A6A7-E713B2E429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75A8D7A9-6390-4B1A-A6A7-E713B2E429DA}"/>
                              </a:ext>
                            </a:extLst>
                          </pic:cNvPr>
                          <pic:cNvPicPr>
                            <a:picLocks noChangeAspect="1"/>
                          </pic:cNvPicPr>
                        </pic:nvPicPr>
                        <pic:blipFill>
                          <a:blip r:embed="rId55"/>
                          <a:stretch>
                            <a:fillRect/>
                          </a:stretch>
                        </pic:blipFill>
                        <pic:spPr>
                          <a:xfrm>
                            <a:off x="0" y="0"/>
                            <a:ext cx="2600858" cy="1012582"/>
                          </a:xfrm>
                          <a:prstGeom prst="rect">
                            <a:avLst/>
                          </a:prstGeom>
                        </pic:spPr>
                      </pic:pic>
                    </a:graphicData>
                  </a:graphic>
                </wp:inline>
              </w:drawing>
            </w:r>
          </w:p>
        </w:tc>
        <w:tc>
          <w:tcPr>
            <w:tcW w:w="2549" w:type="dxa"/>
            <w:vAlign w:val="center"/>
          </w:tcPr>
          <w:p w:rsidR="009958AB" w:rsidRPr="003F18C6" w:rsidRDefault="009958AB" w:rsidP="00751340">
            <w:pPr>
              <w:jc w:val="center"/>
              <w:rPr>
                <w:rFonts w:ascii="UT Sans" w:hAnsi="UT Sans"/>
                <w:sz w:val="20"/>
              </w:rPr>
            </w:pPr>
            <w:r w:rsidRPr="003F18C6">
              <w:rPr>
                <w:rFonts w:ascii="UT Sans" w:hAnsi="UT Sans"/>
                <w:noProof/>
                <w:sz w:val="20"/>
              </w:rPr>
              <w:drawing>
                <wp:inline distT="0" distB="0" distL="0" distR="0" wp14:anchorId="62DD78BF" wp14:editId="656E1412">
                  <wp:extent cx="1612711" cy="1578639"/>
                  <wp:effectExtent l="0" t="0" r="6985" b="2540"/>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56"/>
                          <a:stretch>
                            <a:fillRect/>
                          </a:stretch>
                        </pic:blipFill>
                        <pic:spPr>
                          <a:xfrm>
                            <a:off x="0" y="0"/>
                            <a:ext cx="1631550" cy="1597080"/>
                          </a:xfrm>
                          <a:prstGeom prst="rect">
                            <a:avLst/>
                          </a:prstGeom>
                        </pic:spPr>
                      </pic:pic>
                    </a:graphicData>
                  </a:graphic>
                </wp:inline>
              </w:drawing>
            </w:r>
          </w:p>
        </w:tc>
        <w:tc>
          <w:tcPr>
            <w:tcW w:w="2549" w:type="dxa"/>
          </w:tcPr>
          <w:p w:rsidR="009958AB" w:rsidRPr="009958AB" w:rsidRDefault="009958AB" w:rsidP="009958AB">
            <w:pPr>
              <w:rPr>
                <w:rFonts w:ascii="UT Sans" w:hAnsi="UT Sans"/>
                <w:sz w:val="20"/>
              </w:rPr>
            </w:pPr>
            <w:r w:rsidRPr="009958AB">
              <w:rPr>
                <w:rFonts w:ascii="UT Sans" w:hAnsi="UT Sans"/>
                <w:sz w:val="20"/>
                <w:lang w:val="ro-RO"/>
              </w:rPr>
              <w:t>Obs.</w:t>
            </w:r>
          </w:p>
          <w:p w:rsidR="009958AB" w:rsidRPr="009958AB" w:rsidRDefault="009958AB" w:rsidP="009958AB">
            <w:pPr>
              <w:rPr>
                <w:rFonts w:ascii="UT Sans" w:hAnsi="UT Sans"/>
                <w:sz w:val="20"/>
              </w:rPr>
            </w:pPr>
            <w:r w:rsidRPr="009958AB">
              <w:rPr>
                <w:rFonts w:ascii="UT Sans" w:hAnsi="UT Sans"/>
                <w:sz w:val="20"/>
                <w:lang w:val="ro-RO"/>
              </w:rPr>
              <w:t>I</w:t>
            </w:r>
            <w:r w:rsidRPr="009958AB">
              <w:rPr>
                <w:rFonts w:ascii="UT Sans" w:hAnsi="UT Sans"/>
                <w:sz w:val="20"/>
                <w:vertAlign w:val="subscript"/>
                <w:lang w:val="ro-RO"/>
              </w:rPr>
              <w:t>F</w:t>
            </w:r>
            <w:r w:rsidRPr="009958AB">
              <w:rPr>
                <w:rFonts w:ascii="UT Sans" w:hAnsi="UT Sans"/>
                <w:sz w:val="20"/>
                <w:lang w:val="ro-RO"/>
              </w:rPr>
              <w:t xml:space="preserve"> = forward current</w:t>
            </w:r>
          </w:p>
          <w:p w:rsidR="009958AB" w:rsidRPr="009958AB" w:rsidRDefault="009958AB" w:rsidP="009958AB">
            <w:pPr>
              <w:rPr>
                <w:rFonts w:ascii="UT Sans" w:hAnsi="UT Sans"/>
                <w:sz w:val="20"/>
              </w:rPr>
            </w:pPr>
            <w:r w:rsidRPr="009958AB">
              <w:rPr>
                <w:rFonts w:ascii="UT Sans" w:hAnsi="UT Sans"/>
                <w:sz w:val="20"/>
                <w:lang w:val="ro-RO"/>
              </w:rPr>
              <w:t>V</w:t>
            </w:r>
            <w:r w:rsidRPr="009958AB">
              <w:rPr>
                <w:rFonts w:ascii="UT Sans" w:hAnsi="UT Sans"/>
                <w:sz w:val="20"/>
                <w:vertAlign w:val="subscript"/>
                <w:lang w:val="ro-RO"/>
              </w:rPr>
              <w:t>F</w:t>
            </w:r>
            <w:r w:rsidRPr="009958AB">
              <w:rPr>
                <w:rFonts w:ascii="UT Sans" w:hAnsi="UT Sans"/>
                <w:sz w:val="20"/>
                <w:lang w:val="ro-RO"/>
              </w:rPr>
              <w:t xml:space="preserve"> = forward voltage</w:t>
            </w:r>
          </w:p>
          <w:p w:rsidR="009958AB" w:rsidRPr="009958AB" w:rsidRDefault="009958AB" w:rsidP="009958AB">
            <w:pPr>
              <w:rPr>
                <w:rFonts w:ascii="UT Sans" w:hAnsi="UT Sans"/>
                <w:sz w:val="20"/>
              </w:rPr>
            </w:pPr>
            <w:r w:rsidRPr="009958AB">
              <w:rPr>
                <w:rFonts w:ascii="UT Sans" w:hAnsi="UT Sans"/>
                <w:sz w:val="20"/>
                <w:lang w:val="ro-RO"/>
              </w:rPr>
              <w:t>I</w:t>
            </w:r>
            <w:r w:rsidRPr="009958AB">
              <w:rPr>
                <w:rFonts w:ascii="UT Sans" w:hAnsi="UT Sans"/>
                <w:sz w:val="20"/>
                <w:vertAlign w:val="subscript"/>
                <w:lang w:val="ro-RO"/>
              </w:rPr>
              <w:t>R</w:t>
            </w:r>
            <w:r w:rsidRPr="009958AB">
              <w:rPr>
                <w:rFonts w:ascii="UT Sans" w:hAnsi="UT Sans"/>
                <w:sz w:val="20"/>
                <w:lang w:val="ro-RO"/>
              </w:rPr>
              <w:t xml:space="preserve"> = reverse current</w:t>
            </w:r>
          </w:p>
          <w:p w:rsidR="009958AB" w:rsidRPr="009958AB" w:rsidRDefault="009958AB" w:rsidP="009958AB">
            <w:pPr>
              <w:rPr>
                <w:rFonts w:ascii="UT Sans" w:hAnsi="UT Sans"/>
                <w:sz w:val="20"/>
              </w:rPr>
            </w:pPr>
            <w:r w:rsidRPr="009958AB">
              <w:rPr>
                <w:rFonts w:ascii="UT Sans" w:hAnsi="UT Sans"/>
                <w:sz w:val="20"/>
                <w:lang w:val="ro-RO"/>
              </w:rPr>
              <w:t>V</w:t>
            </w:r>
            <w:r w:rsidRPr="009958AB">
              <w:rPr>
                <w:rFonts w:ascii="UT Sans" w:hAnsi="UT Sans"/>
                <w:sz w:val="20"/>
                <w:vertAlign w:val="subscript"/>
                <w:lang w:val="ro-RO"/>
              </w:rPr>
              <w:t>R</w:t>
            </w:r>
            <w:r w:rsidRPr="009958AB">
              <w:rPr>
                <w:rFonts w:ascii="UT Sans" w:hAnsi="UT Sans"/>
                <w:sz w:val="20"/>
                <w:lang w:val="ro-RO"/>
              </w:rPr>
              <w:t xml:space="preserve"> = reverse voltage</w:t>
            </w:r>
          </w:p>
          <w:p w:rsidR="009958AB" w:rsidRPr="003F18C6" w:rsidRDefault="009958AB" w:rsidP="009958AB">
            <w:pPr>
              <w:jc w:val="left"/>
              <w:rPr>
                <w:rFonts w:ascii="UT Sans" w:hAnsi="UT Sans"/>
                <w:sz w:val="20"/>
                <w:szCs w:val="20"/>
              </w:rPr>
            </w:pPr>
          </w:p>
        </w:tc>
      </w:tr>
    </w:tbl>
    <w:p w:rsidR="007B59C4" w:rsidRPr="003F18C6" w:rsidRDefault="007B59C4" w:rsidP="007B59C4">
      <w:pPr>
        <w:rPr>
          <w:rFonts w:ascii="UT Sans" w:hAnsi="UT Sans"/>
          <w:sz w:val="20"/>
        </w:rPr>
      </w:pPr>
      <w:r w:rsidRPr="003F18C6">
        <w:rPr>
          <w:rFonts w:ascii="UT Sans" w:hAnsi="UT Sans"/>
          <w:sz w:val="20"/>
          <w:lang w:val="ro-RO"/>
        </w:rPr>
        <w:t>Matematic, modelul ideal se descrie astfel:</w:t>
      </w:r>
    </w:p>
    <w:p w:rsidR="007B59C4" w:rsidRPr="003F18C6" w:rsidRDefault="009958AB" w:rsidP="007B59C4">
      <w:pPr>
        <w:rPr>
          <w:rFonts w:ascii="UT Sans" w:hAnsi="UT Sans"/>
          <w:sz w:val="20"/>
        </w:rPr>
      </w:pPr>
      <w:r w:rsidRPr="009958AB">
        <w:rPr>
          <w:rFonts w:ascii="UT Sans" w:hAnsi="UT Sans"/>
          <w:sz w:val="20"/>
        </w:rPr>
        <w:object w:dxaOrig="1760" w:dyaOrig="800">
          <v:shape id="_x0000_i1035" type="#_x0000_t75" style="width:88.2pt;height:39.6pt" o:ole="">
            <v:imagedata r:id="rId57" o:title=""/>
          </v:shape>
          <o:OLEObject Type="Embed" ProgID="Equation.DSMT4" ShapeID="_x0000_i1035" DrawAspect="Content" ObjectID="_1603720362" r:id="rId58"/>
        </w:object>
      </w:r>
    </w:p>
    <w:p w:rsidR="007B59C4" w:rsidRPr="009958AB" w:rsidRDefault="007B59C4" w:rsidP="007B59C4">
      <w:pPr>
        <w:rPr>
          <w:rFonts w:ascii="UT Sans" w:hAnsi="UT Sans"/>
          <w:sz w:val="20"/>
        </w:rPr>
      </w:pPr>
      <w:r w:rsidRPr="003F18C6">
        <w:rPr>
          <w:rFonts w:ascii="UT Sans" w:hAnsi="UT Sans"/>
          <w:b/>
          <w:bCs/>
          <w:sz w:val="20"/>
          <w:lang w:val="ro-RO"/>
        </w:rPr>
        <w:t>Modelul practic 1</w:t>
      </w:r>
      <w:r w:rsidRPr="003F18C6">
        <w:rPr>
          <w:rFonts w:ascii="UT Sans" w:hAnsi="UT Sans"/>
          <w:sz w:val="20"/>
          <w:lang w:val="ro-RO"/>
        </w:rPr>
        <w:t xml:space="preserve"> </w:t>
      </w:r>
      <w:r w:rsidR="003619A8">
        <w:rPr>
          <w:rFonts w:ascii="UT Sans" w:hAnsi="UT Sans"/>
          <w:sz w:val="20"/>
          <w:lang w:val="ro-RO"/>
        </w:rPr>
        <w:t>ț</w:t>
      </w:r>
      <w:r w:rsidRPr="003F18C6">
        <w:rPr>
          <w:rFonts w:ascii="UT Sans" w:hAnsi="UT Sans"/>
          <w:sz w:val="20"/>
          <w:lang w:val="ro-RO"/>
        </w:rPr>
        <w:t xml:space="preserve">ine seama de tensiunea de deschidere a diodei, </w:t>
      </w:r>
      <w:r w:rsidR="009958AB">
        <w:rPr>
          <w:rFonts w:ascii="UT Sans" w:hAnsi="UT Sans"/>
          <w:sz w:val="20"/>
          <w:lang w:val="ro-RO"/>
        </w:rPr>
        <w:t>U</w:t>
      </w:r>
      <w:r w:rsidR="009958AB">
        <w:rPr>
          <w:rFonts w:ascii="UT Sans" w:hAnsi="UT Sans"/>
          <w:sz w:val="20"/>
          <w:vertAlign w:val="subscript"/>
          <w:lang w:val="ro-RO"/>
        </w:rPr>
        <w:t>D</w:t>
      </w:r>
      <w:r w:rsidR="009958AB">
        <w:rPr>
          <w:rFonts w:ascii="UT Sans" w:hAnsi="UT Sans"/>
          <w:sz w:val="20"/>
          <w:lang w:val="ro-RO"/>
        </w:rPr>
        <w:t xml:space="preserve"> (=0,7V)</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3"/>
        <w:gridCol w:w="4756"/>
      </w:tblGrid>
      <w:tr w:rsidR="009958AB" w:rsidRPr="003F18C6" w:rsidTr="00751340">
        <w:tc>
          <w:tcPr>
            <w:tcW w:w="4814" w:type="dxa"/>
            <w:vAlign w:val="center"/>
          </w:tcPr>
          <w:p w:rsidR="007B59C4" w:rsidRPr="003F18C6" w:rsidRDefault="009958AB" w:rsidP="00751340">
            <w:pPr>
              <w:jc w:val="center"/>
              <w:rPr>
                <w:rFonts w:ascii="UT Sans" w:hAnsi="UT Sans"/>
                <w:sz w:val="20"/>
                <w:szCs w:val="20"/>
              </w:rPr>
            </w:pPr>
            <w:r w:rsidRPr="009958AB">
              <w:rPr>
                <w:rFonts w:ascii="UT Sans" w:hAnsi="UT Sans"/>
                <w:noProof/>
                <w:sz w:val="20"/>
              </w:rPr>
              <w:drawing>
                <wp:inline distT="0" distB="0" distL="0" distR="0" wp14:anchorId="1BA82E6B" wp14:editId="1E098528">
                  <wp:extent cx="2963816" cy="1004520"/>
                  <wp:effectExtent l="0" t="0" r="0" b="5715"/>
                  <wp:docPr id="20" name="Picture 9">
                    <a:extLst xmlns:a="http://schemas.openxmlformats.org/drawingml/2006/main">
                      <a:ext uri="{FF2B5EF4-FFF2-40B4-BE49-F238E27FC236}">
                        <a16:creationId xmlns:a16="http://schemas.microsoft.com/office/drawing/2014/main" id="{363DE07C-1E86-4C9D-BDFF-7E773442E9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363DE07C-1E86-4C9D-BDFF-7E773442E906}"/>
                              </a:ext>
                            </a:extLst>
                          </pic:cNvPr>
                          <pic:cNvPicPr>
                            <a:picLocks noChangeAspect="1"/>
                          </pic:cNvPicPr>
                        </pic:nvPicPr>
                        <pic:blipFill>
                          <a:blip r:embed="rId59"/>
                          <a:stretch>
                            <a:fillRect/>
                          </a:stretch>
                        </pic:blipFill>
                        <pic:spPr>
                          <a:xfrm>
                            <a:off x="0" y="0"/>
                            <a:ext cx="3009386" cy="1019965"/>
                          </a:xfrm>
                          <a:prstGeom prst="rect">
                            <a:avLst/>
                          </a:prstGeom>
                        </pic:spPr>
                      </pic:pic>
                    </a:graphicData>
                  </a:graphic>
                </wp:inline>
              </w:drawing>
            </w:r>
          </w:p>
        </w:tc>
        <w:tc>
          <w:tcPr>
            <w:tcW w:w="4815" w:type="dxa"/>
            <w:vAlign w:val="center"/>
          </w:tcPr>
          <w:p w:rsidR="007B59C4" w:rsidRPr="003F18C6" w:rsidRDefault="007B59C4" w:rsidP="00751340">
            <w:pPr>
              <w:jc w:val="center"/>
              <w:rPr>
                <w:rFonts w:ascii="UT Sans" w:hAnsi="UT Sans"/>
                <w:sz w:val="20"/>
                <w:szCs w:val="20"/>
              </w:rPr>
            </w:pPr>
            <w:r w:rsidRPr="003F18C6">
              <w:rPr>
                <w:rFonts w:ascii="UT Sans" w:hAnsi="UT Sans"/>
                <w:noProof/>
                <w:sz w:val="20"/>
              </w:rPr>
              <w:drawing>
                <wp:inline distT="0" distB="0" distL="0" distR="0" wp14:anchorId="5F429E31" wp14:editId="19BBA7E7">
                  <wp:extent cx="1641667" cy="1496065"/>
                  <wp:effectExtent l="0" t="0" r="0" b="8890"/>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60"/>
                          <a:stretch>
                            <a:fillRect/>
                          </a:stretch>
                        </pic:blipFill>
                        <pic:spPr>
                          <a:xfrm>
                            <a:off x="0" y="0"/>
                            <a:ext cx="1660297" cy="1513043"/>
                          </a:xfrm>
                          <a:prstGeom prst="rect">
                            <a:avLst/>
                          </a:prstGeom>
                        </pic:spPr>
                      </pic:pic>
                    </a:graphicData>
                  </a:graphic>
                </wp:inline>
              </w:drawing>
            </w:r>
          </w:p>
        </w:tc>
      </w:tr>
    </w:tbl>
    <w:p w:rsidR="007B59C4" w:rsidRPr="003F18C6" w:rsidRDefault="007B59C4" w:rsidP="007B59C4">
      <w:pPr>
        <w:rPr>
          <w:rFonts w:ascii="UT Sans" w:hAnsi="UT Sans"/>
          <w:sz w:val="20"/>
        </w:rPr>
      </w:pPr>
      <w:r w:rsidRPr="003F18C6">
        <w:rPr>
          <w:rFonts w:ascii="UT Sans" w:hAnsi="UT Sans"/>
          <w:sz w:val="20"/>
          <w:lang w:val="ro-RO"/>
        </w:rPr>
        <w:t>Matematic, modelul practic se descrie astfel:</w:t>
      </w:r>
    </w:p>
    <w:p w:rsidR="007B59C4" w:rsidRPr="003F18C6" w:rsidRDefault="009958AB" w:rsidP="007B59C4">
      <w:pPr>
        <w:rPr>
          <w:rFonts w:ascii="UT Sans" w:hAnsi="UT Sans"/>
          <w:sz w:val="20"/>
        </w:rPr>
      </w:pPr>
      <w:r w:rsidRPr="009958AB">
        <w:rPr>
          <w:rFonts w:ascii="UT Sans" w:hAnsi="UT Sans"/>
          <w:sz w:val="20"/>
        </w:rPr>
        <w:object w:dxaOrig="2100" w:dyaOrig="800">
          <v:shape id="_x0000_i1036" type="#_x0000_t75" style="width:105pt;height:39.6pt" o:ole="">
            <v:imagedata r:id="rId61" o:title=""/>
          </v:shape>
          <o:OLEObject Type="Embed" ProgID="Equation.DSMT4" ShapeID="_x0000_i1036" DrawAspect="Content" ObjectID="_1603720363" r:id="rId62"/>
        </w:object>
      </w:r>
    </w:p>
    <w:p w:rsidR="007B59C4" w:rsidRPr="003F18C6" w:rsidRDefault="007B59C4" w:rsidP="007B59C4">
      <w:pPr>
        <w:rPr>
          <w:rFonts w:ascii="UT Sans" w:hAnsi="UT Sans"/>
          <w:sz w:val="20"/>
        </w:rPr>
      </w:pPr>
      <w:r w:rsidRPr="003F18C6">
        <w:rPr>
          <w:rFonts w:ascii="UT Sans" w:hAnsi="UT Sans"/>
          <w:b/>
          <w:bCs/>
          <w:sz w:val="20"/>
          <w:lang w:val="ro-RO"/>
        </w:rPr>
        <w:t>Modelul practic 2</w:t>
      </w:r>
      <w:r w:rsidRPr="003F18C6">
        <w:rPr>
          <w:rFonts w:ascii="UT Sans" w:hAnsi="UT Sans"/>
          <w:sz w:val="20"/>
          <w:lang w:val="ro-RO"/>
        </w:rPr>
        <w:t xml:space="preserve"> </w:t>
      </w:r>
      <w:r w:rsidR="003619A8">
        <w:rPr>
          <w:rFonts w:ascii="UT Sans" w:hAnsi="UT Sans"/>
          <w:sz w:val="20"/>
          <w:lang w:val="ro-RO"/>
        </w:rPr>
        <w:t>ț</w:t>
      </w:r>
      <w:r w:rsidRPr="003F18C6">
        <w:rPr>
          <w:rFonts w:ascii="UT Sans" w:hAnsi="UT Sans"/>
          <w:sz w:val="20"/>
          <w:lang w:val="ro-RO"/>
        </w:rPr>
        <w:t xml:space="preserve">ine seama de tensiunea de deschidere a diodei, </w:t>
      </w:r>
      <w:r w:rsidR="009958AB">
        <w:rPr>
          <w:rFonts w:ascii="UT Sans" w:hAnsi="UT Sans"/>
          <w:sz w:val="20"/>
          <w:lang w:val="ro-RO"/>
        </w:rPr>
        <w:t>U</w:t>
      </w:r>
      <w:r w:rsidR="009958AB">
        <w:rPr>
          <w:rFonts w:ascii="UT Sans" w:hAnsi="UT Sans"/>
          <w:sz w:val="20"/>
          <w:vertAlign w:val="subscript"/>
          <w:lang w:val="ro-RO"/>
        </w:rPr>
        <w:t>D</w:t>
      </w:r>
      <w:r w:rsidRPr="003F18C6">
        <w:rPr>
          <w:rFonts w:ascii="UT Sans" w:hAnsi="UT Sans"/>
          <w:sz w:val="20"/>
          <w:lang w:val="ro-RO"/>
        </w:rPr>
        <w:t xml:space="preserve"> şi de rezisten</w:t>
      </w:r>
      <w:r w:rsidR="003619A8">
        <w:rPr>
          <w:rFonts w:ascii="UT Sans" w:hAnsi="UT Sans"/>
          <w:sz w:val="20"/>
          <w:lang w:val="ro-RO"/>
        </w:rPr>
        <w:t>ț</w:t>
      </w:r>
      <w:r w:rsidRPr="003F18C6">
        <w:rPr>
          <w:rFonts w:ascii="UT Sans" w:hAnsi="UT Sans"/>
          <w:sz w:val="20"/>
          <w:lang w:val="ro-RO"/>
        </w:rPr>
        <w:t>ele dinamice ale diodei – în conduc</w:t>
      </w:r>
      <w:r w:rsidR="003619A8">
        <w:rPr>
          <w:rFonts w:ascii="UT Sans" w:hAnsi="UT Sans"/>
          <w:sz w:val="20"/>
          <w:lang w:val="ro-RO"/>
        </w:rPr>
        <w:t>ț</w:t>
      </w:r>
      <w:r w:rsidRPr="003F18C6">
        <w:rPr>
          <w:rFonts w:ascii="UT Sans" w:hAnsi="UT Sans"/>
          <w:sz w:val="20"/>
          <w:lang w:val="ro-RO"/>
        </w:rPr>
        <w:t>ie, r</w:t>
      </w:r>
      <w:r w:rsidRPr="003F18C6">
        <w:rPr>
          <w:rFonts w:ascii="UT Sans" w:hAnsi="UT Sans"/>
          <w:sz w:val="20"/>
          <w:vertAlign w:val="subscript"/>
          <w:lang w:val="ro-RO"/>
        </w:rPr>
        <w:t>d</w:t>
      </w:r>
      <w:r w:rsidRPr="003F18C6">
        <w:rPr>
          <w:rFonts w:ascii="UT Sans" w:hAnsi="UT Sans"/>
          <w:sz w:val="20"/>
          <w:lang w:val="ro-RO"/>
        </w:rPr>
        <w:t>, respectiv în blocare, r</w:t>
      </w:r>
      <w:r w:rsidRPr="003F18C6">
        <w:rPr>
          <w:rFonts w:ascii="UT Sans" w:hAnsi="UT Sans"/>
          <w:sz w:val="20"/>
          <w:vertAlign w:val="subscript"/>
          <w:lang w:val="ro-RO"/>
        </w:rPr>
        <w:t>r</w:t>
      </w:r>
      <w:r w:rsidRPr="003F18C6">
        <w:rPr>
          <w:rFonts w:ascii="UT Sans" w:hAnsi="UT Sans"/>
          <w:sz w:val="20"/>
          <w:lang w:val="ro-RO"/>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2738"/>
        <w:gridCol w:w="3210"/>
      </w:tblGrid>
      <w:tr w:rsidR="007B59C4" w:rsidRPr="003F18C6" w:rsidTr="002D4756">
        <w:tc>
          <w:tcPr>
            <w:tcW w:w="6419" w:type="dxa"/>
            <w:gridSpan w:val="2"/>
            <w:vAlign w:val="center"/>
          </w:tcPr>
          <w:p w:rsidR="007B59C4" w:rsidRPr="003F18C6" w:rsidRDefault="009958AB" w:rsidP="00751340">
            <w:pPr>
              <w:jc w:val="center"/>
              <w:rPr>
                <w:rFonts w:ascii="UT Sans" w:hAnsi="UT Sans"/>
                <w:sz w:val="20"/>
                <w:szCs w:val="20"/>
              </w:rPr>
            </w:pPr>
            <w:r w:rsidRPr="009958AB">
              <w:rPr>
                <w:rFonts w:ascii="UT Sans" w:hAnsi="UT Sans"/>
                <w:noProof/>
                <w:sz w:val="20"/>
              </w:rPr>
              <w:drawing>
                <wp:inline distT="0" distB="0" distL="0" distR="0" wp14:anchorId="32FEF966" wp14:editId="7AB287DB">
                  <wp:extent cx="3476196" cy="1351120"/>
                  <wp:effectExtent l="0" t="0" r="0" b="0"/>
                  <wp:docPr id="21" name="Picture 8">
                    <a:extLst xmlns:a="http://schemas.openxmlformats.org/drawingml/2006/main">
                      <a:ext uri="{FF2B5EF4-FFF2-40B4-BE49-F238E27FC236}">
                        <a16:creationId xmlns:a16="http://schemas.microsoft.com/office/drawing/2014/main" id="{83D77972-C42A-4511-AE74-13ABC92994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3D77972-C42A-4511-AE74-13ABC9299467}"/>
                              </a:ext>
                            </a:extLst>
                          </pic:cNvPr>
                          <pic:cNvPicPr>
                            <a:picLocks noChangeAspect="1"/>
                          </pic:cNvPicPr>
                        </pic:nvPicPr>
                        <pic:blipFill>
                          <a:blip r:embed="rId63"/>
                          <a:stretch>
                            <a:fillRect/>
                          </a:stretch>
                        </pic:blipFill>
                        <pic:spPr>
                          <a:xfrm>
                            <a:off x="0" y="0"/>
                            <a:ext cx="3511325" cy="1364774"/>
                          </a:xfrm>
                          <a:prstGeom prst="rect">
                            <a:avLst/>
                          </a:prstGeom>
                        </pic:spPr>
                      </pic:pic>
                    </a:graphicData>
                  </a:graphic>
                </wp:inline>
              </w:drawing>
            </w:r>
          </w:p>
        </w:tc>
        <w:tc>
          <w:tcPr>
            <w:tcW w:w="3210" w:type="dxa"/>
            <w:vMerge w:val="restart"/>
            <w:vAlign w:val="center"/>
          </w:tcPr>
          <w:p w:rsidR="007B59C4" w:rsidRPr="003F18C6" w:rsidRDefault="007B59C4" w:rsidP="00751340">
            <w:pPr>
              <w:jc w:val="center"/>
              <w:rPr>
                <w:rFonts w:ascii="UT Sans" w:hAnsi="UT Sans"/>
                <w:sz w:val="20"/>
                <w:szCs w:val="20"/>
              </w:rPr>
            </w:pPr>
            <w:r w:rsidRPr="003F18C6">
              <w:rPr>
                <w:rFonts w:ascii="UT Sans" w:hAnsi="UT Sans"/>
                <w:noProof/>
                <w:sz w:val="20"/>
              </w:rPr>
              <w:drawing>
                <wp:inline distT="0" distB="0" distL="0" distR="0" wp14:anchorId="5D2B4DCD" wp14:editId="6154A6A9">
                  <wp:extent cx="1822640" cy="1671801"/>
                  <wp:effectExtent l="0" t="0" r="6350" b="5080"/>
                  <wp:docPr id="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64"/>
                          <a:stretch>
                            <a:fillRect/>
                          </a:stretch>
                        </pic:blipFill>
                        <pic:spPr>
                          <a:xfrm>
                            <a:off x="0" y="0"/>
                            <a:ext cx="1848463" cy="1695487"/>
                          </a:xfrm>
                          <a:prstGeom prst="rect">
                            <a:avLst/>
                          </a:prstGeom>
                        </pic:spPr>
                      </pic:pic>
                    </a:graphicData>
                  </a:graphic>
                </wp:inline>
              </w:drawing>
            </w:r>
          </w:p>
        </w:tc>
      </w:tr>
      <w:tr w:rsidR="007B59C4" w:rsidRPr="003F18C6" w:rsidTr="002D4756">
        <w:tc>
          <w:tcPr>
            <w:tcW w:w="3681" w:type="dxa"/>
            <w:vAlign w:val="center"/>
          </w:tcPr>
          <w:p w:rsidR="007B59C4" w:rsidRPr="003F18C6" w:rsidRDefault="009958AB" w:rsidP="00751340">
            <w:pPr>
              <w:jc w:val="center"/>
              <w:rPr>
                <w:rFonts w:ascii="UT Sans" w:hAnsi="UT Sans"/>
                <w:sz w:val="20"/>
                <w:szCs w:val="20"/>
              </w:rPr>
            </w:pPr>
            <w:r w:rsidRPr="009958AB">
              <w:rPr>
                <w:rFonts w:ascii="UT Sans" w:eastAsia="Times New Roman" w:hAnsi="UT Sans"/>
                <w:sz w:val="20"/>
                <w:szCs w:val="20"/>
              </w:rPr>
              <w:object w:dxaOrig="1200" w:dyaOrig="760">
                <v:shape id="_x0000_i1037" type="#_x0000_t75" style="width:60pt;height:37.8pt" o:ole="">
                  <v:imagedata r:id="rId65" o:title=""/>
                </v:shape>
                <o:OLEObject Type="Embed" ProgID="Equation.DSMT4" ShapeID="_x0000_i1037" DrawAspect="Content" ObjectID="_1603720364" r:id="rId66"/>
              </w:object>
            </w:r>
          </w:p>
        </w:tc>
        <w:tc>
          <w:tcPr>
            <w:tcW w:w="2738" w:type="dxa"/>
            <w:vAlign w:val="center"/>
          </w:tcPr>
          <w:p w:rsidR="007B59C4" w:rsidRPr="003F18C6" w:rsidRDefault="009958AB" w:rsidP="009958AB">
            <w:pPr>
              <w:jc w:val="center"/>
              <w:rPr>
                <w:rFonts w:ascii="UT Sans" w:hAnsi="UT Sans"/>
                <w:sz w:val="20"/>
                <w:szCs w:val="20"/>
              </w:rPr>
            </w:pPr>
            <w:r w:rsidRPr="009958AB">
              <w:rPr>
                <w:rFonts w:ascii="UT Sans" w:eastAsia="Times New Roman" w:hAnsi="UT Sans"/>
                <w:sz w:val="20"/>
                <w:szCs w:val="20"/>
              </w:rPr>
              <w:object w:dxaOrig="1100" w:dyaOrig="760">
                <v:shape id="_x0000_i1038" type="#_x0000_t75" style="width:54.6pt;height:37.8pt" o:ole="">
                  <v:imagedata r:id="rId67" o:title=""/>
                </v:shape>
                <o:OLEObject Type="Embed" ProgID="Equation.DSMT4" ShapeID="_x0000_i1038" DrawAspect="Content" ObjectID="_1603720365" r:id="rId68"/>
              </w:object>
            </w:r>
          </w:p>
        </w:tc>
        <w:tc>
          <w:tcPr>
            <w:tcW w:w="3210" w:type="dxa"/>
            <w:vMerge/>
            <w:vAlign w:val="center"/>
          </w:tcPr>
          <w:p w:rsidR="007B59C4" w:rsidRPr="003F18C6" w:rsidRDefault="007B59C4" w:rsidP="00751340">
            <w:pPr>
              <w:jc w:val="center"/>
              <w:rPr>
                <w:rFonts w:ascii="UT Sans" w:hAnsi="UT Sans"/>
                <w:sz w:val="20"/>
                <w:szCs w:val="20"/>
              </w:rPr>
            </w:pPr>
          </w:p>
        </w:tc>
      </w:tr>
    </w:tbl>
    <w:p w:rsidR="007B59C4" w:rsidRPr="003F18C6" w:rsidRDefault="007B59C4" w:rsidP="001815BD">
      <w:pPr>
        <w:numPr>
          <w:ilvl w:val="0"/>
          <w:numId w:val="5"/>
        </w:numPr>
        <w:jc w:val="both"/>
        <w:rPr>
          <w:rFonts w:ascii="UT Sans" w:hAnsi="UT Sans"/>
          <w:sz w:val="20"/>
        </w:rPr>
      </w:pPr>
      <w:r w:rsidRPr="003F18C6">
        <w:rPr>
          <w:rFonts w:ascii="UT Sans" w:hAnsi="UT Sans"/>
          <w:sz w:val="20"/>
          <w:lang w:val="ro-RO"/>
        </w:rPr>
        <w:t>r</w:t>
      </w:r>
      <w:r w:rsidRPr="003F18C6">
        <w:rPr>
          <w:rFonts w:ascii="UT Sans" w:hAnsi="UT Sans"/>
          <w:sz w:val="20"/>
          <w:vertAlign w:val="subscript"/>
          <w:lang w:val="ro-RO"/>
        </w:rPr>
        <w:t>d</w:t>
      </w:r>
      <w:r w:rsidRPr="003F18C6">
        <w:rPr>
          <w:rFonts w:ascii="UT Sans" w:hAnsi="UT Sans"/>
          <w:sz w:val="20"/>
          <w:lang w:val="ro-RO"/>
        </w:rPr>
        <w:t xml:space="preserve"> are valori </w:t>
      </w:r>
      <w:r w:rsidRPr="003F18C6">
        <w:rPr>
          <w:rFonts w:ascii="UT Sans" w:hAnsi="UT Sans"/>
          <w:sz w:val="20"/>
        </w:rPr>
        <w:t>foarte mici</w:t>
      </w:r>
      <w:r w:rsidRPr="003F18C6">
        <w:rPr>
          <w:rFonts w:ascii="UT Sans" w:hAnsi="UT Sans"/>
          <w:sz w:val="20"/>
          <w:lang w:val="ro-RO"/>
        </w:rPr>
        <w:t xml:space="preserve"> de</w:t>
      </w:r>
      <w:r w:rsidRPr="003F18C6">
        <w:rPr>
          <w:rFonts w:ascii="UT Sans" w:hAnsi="UT Sans"/>
          <w:sz w:val="20"/>
        </w:rPr>
        <w:t xml:space="preserve"> ordinul </w:t>
      </w:r>
      <w:r w:rsidRPr="003F18C6">
        <w:rPr>
          <w:rFonts w:ascii="UT Sans" w:hAnsi="UT Sans"/>
          <w:sz w:val="20"/>
          <w:lang w:val="ro-RO"/>
        </w:rPr>
        <w:t>ohmi</w:t>
      </w:r>
      <w:r w:rsidRPr="003F18C6">
        <w:rPr>
          <w:rFonts w:ascii="UT Sans" w:hAnsi="UT Sans"/>
          <w:sz w:val="20"/>
        </w:rPr>
        <w:t xml:space="preserve"> sau mai pu</w:t>
      </w:r>
      <w:r w:rsidR="003619A8">
        <w:rPr>
          <w:rFonts w:ascii="UT Sans" w:hAnsi="UT Sans"/>
          <w:sz w:val="20"/>
          <w:lang w:val="ro-RO"/>
        </w:rPr>
        <w:t>ț</w:t>
      </w:r>
      <w:r w:rsidRPr="003F18C6">
        <w:rPr>
          <w:rFonts w:ascii="UT Sans" w:hAnsi="UT Sans"/>
          <w:sz w:val="20"/>
        </w:rPr>
        <w:t>in</w:t>
      </w:r>
      <w:r w:rsidRPr="003F18C6">
        <w:rPr>
          <w:rFonts w:ascii="UT Sans" w:hAnsi="UT Sans"/>
          <w:sz w:val="20"/>
          <w:lang w:val="ro-RO"/>
        </w:rPr>
        <w:t>;</w:t>
      </w:r>
    </w:p>
    <w:p w:rsidR="007B59C4" w:rsidRPr="003F18C6" w:rsidRDefault="007B59C4" w:rsidP="001815BD">
      <w:pPr>
        <w:numPr>
          <w:ilvl w:val="0"/>
          <w:numId w:val="5"/>
        </w:numPr>
        <w:jc w:val="both"/>
        <w:rPr>
          <w:rFonts w:ascii="UT Sans" w:hAnsi="UT Sans"/>
          <w:sz w:val="20"/>
        </w:rPr>
      </w:pPr>
      <w:r w:rsidRPr="003F18C6">
        <w:rPr>
          <w:rFonts w:ascii="UT Sans" w:hAnsi="UT Sans"/>
          <w:sz w:val="20"/>
          <w:lang w:val="ro-RO"/>
        </w:rPr>
        <w:t>r</w:t>
      </w:r>
      <w:r w:rsidRPr="003F18C6">
        <w:rPr>
          <w:rFonts w:ascii="UT Sans" w:hAnsi="UT Sans"/>
          <w:sz w:val="20"/>
          <w:vertAlign w:val="subscript"/>
          <w:lang w:val="ro-RO"/>
        </w:rPr>
        <w:t>r</w:t>
      </w:r>
      <w:r w:rsidRPr="003F18C6">
        <w:rPr>
          <w:rFonts w:ascii="UT Sans" w:hAnsi="UT Sans"/>
          <w:sz w:val="20"/>
          <w:lang w:val="ro-RO"/>
        </w:rPr>
        <w:t xml:space="preserve"> are valori de ordinul M</w:t>
      </w:r>
      <w:r w:rsidRPr="003F18C6">
        <w:rPr>
          <w:rFonts w:ascii="UT Sans" w:hAnsi="UT Sans"/>
          <w:sz w:val="20"/>
          <w:lang w:val="el-GR"/>
        </w:rPr>
        <w:t>Ω</w:t>
      </w:r>
      <w:r w:rsidRPr="003F18C6">
        <w:rPr>
          <w:rFonts w:ascii="UT Sans" w:hAnsi="UT Sans"/>
          <w:sz w:val="20"/>
          <w:lang w:val="ro-RO"/>
        </w:rPr>
        <w:t xml:space="preserve"> sau chiar G</w:t>
      </w:r>
      <w:r w:rsidRPr="003F18C6">
        <w:rPr>
          <w:rFonts w:ascii="UT Sans" w:hAnsi="UT Sans"/>
          <w:sz w:val="20"/>
          <w:lang w:val="el-GR"/>
        </w:rPr>
        <w:t>Ω</w:t>
      </w:r>
      <w:r w:rsidRPr="003F18C6">
        <w:rPr>
          <w:rFonts w:ascii="UT Sans" w:hAnsi="UT Sans"/>
          <w:sz w:val="20"/>
          <w:lang w:val="ro-RO"/>
        </w:rPr>
        <w:t>.</w:t>
      </w:r>
    </w:p>
    <w:p w:rsidR="00827282" w:rsidRPr="003F18C6" w:rsidRDefault="00827282" w:rsidP="007B59C4">
      <w:pPr>
        <w:jc w:val="both"/>
        <w:rPr>
          <w:rFonts w:ascii="UT Sans" w:hAnsi="UT Sans"/>
          <w:sz w:val="20"/>
        </w:rPr>
      </w:pPr>
      <w:r w:rsidRPr="003F18C6">
        <w:rPr>
          <w:rFonts w:ascii="UT Sans" w:hAnsi="UT Sans"/>
          <w:sz w:val="20"/>
        </w:rPr>
        <w:br w:type="page"/>
      </w:r>
    </w:p>
    <w:p w:rsidR="00827282" w:rsidRPr="00C96EB0" w:rsidRDefault="000D62FD" w:rsidP="001815BD">
      <w:pPr>
        <w:pStyle w:val="ListParagraph"/>
        <w:numPr>
          <w:ilvl w:val="0"/>
          <w:numId w:val="34"/>
        </w:numPr>
        <w:rPr>
          <w:rFonts w:ascii="UT Sans Bold" w:hAnsi="UT Sans Bold"/>
          <w:sz w:val="20"/>
          <w:lang w:val="ro-RO"/>
        </w:rPr>
      </w:pPr>
      <w:r w:rsidRPr="00C96EB0">
        <w:rPr>
          <w:rFonts w:ascii="UT Sans Bold" w:hAnsi="UT Sans Bold"/>
          <w:sz w:val="20"/>
          <w:lang w:val="ro-RO"/>
        </w:rPr>
        <w:lastRenderedPageBreak/>
        <w:t>Punctul static de func</w:t>
      </w:r>
      <w:r w:rsidR="003619A8">
        <w:rPr>
          <w:rFonts w:ascii="UT Sans Bold" w:hAnsi="UT Sans Bold"/>
          <w:sz w:val="20"/>
          <w:lang w:val="ro-RO"/>
        </w:rPr>
        <w:t>ț</w:t>
      </w:r>
      <w:r w:rsidRPr="00C96EB0">
        <w:rPr>
          <w:rFonts w:ascii="UT Sans Bold" w:hAnsi="UT Sans Bold"/>
          <w:sz w:val="20"/>
          <w:lang w:val="ro-RO"/>
        </w:rPr>
        <w:t>ionare</w:t>
      </w:r>
      <w:r w:rsidR="003B319F" w:rsidRPr="00C96EB0">
        <w:rPr>
          <w:rFonts w:ascii="UT Sans Bold" w:hAnsi="UT Sans Bold"/>
          <w:sz w:val="20"/>
          <w:lang w:val="ro-RO"/>
        </w:rPr>
        <w:t xml:space="preserve"> al diodei</w:t>
      </w:r>
      <w:r w:rsidRPr="00C96EB0">
        <w:rPr>
          <w:rFonts w:ascii="UT Sans Bold" w:hAnsi="UT Sans Bold"/>
          <w:sz w:val="20"/>
          <w:lang w:val="ro-RO"/>
        </w:rPr>
        <w:t>: grafic</w:t>
      </w:r>
      <w:r w:rsidR="00A86A27">
        <w:rPr>
          <w:rFonts w:ascii="UT Sans Bold" w:hAnsi="UT Sans Bold"/>
          <w:sz w:val="20"/>
          <w:lang w:val="ro-RO"/>
        </w:rPr>
        <w:t xml:space="preserve"> și </w:t>
      </w:r>
      <w:r w:rsidR="00A86A27" w:rsidRPr="00C96EB0">
        <w:rPr>
          <w:rFonts w:ascii="UT Sans Bold" w:hAnsi="UT Sans Bold"/>
          <w:sz w:val="20"/>
          <w:lang w:val="ro-RO"/>
        </w:rPr>
        <w:t>analitic</w:t>
      </w:r>
    </w:p>
    <w:p w:rsidR="00893728" w:rsidRPr="003F18C6" w:rsidRDefault="00893728" w:rsidP="00893728">
      <w:pPr>
        <w:rPr>
          <w:rFonts w:ascii="UT Sans" w:hAnsi="UT Sans"/>
          <w:sz w:val="20"/>
        </w:rPr>
      </w:pPr>
      <w:r w:rsidRPr="003F18C6">
        <w:rPr>
          <w:rFonts w:ascii="UT Sans" w:hAnsi="UT Sans"/>
          <w:sz w:val="20"/>
          <w:lang w:val="ro-RO"/>
        </w:rPr>
        <w:t>O diodă poate func</w:t>
      </w:r>
      <w:r w:rsidR="003619A8">
        <w:rPr>
          <w:rFonts w:ascii="UT Sans" w:hAnsi="UT Sans"/>
          <w:sz w:val="20"/>
          <w:lang w:val="ro-RO"/>
        </w:rPr>
        <w:t>ț</w:t>
      </w:r>
      <w:r w:rsidRPr="003F18C6">
        <w:rPr>
          <w:rFonts w:ascii="UT Sans" w:hAnsi="UT Sans"/>
          <w:sz w:val="20"/>
          <w:lang w:val="ro-RO"/>
        </w:rPr>
        <w:t>iona în 2 regimuri diferite şi anume în conduc</w:t>
      </w:r>
      <w:r w:rsidR="003619A8">
        <w:rPr>
          <w:rFonts w:ascii="UT Sans" w:hAnsi="UT Sans"/>
          <w:sz w:val="20"/>
          <w:lang w:val="ro-RO"/>
        </w:rPr>
        <w:t>ț</w:t>
      </w:r>
      <w:r w:rsidRPr="003F18C6">
        <w:rPr>
          <w:rFonts w:ascii="UT Sans" w:hAnsi="UT Sans"/>
          <w:sz w:val="20"/>
          <w:lang w:val="ro-RO"/>
        </w:rPr>
        <w:t>ie directă, respectiv inversă.</w:t>
      </w:r>
    </w:p>
    <w:p w:rsidR="00893728" w:rsidRPr="003F18C6" w:rsidRDefault="00893728" w:rsidP="00893728">
      <w:pPr>
        <w:rPr>
          <w:rFonts w:ascii="UT Sans" w:hAnsi="UT Sans"/>
          <w:sz w:val="20"/>
        </w:rPr>
      </w:pPr>
      <w:r w:rsidRPr="003F18C6">
        <w:rPr>
          <w:rFonts w:ascii="UT Sans" w:hAnsi="UT Sans"/>
          <w:sz w:val="20"/>
          <w:lang w:val="ro-RO"/>
        </w:rPr>
        <w:t>Prin no</w:t>
      </w:r>
      <w:r w:rsidR="003619A8">
        <w:rPr>
          <w:rFonts w:ascii="UT Sans" w:hAnsi="UT Sans"/>
          <w:sz w:val="20"/>
          <w:lang w:val="ro-RO"/>
        </w:rPr>
        <w:t>ț</w:t>
      </w:r>
      <w:r w:rsidRPr="003F18C6">
        <w:rPr>
          <w:rFonts w:ascii="UT Sans" w:hAnsi="UT Sans"/>
          <w:sz w:val="20"/>
          <w:lang w:val="ro-RO"/>
        </w:rPr>
        <w:t>iunea de polarizare a unei diode se în</w:t>
      </w:r>
      <w:r w:rsidR="003619A8">
        <w:rPr>
          <w:rFonts w:ascii="UT Sans" w:hAnsi="UT Sans"/>
          <w:sz w:val="20"/>
          <w:lang w:val="ro-RO"/>
        </w:rPr>
        <w:t>ț</w:t>
      </w:r>
      <w:r w:rsidRPr="003F18C6">
        <w:rPr>
          <w:rFonts w:ascii="UT Sans" w:hAnsi="UT Sans"/>
          <w:sz w:val="20"/>
          <w:lang w:val="ro-RO"/>
        </w:rPr>
        <w:t>elege stabilirea tipului de conduc</w:t>
      </w:r>
      <w:r w:rsidR="003619A8">
        <w:rPr>
          <w:rFonts w:ascii="UT Sans" w:hAnsi="UT Sans"/>
          <w:sz w:val="20"/>
          <w:lang w:val="ro-RO"/>
        </w:rPr>
        <w:t>ț</w:t>
      </w:r>
      <w:r w:rsidRPr="003F18C6">
        <w:rPr>
          <w:rFonts w:ascii="UT Sans" w:hAnsi="UT Sans"/>
          <w:sz w:val="20"/>
          <w:lang w:val="ro-RO"/>
        </w:rPr>
        <w:t>ie în curent continuu.</w:t>
      </w:r>
    </w:p>
    <w:p w:rsidR="00893728" w:rsidRPr="003F18C6" w:rsidRDefault="00893728" w:rsidP="00893728">
      <w:pPr>
        <w:rPr>
          <w:rFonts w:ascii="UT Sans" w:hAnsi="UT Sans"/>
          <w:sz w:val="20"/>
        </w:rPr>
      </w:pPr>
      <w:r w:rsidRPr="003F18C6">
        <w:rPr>
          <w:rFonts w:ascii="UT Sans" w:hAnsi="UT Sans"/>
          <w:sz w:val="20"/>
          <w:lang w:val="ro-RO"/>
        </w:rPr>
        <w:t>Astfel, dacă dioda func</w:t>
      </w:r>
      <w:r w:rsidR="003619A8">
        <w:rPr>
          <w:rFonts w:ascii="UT Sans" w:hAnsi="UT Sans"/>
          <w:sz w:val="20"/>
          <w:lang w:val="ro-RO"/>
        </w:rPr>
        <w:t>ț</w:t>
      </w:r>
      <w:r w:rsidRPr="003F18C6">
        <w:rPr>
          <w:rFonts w:ascii="UT Sans" w:hAnsi="UT Sans"/>
          <w:sz w:val="20"/>
          <w:lang w:val="ro-RO"/>
        </w:rPr>
        <w:t>ionează în curent continuu în conduc</w:t>
      </w:r>
      <w:r w:rsidR="003619A8">
        <w:rPr>
          <w:rFonts w:ascii="UT Sans" w:hAnsi="UT Sans"/>
          <w:sz w:val="20"/>
          <w:lang w:val="ro-RO"/>
        </w:rPr>
        <w:t>ț</w:t>
      </w:r>
      <w:r w:rsidRPr="003F18C6">
        <w:rPr>
          <w:rFonts w:ascii="UT Sans" w:hAnsi="UT Sans"/>
          <w:sz w:val="20"/>
          <w:lang w:val="ro-RO"/>
        </w:rPr>
        <w:t>ie directă, se spune că aceasta este polarizată direct.</w:t>
      </w:r>
    </w:p>
    <w:p w:rsidR="00893728" w:rsidRPr="003F18C6" w:rsidRDefault="00893728" w:rsidP="00893728">
      <w:pPr>
        <w:rPr>
          <w:rFonts w:ascii="UT Sans" w:hAnsi="UT Sans"/>
          <w:sz w:val="20"/>
        </w:rPr>
      </w:pPr>
      <w:r w:rsidRPr="003F18C6">
        <w:rPr>
          <w:rFonts w:ascii="UT Sans" w:hAnsi="UT Sans"/>
          <w:sz w:val="20"/>
          <w:lang w:val="ro-RO"/>
        </w:rPr>
        <w:t>Analog, dacă dioda func</w:t>
      </w:r>
      <w:r w:rsidR="003619A8">
        <w:rPr>
          <w:rFonts w:ascii="UT Sans" w:hAnsi="UT Sans"/>
          <w:sz w:val="20"/>
          <w:lang w:val="ro-RO"/>
        </w:rPr>
        <w:t>ț</w:t>
      </w:r>
      <w:r w:rsidRPr="003F18C6">
        <w:rPr>
          <w:rFonts w:ascii="UT Sans" w:hAnsi="UT Sans"/>
          <w:sz w:val="20"/>
          <w:lang w:val="ro-RO"/>
        </w:rPr>
        <w:t>ionează în curent continuu în conduc</w:t>
      </w:r>
      <w:r w:rsidR="003619A8">
        <w:rPr>
          <w:rFonts w:ascii="UT Sans" w:hAnsi="UT Sans"/>
          <w:sz w:val="20"/>
          <w:lang w:val="ro-RO"/>
        </w:rPr>
        <w:t>ț</w:t>
      </w:r>
      <w:r w:rsidRPr="003F18C6">
        <w:rPr>
          <w:rFonts w:ascii="UT Sans" w:hAnsi="UT Sans"/>
          <w:sz w:val="20"/>
          <w:lang w:val="ro-RO"/>
        </w:rPr>
        <w:t>ie inversă, se spune că aceasta este polarizată invers.</w:t>
      </w:r>
    </w:p>
    <w:p w:rsidR="00893728" w:rsidRPr="003F18C6" w:rsidRDefault="00893728" w:rsidP="00893728">
      <w:pPr>
        <w:rPr>
          <w:rFonts w:ascii="UT Sans" w:hAnsi="UT Sans"/>
          <w:sz w:val="20"/>
        </w:rPr>
      </w:pPr>
      <w:r w:rsidRPr="003F18C6">
        <w:rPr>
          <w:rFonts w:ascii="UT Sans" w:hAnsi="UT Sans"/>
          <w:sz w:val="20"/>
          <w:lang w:val="ro-RO"/>
        </w:rPr>
        <w:t>Func</w:t>
      </w:r>
      <w:r w:rsidR="003619A8">
        <w:rPr>
          <w:rFonts w:ascii="UT Sans" w:hAnsi="UT Sans"/>
          <w:sz w:val="20"/>
          <w:lang w:val="ro-RO"/>
        </w:rPr>
        <w:t>ț</w:t>
      </w:r>
      <w:r w:rsidRPr="003F18C6">
        <w:rPr>
          <w:rFonts w:ascii="UT Sans" w:hAnsi="UT Sans"/>
          <w:sz w:val="20"/>
          <w:lang w:val="ro-RO"/>
        </w:rPr>
        <w:t>ionarea în curent continuu a unei diode este complet caracterizată de către valoarea curentului continuu care trece prin acesta şi de tensiunea continuă între terminalele diodei.</w:t>
      </w:r>
    </w:p>
    <w:p w:rsidR="00893728" w:rsidRPr="003F18C6" w:rsidRDefault="00893728" w:rsidP="002D4756">
      <w:pPr>
        <w:jc w:val="both"/>
        <w:rPr>
          <w:rFonts w:ascii="UT Sans" w:hAnsi="UT Sans"/>
          <w:sz w:val="20"/>
        </w:rPr>
      </w:pPr>
      <w:r w:rsidRPr="003F18C6">
        <w:rPr>
          <w:rFonts w:ascii="UT Sans" w:hAnsi="UT Sans"/>
          <w:sz w:val="20"/>
          <w:lang w:val="ro-RO"/>
        </w:rPr>
        <w:t xml:space="preserve">Perechea de mărimi electrice compusă din curentul continuu prin diodă şi de tensiunea continuă pe diodă se numeşte </w:t>
      </w:r>
      <w:r w:rsidRPr="003F18C6">
        <w:rPr>
          <w:rFonts w:ascii="UT Sans" w:hAnsi="UT Sans"/>
          <w:b/>
          <w:bCs/>
          <w:i/>
          <w:iCs/>
          <w:sz w:val="20"/>
          <w:lang w:val="ro-RO"/>
        </w:rPr>
        <w:t>P</w:t>
      </w:r>
      <w:r w:rsidRPr="003F18C6">
        <w:rPr>
          <w:rFonts w:ascii="UT Sans" w:hAnsi="UT Sans"/>
          <w:i/>
          <w:iCs/>
          <w:sz w:val="20"/>
          <w:lang w:val="ro-RO"/>
        </w:rPr>
        <w:t xml:space="preserve">unct </w:t>
      </w:r>
      <w:r w:rsidRPr="003F18C6">
        <w:rPr>
          <w:rFonts w:ascii="UT Sans" w:hAnsi="UT Sans"/>
          <w:b/>
          <w:bCs/>
          <w:i/>
          <w:iCs/>
          <w:sz w:val="20"/>
          <w:lang w:val="ro-RO"/>
        </w:rPr>
        <w:t>S</w:t>
      </w:r>
      <w:r w:rsidRPr="003F18C6">
        <w:rPr>
          <w:rFonts w:ascii="UT Sans" w:hAnsi="UT Sans"/>
          <w:i/>
          <w:iCs/>
          <w:sz w:val="20"/>
          <w:lang w:val="ro-RO"/>
        </w:rPr>
        <w:t xml:space="preserve">tatic de </w:t>
      </w:r>
      <w:r w:rsidRPr="003F18C6">
        <w:rPr>
          <w:rFonts w:ascii="UT Sans" w:hAnsi="UT Sans"/>
          <w:b/>
          <w:bCs/>
          <w:i/>
          <w:iCs/>
          <w:sz w:val="20"/>
          <w:lang w:val="ro-RO"/>
        </w:rPr>
        <w:t>F</w:t>
      </w:r>
      <w:r w:rsidRPr="003F18C6">
        <w:rPr>
          <w:rFonts w:ascii="UT Sans" w:hAnsi="UT Sans"/>
          <w:i/>
          <w:iCs/>
          <w:sz w:val="20"/>
          <w:lang w:val="ro-RO"/>
        </w:rPr>
        <w:t>unc</w:t>
      </w:r>
      <w:r w:rsidR="003619A8">
        <w:rPr>
          <w:rFonts w:ascii="UT Sans" w:hAnsi="UT Sans"/>
          <w:i/>
          <w:iCs/>
          <w:sz w:val="20"/>
          <w:lang w:val="ro-RO"/>
        </w:rPr>
        <w:t>ț</w:t>
      </w:r>
      <w:r w:rsidRPr="003F18C6">
        <w:rPr>
          <w:rFonts w:ascii="UT Sans" w:hAnsi="UT Sans"/>
          <w:i/>
          <w:iCs/>
          <w:sz w:val="20"/>
          <w:lang w:val="ro-RO"/>
        </w:rPr>
        <w:t>ionare</w:t>
      </w:r>
      <w:r w:rsidRPr="003F18C6">
        <w:rPr>
          <w:rFonts w:ascii="UT Sans" w:hAnsi="UT Sans"/>
          <w:sz w:val="20"/>
          <w:lang w:val="ro-RO"/>
        </w:rPr>
        <w:t xml:space="preserve">, prescurtat </w:t>
      </w:r>
      <w:r w:rsidRPr="003F18C6">
        <w:rPr>
          <w:rFonts w:ascii="UT Sans" w:hAnsi="UT Sans"/>
          <w:b/>
          <w:bCs/>
          <w:sz w:val="20"/>
          <w:lang w:val="ro-RO"/>
        </w:rPr>
        <w:t>PSF</w:t>
      </w:r>
      <w:r w:rsidRPr="003F18C6">
        <w:rPr>
          <w:rFonts w:ascii="UT Sans" w:hAnsi="UT Sans"/>
          <w:sz w:val="20"/>
          <w:lang w:val="ro-RO"/>
        </w:rPr>
        <w:t>.</w:t>
      </w:r>
    </w:p>
    <w:p w:rsidR="00893728" w:rsidRPr="003F18C6" w:rsidRDefault="00893728" w:rsidP="00893728">
      <w:pPr>
        <w:rPr>
          <w:rFonts w:ascii="UT Sans" w:hAnsi="UT Sans"/>
          <w:sz w:val="20"/>
        </w:rPr>
      </w:pPr>
      <w:r w:rsidRPr="003F18C6">
        <w:rPr>
          <w:rFonts w:ascii="UT Sans" w:hAnsi="UT Sans"/>
          <w:sz w:val="20"/>
          <w:lang w:val="ro-RO"/>
        </w:rPr>
        <w:t>PSF-ul furnizează întotdeauna informa</w:t>
      </w:r>
      <w:r w:rsidR="003619A8">
        <w:rPr>
          <w:rFonts w:ascii="UT Sans" w:hAnsi="UT Sans"/>
          <w:sz w:val="20"/>
          <w:lang w:val="ro-RO"/>
        </w:rPr>
        <w:t>ț</w:t>
      </w:r>
      <w:r w:rsidRPr="003F18C6">
        <w:rPr>
          <w:rFonts w:ascii="UT Sans" w:hAnsi="UT Sans"/>
          <w:sz w:val="20"/>
          <w:lang w:val="ro-RO"/>
        </w:rPr>
        <w:t>ii despre regimul în care func</w:t>
      </w:r>
      <w:r w:rsidR="003619A8">
        <w:rPr>
          <w:rFonts w:ascii="UT Sans" w:hAnsi="UT Sans"/>
          <w:sz w:val="20"/>
          <w:lang w:val="ro-RO"/>
        </w:rPr>
        <w:t>ț</w:t>
      </w:r>
      <w:r w:rsidRPr="003F18C6">
        <w:rPr>
          <w:rFonts w:ascii="UT Sans" w:hAnsi="UT Sans"/>
          <w:sz w:val="20"/>
          <w:lang w:val="ro-RO"/>
        </w:rPr>
        <w:t>ionează dioda.</w:t>
      </w:r>
    </w:p>
    <w:p w:rsidR="00893728" w:rsidRPr="003F18C6" w:rsidRDefault="00893728" w:rsidP="00893728">
      <w:pPr>
        <w:rPr>
          <w:rFonts w:ascii="UT Sans" w:hAnsi="UT Sans"/>
          <w:sz w:val="20"/>
        </w:rPr>
      </w:pPr>
      <w:r w:rsidRPr="003F18C6">
        <w:rPr>
          <w:rFonts w:ascii="UT Sans" w:hAnsi="UT Sans"/>
          <w:sz w:val="20"/>
          <w:lang w:val="ro-RO"/>
        </w:rPr>
        <w:t>PSF-ul poate fi determinat:</w:t>
      </w:r>
    </w:p>
    <w:p w:rsidR="00893728" w:rsidRPr="003F18C6" w:rsidRDefault="00893728" w:rsidP="001815BD">
      <w:pPr>
        <w:numPr>
          <w:ilvl w:val="0"/>
          <w:numId w:val="7"/>
        </w:numPr>
        <w:jc w:val="both"/>
        <w:rPr>
          <w:rFonts w:ascii="UT Sans" w:hAnsi="UT Sans"/>
          <w:sz w:val="20"/>
        </w:rPr>
      </w:pPr>
      <w:r w:rsidRPr="003F18C6">
        <w:rPr>
          <w:rFonts w:ascii="UT Sans" w:hAnsi="UT Sans"/>
          <w:sz w:val="20"/>
          <w:lang w:val="ro-RO"/>
        </w:rPr>
        <w:t>grafic</w:t>
      </w:r>
    </w:p>
    <w:p w:rsidR="00893728" w:rsidRPr="003F18C6" w:rsidRDefault="00893728" w:rsidP="001815BD">
      <w:pPr>
        <w:numPr>
          <w:ilvl w:val="0"/>
          <w:numId w:val="7"/>
        </w:numPr>
        <w:jc w:val="both"/>
        <w:rPr>
          <w:rFonts w:ascii="UT Sans" w:hAnsi="UT Sans"/>
          <w:sz w:val="20"/>
        </w:rPr>
      </w:pPr>
      <w:r w:rsidRPr="003F18C6">
        <w:rPr>
          <w:rFonts w:ascii="UT Sans" w:hAnsi="UT Sans"/>
          <w:sz w:val="20"/>
          <w:lang w:val="ro-RO"/>
        </w:rPr>
        <w:t>analitic</w:t>
      </w:r>
    </w:p>
    <w:p w:rsidR="00893728" w:rsidRPr="003F18C6" w:rsidRDefault="00893728" w:rsidP="00893728">
      <w:pPr>
        <w:rPr>
          <w:rFonts w:ascii="UT Sans" w:hAnsi="UT Sans"/>
          <w:sz w:val="20"/>
        </w:rPr>
      </w:pPr>
      <w:r w:rsidRPr="003F18C6">
        <w:rPr>
          <w:rFonts w:ascii="UT Sans" w:hAnsi="UT Sans"/>
          <w:sz w:val="20"/>
          <w:lang w:val="ro-RO"/>
        </w:rPr>
        <w:t>Se presupune circuitul din figură</w:t>
      </w:r>
    </w:p>
    <w:p w:rsidR="00893728" w:rsidRPr="003F18C6" w:rsidRDefault="00C96EB0" w:rsidP="00893728">
      <w:pPr>
        <w:jc w:val="center"/>
        <w:rPr>
          <w:rFonts w:ascii="UT Sans" w:hAnsi="UT Sans"/>
          <w:sz w:val="20"/>
        </w:rPr>
      </w:pPr>
      <w:r w:rsidRPr="00C96EB0">
        <w:rPr>
          <w:rFonts w:ascii="UT Sans" w:hAnsi="UT Sans"/>
          <w:noProof/>
          <w:sz w:val="20"/>
        </w:rPr>
        <w:drawing>
          <wp:inline distT="0" distB="0" distL="0" distR="0" wp14:anchorId="125C9A69" wp14:editId="5C6DD604">
            <wp:extent cx="1387005" cy="1126040"/>
            <wp:effectExtent l="0" t="0" r="0" b="0"/>
            <wp:docPr id="23" name="Picture 7">
              <a:extLst xmlns:a="http://schemas.openxmlformats.org/drawingml/2006/main">
                <a:ext uri="{FF2B5EF4-FFF2-40B4-BE49-F238E27FC236}">
                  <a16:creationId xmlns:a16="http://schemas.microsoft.com/office/drawing/2014/main" id="{285CC35F-9B24-4B1A-9107-D2448A9AE7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85CC35F-9B24-4B1A-9107-D2448A9AE761}"/>
                        </a:ext>
                      </a:extLst>
                    </pic:cNvPr>
                    <pic:cNvPicPr>
                      <a:picLocks noChangeAspect="1"/>
                    </pic:cNvPicPr>
                  </pic:nvPicPr>
                  <pic:blipFill>
                    <a:blip r:embed="rId69"/>
                    <a:stretch>
                      <a:fillRect/>
                    </a:stretch>
                  </pic:blipFill>
                  <pic:spPr>
                    <a:xfrm>
                      <a:off x="0" y="0"/>
                      <a:ext cx="1404345" cy="1140117"/>
                    </a:xfrm>
                    <a:prstGeom prst="rect">
                      <a:avLst/>
                    </a:prstGeom>
                  </pic:spPr>
                </pic:pic>
              </a:graphicData>
            </a:graphic>
          </wp:inline>
        </w:drawing>
      </w:r>
    </w:p>
    <w:p w:rsidR="00C96EB0" w:rsidRPr="00C96EB0" w:rsidRDefault="00C96EB0" w:rsidP="00C96EB0">
      <w:pPr>
        <w:jc w:val="both"/>
        <w:rPr>
          <w:rFonts w:ascii="UT Sans" w:hAnsi="UT Sans"/>
          <w:sz w:val="20"/>
        </w:rPr>
      </w:pPr>
      <w:r w:rsidRPr="00C96EB0">
        <w:rPr>
          <w:rFonts w:ascii="UT Sans" w:hAnsi="UT Sans"/>
          <w:sz w:val="20"/>
          <w:lang w:val="ro-RO"/>
        </w:rPr>
        <w:t>Aplicând T II K, se ob</w:t>
      </w:r>
      <w:r w:rsidR="003619A8">
        <w:rPr>
          <w:rFonts w:ascii="UT Sans" w:hAnsi="UT Sans"/>
          <w:sz w:val="20"/>
          <w:lang w:val="ro-RO"/>
        </w:rPr>
        <w:t>ț</w:t>
      </w:r>
      <w:r w:rsidRPr="00C96EB0">
        <w:rPr>
          <w:rFonts w:ascii="UT Sans" w:hAnsi="UT Sans"/>
          <w:sz w:val="20"/>
          <w:lang w:val="ro-RO"/>
        </w:rPr>
        <w:t>ine rela</w:t>
      </w:r>
      <w:r w:rsidR="003619A8">
        <w:rPr>
          <w:rFonts w:ascii="UT Sans" w:hAnsi="UT Sans"/>
          <w:sz w:val="20"/>
          <w:lang w:val="ro-RO"/>
        </w:rPr>
        <w:t>ț</w:t>
      </w:r>
      <w:r w:rsidRPr="00C96EB0">
        <w:rPr>
          <w:rFonts w:ascii="UT Sans" w:hAnsi="UT Sans"/>
          <w:sz w:val="20"/>
          <w:lang w:val="ro-RO"/>
        </w:rPr>
        <w:t>ia E</w:t>
      </w:r>
      <w:r w:rsidRPr="00C96EB0">
        <w:rPr>
          <w:rFonts w:ascii="UT Sans" w:hAnsi="UT Sans"/>
          <w:sz w:val="20"/>
          <w:vertAlign w:val="subscript"/>
          <w:lang w:val="ro-RO"/>
        </w:rPr>
        <w:t>1</w:t>
      </w:r>
      <w:r w:rsidRPr="00C96EB0">
        <w:rPr>
          <w:rFonts w:ascii="UT Sans" w:hAnsi="UT Sans"/>
          <w:sz w:val="20"/>
          <w:lang w:val="ro-RO"/>
        </w:rPr>
        <w:t>=i</w:t>
      </w:r>
      <w:r w:rsidRPr="00C96EB0">
        <w:rPr>
          <w:rFonts w:ascii="UT Sans" w:hAnsi="UT Sans"/>
          <w:sz w:val="20"/>
          <w:vertAlign w:val="subscript"/>
          <w:lang w:val="ro-RO"/>
        </w:rPr>
        <w:t>A</w:t>
      </w:r>
      <w:r w:rsidRPr="00C96EB0">
        <w:rPr>
          <w:rFonts w:ascii="UT Sans" w:hAnsi="UT Sans"/>
          <w:sz w:val="20"/>
          <w:lang w:val="ro-RO"/>
        </w:rPr>
        <w:t>R</w:t>
      </w:r>
      <w:r w:rsidRPr="00C96EB0">
        <w:rPr>
          <w:rFonts w:ascii="UT Sans" w:hAnsi="UT Sans"/>
          <w:sz w:val="20"/>
          <w:vertAlign w:val="subscript"/>
          <w:lang w:val="ro-RO"/>
        </w:rPr>
        <w:t>1</w:t>
      </w:r>
      <w:r w:rsidRPr="00C96EB0">
        <w:rPr>
          <w:rFonts w:ascii="UT Sans" w:hAnsi="UT Sans"/>
          <w:sz w:val="20"/>
          <w:lang w:val="ro-RO"/>
        </w:rPr>
        <w:t>+u</w:t>
      </w:r>
      <w:r w:rsidRPr="00C96EB0">
        <w:rPr>
          <w:rFonts w:ascii="UT Sans" w:hAnsi="UT Sans"/>
          <w:sz w:val="20"/>
          <w:vertAlign w:val="subscript"/>
          <w:lang w:val="ro-RO"/>
        </w:rPr>
        <w:t>A</w:t>
      </w:r>
      <w:r w:rsidRPr="00C96EB0">
        <w:rPr>
          <w:rFonts w:ascii="UT Sans" w:hAnsi="UT Sans"/>
          <w:sz w:val="20"/>
          <w:lang w:val="ro-RO"/>
        </w:rPr>
        <w:t>, care în planul i</w:t>
      </w:r>
      <w:r w:rsidRPr="00C96EB0">
        <w:rPr>
          <w:rFonts w:ascii="UT Sans" w:hAnsi="UT Sans"/>
          <w:sz w:val="20"/>
          <w:vertAlign w:val="subscript"/>
          <w:lang w:val="ro-RO"/>
        </w:rPr>
        <w:t>A</w:t>
      </w:r>
      <w:r w:rsidRPr="00C96EB0">
        <w:rPr>
          <w:rFonts w:ascii="UT Sans" w:hAnsi="UT Sans"/>
          <w:sz w:val="20"/>
          <w:lang w:val="ro-RO"/>
        </w:rPr>
        <w:t>(u</w:t>
      </w:r>
      <w:r w:rsidRPr="00C96EB0">
        <w:rPr>
          <w:rFonts w:ascii="UT Sans" w:hAnsi="UT Sans"/>
          <w:sz w:val="20"/>
          <w:vertAlign w:val="subscript"/>
          <w:lang w:val="ro-RO"/>
        </w:rPr>
        <w:t>A</w:t>
      </w:r>
      <w:r w:rsidRPr="00C96EB0">
        <w:rPr>
          <w:rFonts w:ascii="UT Sans" w:hAnsi="UT Sans"/>
          <w:sz w:val="20"/>
          <w:lang w:val="ro-RO"/>
        </w:rPr>
        <w:t>) reprezintă ecua</w:t>
      </w:r>
      <w:r w:rsidR="003619A8">
        <w:rPr>
          <w:rFonts w:ascii="UT Sans" w:hAnsi="UT Sans"/>
          <w:sz w:val="20"/>
          <w:lang w:val="ro-RO"/>
        </w:rPr>
        <w:t>ț</w:t>
      </w:r>
      <w:r w:rsidRPr="00C96EB0">
        <w:rPr>
          <w:rFonts w:ascii="UT Sans" w:hAnsi="UT Sans"/>
          <w:sz w:val="20"/>
          <w:lang w:val="ro-RO"/>
        </w:rPr>
        <w:t>ia unei drepte, numită dreapta de sarcină.</w:t>
      </w:r>
    </w:p>
    <w:p w:rsidR="00893728" w:rsidRPr="003F18C6" w:rsidRDefault="00893728" w:rsidP="00893728">
      <w:pPr>
        <w:rPr>
          <w:rFonts w:ascii="UT Sans" w:hAnsi="UT Sans"/>
          <w:sz w:val="20"/>
        </w:rPr>
      </w:pPr>
      <w:r w:rsidRPr="003F18C6">
        <w:rPr>
          <w:rFonts w:ascii="UT Sans" w:hAnsi="UT Sans"/>
          <w:sz w:val="20"/>
          <w:lang w:val="ro-RO"/>
        </w:rPr>
        <w:t>Intersec</w:t>
      </w:r>
      <w:r w:rsidR="003619A8">
        <w:rPr>
          <w:rFonts w:ascii="UT Sans" w:hAnsi="UT Sans"/>
          <w:sz w:val="20"/>
          <w:lang w:val="ro-RO"/>
        </w:rPr>
        <w:t>ț</w:t>
      </w:r>
      <w:r w:rsidRPr="003F18C6">
        <w:rPr>
          <w:rFonts w:ascii="UT Sans" w:hAnsi="UT Sans"/>
          <w:sz w:val="20"/>
          <w:lang w:val="ro-RO"/>
        </w:rPr>
        <w:t>iile dreptei de sarcină cu axele sunt:</w:t>
      </w:r>
    </w:p>
    <w:p w:rsidR="00893728" w:rsidRPr="003F18C6" w:rsidRDefault="00C96EB0" w:rsidP="00893728">
      <w:pPr>
        <w:rPr>
          <w:rFonts w:ascii="UT Sans" w:hAnsi="UT Sans"/>
          <w:sz w:val="20"/>
        </w:rPr>
      </w:pPr>
      <w:r w:rsidRPr="00C96EB0">
        <w:rPr>
          <w:rFonts w:ascii="UT Sans" w:hAnsi="UT Sans"/>
          <w:sz w:val="20"/>
        </w:rPr>
        <w:object w:dxaOrig="2820" w:dyaOrig="800">
          <v:shape id="_x0000_i1039" type="#_x0000_t75" style="width:141pt;height:39.6pt" o:ole="">
            <v:imagedata r:id="rId70" o:title=""/>
          </v:shape>
          <o:OLEObject Type="Embed" ProgID="Equation.DSMT4" ShapeID="_x0000_i1039" DrawAspect="Content" ObjectID="_1603720366" r:id="rId71"/>
        </w:object>
      </w:r>
    </w:p>
    <w:p w:rsidR="00893728" w:rsidRPr="003F18C6" w:rsidRDefault="00893728" w:rsidP="00893728">
      <w:pPr>
        <w:rPr>
          <w:rFonts w:ascii="UT Sans" w:hAnsi="UT Sans"/>
          <w:sz w:val="20"/>
        </w:rPr>
      </w:pPr>
      <w:r w:rsidRPr="003F18C6">
        <w:rPr>
          <w:rFonts w:ascii="UT Sans" w:hAnsi="UT Sans"/>
          <w:sz w:val="20"/>
          <w:lang w:val="ro-RO"/>
        </w:rPr>
        <w:t xml:space="preserve">PSF-ul este în punctul </w:t>
      </w:r>
      <w:r w:rsidRPr="003F18C6">
        <w:rPr>
          <w:rFonts w:ascii="UT Sans" w:hAnsi="UT Sans"/>
          <w:b/>
          <w:bCs/>
          <w:sz w:val="20"/>
          <w:lang w:val="ro-RO"/>
        </w:rPr>
        <w:t>M (</w:t>
      </w:r>
      <w:r w:rsidR="00C96EB0">
        <w:rPr>
          <w:rFonts w:ascii="UT Sans" w:hAnsi="UT Sans"/>
          <w:b/>
          <w:bCs/>
          <w:sz w:val="20"/>
          <w:lang w:val="ro-RO"/>
        </w:rPr>
        <w:t>U</w:t>
      </w:r>
      <w:r w:rsidRPr="003F18C6">
        <w:rPr>
          <w:rFonts w:ascii="UT Sans" w:hAnsi="UT Sans"/>
          <w:b/>
          <w:bCs/>
          <w:sz w:val="20"/>
          <w:vertAlign w:val="subscript"/>
          <w:lang w:val="ro-RO"/>
        </w:rPr>
        <w:t>M</w:t>
      </w:r>
      <w:r w:rsidRPr="003F18C6">
        <w:rPr>
          <w:rFonts w:ascii="UT Sans" w:hAnsi="UT Sans"/>
          <w:b/>
          <w:bCs/>
          <w:sz w:val="20"/>
          <w:lang w:val="ro-RO"/>
        </w:rPr>
        <w:t>, I</w:t>
      </w:r>
      <w:r w:rsidRPr="003F18C6">
        <w:rPr>
          <w:rFonts w:ascii="UT Sans" w:hAnsi="UT Sans"/>
          <w:b/>
          <w:bCs/>
          <w:sz w:val="20"/>
          <w:vertAlign w:val="subscript"/>
          <w:lang w:val="ro-RO"/>
        </w:rPr>
        <w:t>M</w:t>
      </w:r>
      <w:r w:rsidRPr="003F18C6">
        <w:rPr>
          <w:rFonts w:ascii="UT Sans" w:hAnsi="UT Sans"/>
          <w:b/>
          <w:bCs/>
          <w:sz w:val="20"/>
          <w:lang w:val="ro-RO"/>
        </w:rPr>
        <w:t>)</w:t>
      </w:r>
    </w:p>
    <w:p w:rsidR="00893728" w:rsidRPr="003F18C6" w:rsidRDefault="00C96EB0" w:rsidP="00893728">
      <w:pPr>
        <w:jc w:val="center"/>
        <w:rPr>
          <w:rFonts w:ascii="UT Sans" w:hAnsi="UT Sans"/>
          <w:sz w:val="20"/>
        </w:rPr>
      </w:pPr>
      <w:r w:rsidRPr="00C96EB0">
        <w:rPr>
          <w:rFonts w:ascii="UT Sans" w:hAnsi="UT Sans"/>
          <w:noProof/>
          <w:sz w:val="20"/>
        </w:rPr>
        <w:drawing>
          <wp:inline distT="0" distB="0" distL="0" distR="0" wp14:anchorId="59811C73" wp14:editId="077DF46F">
            <wp:extent cx="3118131" cy="1607427"/>
            <wp:effectExtent l="0" t="0" r="6350" b="0"/>
            <wp:docPr id="24" name="Picture 8">
              <a:extLst xmlns:a="http://schemas.openxmlformats.org/drawingml/2006/main">
                <a:ext uri="{FF2B5EF4-FFF2-40B4-BE49-F238E27FC236}">
                  <a16:creationId xmlns:a16="http://schemas.microsoft.com/office/drawing/2014/main" id="{4772916A-6174-429E-9797-5BC4B2B271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4772916A-6174-429E-9797-5BC4B2B271A1}"/>
                        </a:ext>
                      </a:extLst>
                    </pic:cNvPr>
                    <pic:cNvPicPr>
                      <a:picLocks noChangeAspect="1"/>
                    </pic:cNvPicPr>
                  </pic:nvPicPr>
                  <pic:blipFill>
                    <a:blip r:embed="rId72"/>
                    <a:stretch>
                      <a:fillRect/>
                    </a:stretch>
                  </pic:blipFill>
                  <pic:spPr>
                    <a:xfrm>
                      <a:off x="0" y="0"/>
                      <a:ext cx="3151557" cy="1624659"/>
                    </a:xfrm>
                    <a:prstGeom prst="rect">
                      <a:avLst/>
                    </a:prstGeom>
                  </pic:spPr>
                </pic:pic>
              </a:graphicData>
            </a:graphic>
          </wp:inline>
        </w:drawing>
      </w:r>
    </w:p>
    <w:p w:rsidR="00893728" w:rsidRPr="003F18C6" w:rsidRDefault="00893728" w:rsidP="00893728">
      <w:pPr>
        <w:rPr>
          <w:rFonts w:ascii="UT Sans" w:hAnsi="UT Sans"/>
          <w:sz w:val="20"/>
        </w:rPr>
      </w:pPr>
      <w:r w:rsidRPr="003F18C6">
        <w:rPr>
          <w:rFonts w:ascii="UT Sans" w:hAnsi="UT Sans"/>
          <w:sz w:val="20"/>
          <w:lang w:val="ro-RO"/>
        </w:rPr>
        <w:t>Mărimile din PSF I</w:t>
      </w:r>
      <w:r w:rsidRPr="003F18C6">
        <w:rPr>
          <w:rFonts w:ascii="UT Sans" w:hAnsi="UT Sans"/>
          <w:sz w:val="20"/>
          <w:vertAlign w:val="subscript"/>
          <w:lang w:val="ro-RO"/>
        </w:rPr>
        <w:t>M</w:t>
      </w:r>
      <w:r w:rsidRPr="003F18C6">
        <w:rPr>
          <w:rFonts w:ascii="UT Sans" w:hAnsi="UT Sans"/>
          <w:sz w:val="20"/>
          <w:lang w:val="ro-RO"/>
        </w:rPr>
        <w:t xml:space="preserve"> şi </w:t>
      </w:r>
      <w:r w:rsidR="00C96EB0">
        <w:rPr>
          <w:rFonts w:ascii="UT Sans" w:hAnsi="UT Sans"/>
          <w:sz w:val="20"/>
          <w:lang w:val="ro-RO"/>
        </w:rPr>
        <w:t>U</w:t>
      </w:r>
      <w:r w:rsidRPr="003F18C6">
        <w:rPr>
          <w:rFonts w:ascii="UT Sans" w:hAnsi="UT Sans"/>
          <w:sz w:val="20"/>
          <w:vertAlign w:val="subscript"/>
          <w:lang w:val="ro-RO"/>
        </w:rPr>
        <w:t>M</w:t>
      </w:r>
      <w:r w:rsidRPr="003F18C6">
        <w:rPr>
          <w:rFonts w:ascii="UT Sans" w:hAnsi="UT Sans"/>
          <w:sz w:val="20"/>
          <w:lang w:val="ro-RO"/>
        </w:rPr>
        <w:t xml:space="preserve"> se ob</w:t>
      </w:r>
      <w:r w:rsidR="003619A8">
        <w:rPr>
          <w:rFonts w:ascii="UT Sans" w:hAnsi="UT Sans"/>
          <w:sz w:val="20"/>
          <w:lang w:val="ro-RO"/>
        </w:rPr>
        <w:t>ț</w:t>
      </w:r>
      <w:r w:rsidRPr="003F18C6">
        <w:rPr>
          <w:rFonts w:ascii="UT Sans" w:hAnsi="UT Sans"/>
          <w:sz w:val="20"/>
          <w:lang w:val="ro-RO"/>
        </w:rPr>
        <w:t>in prin rezolvarea sistemului de 2 ecua</w:t>
      </w:r>
      <w:r w:rsidR="003619A8">
        <w:rPr>
          <w:rFonts w:ascii="UT Sans" w:hAnsi="UT Sans"/>
          <w:sz w:val="20"/>
          <w:lang w:val="ro-RO"/>
        </w:rPr>
        <w:t>ț</w:t>
      </w:r>
      <w:r w:rsidRPr="003F18C6">
        <w:rPr>
          <w:rFonts w:ascii="UT Sans" w:hAnsi="UT Sans"/>
          <w:sz w:val="20"/>
          <w:lang w:val="ro-RO"/>
        </w:rPr>
        <w:t>ii format din ecua</w:t>
      </w:r>
      <w:r w:rsidR="003619A8">
        <w:rPr>
          <w:rFonts w:ascii="UT Sans" w:hAnsi="UT Sans"/>
          <w:sz w:val="20"/>
          <w:lang w:val="ro-RO"/>
        </w:rPr>
        <w:t>ț</w:t>
      </w:r>
      <w:r w:rsidRPr="003F18C6">
        <w:rPr>
          <w:rFonts w:ascii="UT Sans" w:hAnsi="UT Sans"/>
          <w:sz w:val="20"/>
          <w:lang w:val="ro-RO"/>
        </w:rPr>
        <w:t>ia de dispozitiv şi ecua</w:t>
      </w:r>
      <w:r w:rsidR="003619A8">
        <w:rPr>
          <w:rFonts w:ascii="UT Sans" w:hAnsi="UT Sans"/>
          <w:sz w:val="20"/>
          <w:lang w:val="ro-RO"/>
        </w:rPr>
        <w:t>ț</w:t>
      </w:r>
      <w:r w:rsidRPr="003F18C6">
        <w:rPr>
          <w:rFonts w:ascii="UT Sans" w:hAnsi="UT Sans"/>
          <w:sz w:val="20"/>
          <w:lang w:val="ro-RO"/>
        </w:rPr>
        <w:t>ia de circuit.</w:t>
      </w:r>
    </w:p>
    <w:p w:rsidR="00893728" w:rsidRPr="003F18C6" w:rsidRDefault="00893728" w:rsidP="00893728">
      <w:pPr>
        <w:rPr>
          <w:rFonts w:ascii="UT Sans" w:hAnsi="UT Sans"/>
          <w:sz w:val="20"/>
          <w:lang w:val="ro-RO"/>
        </w:rPr>
      </w:pPr>
      <w:r w:rsidRPr="003F18C6">
        <w:rPr>
          <w:rFonts w:ascii="UT Sans" w:hAnsi="UT Sans"/>
          <w:sz w:val="20"/>
          <w:lang w:val="ro-RO"/>
        </w:rPr>
        <w:t>Pentru exemplul anterior, sistemul este:</w:t>
      </w:r>
    </w:p>
    <w:p w:rsidR="00893728" w:rsidRPr="003F18C6" w:rsidRDefault="00C96EB0" w:rsidP="00893728">
      <w:pPr>
        <w:rPr>
          <w:rFonts w:ascii="UT Sans" w:hAnsi="UT Sans"/>
          <w:sz w:val="20"/>
        </w:rPr>
      </w:pPr>
      <w:r w:rsidRPr="00C96EB0">
        <w:rPr>
          <w:rFonts w:ascii="UT Sans" w:hAnsi="UT Sans"/>
          <w:sz w:val="20"/>
        </w:rPr>
        <w:object w:dxaOrig="2420" w:dyaOrig="1240">
          <v:shape id="_x0000_i1040" type="#_x0000_t75" style="width:120.6pt;height:61.8pt" o:ole="">
            <v:imagedata r:id="rId73" o:title=""/>
          </v:shape>
          <o:OLEObject Type="Embed" ProgID="Equation.DSMT4" ShapeID="_x0000_i1040" DrawAspect="Content" ObjectID="_1603720367" r:id="rId74"/>
        </w:object>
      </w:r>
    </w:p>
    <w:p w:rsidR="00893728" w:rsidRPr="003F18C6" w:rsidRDefault="00893728" w:rsidP="00893728">
      <w:pPr>
        <w:rPr>
          <w:rFonts w:ascii="UT Sans" w:hAnsi="UT Sans"/>
          <w:sz w:val="20"/>
        </w:rPr>
      </w:pPr>
      <w:r w:rsidRPr="003F18C6">
        <w:rPr>
          <w:rFonts w:ascii="UT Sans" w:hAnsi="UT Sans"/>
          <w:sz w:val="20"/>
        </w:rPr>
        <w:t>Rezolvarea sistemului duce la o ecua</w:t>
      </w:r>
      <w:r w:rsidR="003619A8">
        <w:rPr>
          <w:rFonts w:ascii="UT Sans" w:hAnsi="UT Sans"/>
          <w:sz w:val="20"/>
        </w:rPr>
        <w:t>ț</w:t>
      </w:r>
      <w:r w:rsidRPr="003F18C6">
        <w:rPr>
          <w:rFonts w:ascii="UT Sans" w:hAnsi="UT Sans"/>
          <w:sz w:val="20"/>
        </w:rPr>
        <w:t>ie transcendentă</w:t>
      </w:r>
      <w:r w:rsidRPr="003F18C6">
        <w:rPr>
          <w:rFonts w:ascii="UT Sans" w:hAnsi="UT Sans"/>
          <w:sz w:val="20"/>
          <w:lang w:val="ro-RO"/>
        </w:rPr>
        <w:t xml:space="preserve">, </w:t>
      </w:r>
      <w:r w:rsidRPr="003F18C6">
        <w:rPr>
          <w:rFonts w:ascii="UT Sans" w:hAnsi="UT Sans"/>
          <w:sz w:val="20"/>
        </w:rPr>
        <w:t>adică o ecua</w:t>
      </w:r>
      <w:r w:rsidR="003619A8">
        <w:rPr>
          <w:rFonts w:ascii="UT Sans" w:hAnsi="UT Sans"/>
          <w:sz w:val="20"/>
        </w:rPr>
        <w:t>ț</w:t>
      </w:r>
      <w:r w:rsidRPr="003F18C6">
        <w:rPr>
          <w:rFonts w:ascii="UT Sans" w:hAnsi="UT Sans"/>
          <w:sz w:val="20"/>
        </w:rPr>
        <w:t>ie care nu este algebrică</w:t>
      </w:r>
      <w:r w:rsidRPr="003F18C6">
        <w:rPr>
          <w:rFonts w:ascii="UT Sans" w:hAnsi="UT Sans"/>
          <w:sz w:val="20"/>
          <w:lang w:val="ro-RO"/>
        </w:rPr>
        <w:t>:</w:t>
      </w:r>
    </w:p>
    <w:p w:rsidR="00893728" w:rsidRPr="003F18C6" w:rsidRDefault="00C96EB0" w:rsidP="00893728">
      <w:pPr>
        <w:rPr>
          <w:rFonts w:ascii="UT Sans" w:hAnsi="UT Sans"/>
          <w:sz w:val="20"/>
        </w:rPr>
      </w:pPr>
      <w:r w:rsidRPr="00C96EB0">
        <w:rPr>
          <w:rFonts w:ascii="UT Sans" w:hAnsi="UT Sans"/>
          <w:sz w:val="20"/>
        </w:rPr>
        <w:object w:dxaOrig="3000" w:dyaOrig="840">
          <v:shape id="_x0000_i1041" type="#_x0000_t75" style="width:150pt;height:42pt" o:ole="">
            <v:imagedata r:id="rId75" o:title=""/>
          </v:shape>
          <o:OLEObject Type="Embed" ProgID="Equation.DSMT4" ShapeID="_x0000_i1041" DrawAspect="Content" ObjectID="_1603720368" r:id="rId76"/>
        </w:object>
      </w:r>
    </w:p>
    <w:p w:rsidR="00893728" w:rsidRPr="003F18C6" w:rsidRDefault="00893728" w:rsidP="00893728">
      <w:pPr>
        <w:rPr>
          <w:rFonts w:ascii="UT Sans" w:hAnsi="UT Sans"/>
          <w:sz w:val="20"/>
        </w:rPr>
      </w:pPr>
      <w:r w:rsidRPr="003F18C6">
        <w:rPr>
          <w:rFonts w:ascii="UT Sans" w:hAnsi="UT Sans"/>
          <w:sz w:val="20"/>
          <w:lang w:val="ro-RO"/>
        </w:rPr>
        <w:t>Metoda analitică de determinare a PSF-ului este o metodă iterativă, bazată pe aproxima</w:t>
      </w:r>
      <w:r w:rsidR="003619A8">
        <w:rPr>
          <w:rFonts w:ascii="UT Sans" w:hAnsi="UT Sans"/>
          <w:sz w:val="20"/>
          <w:lang w:val="ro-RO"/>
        </w:rPr>
        <w:t>ț</w:t>
      </w:r>
      <w:r w:rsidRPr="003F18C6">
        <w:rPr>
          <w:rFonts w:ascii="UT Sans" w:hAnsi="UT Sans"/>
          <w:sz w:val="20"/>
          <w:lang w:val="ro-RO"/>
        </w:rPr>
        <w:t>ii succesive:</w:t>
      </w:r>
    </w:p>
    <w:p w:rsidR="00893728" w:rsidRPr="003F18C6" w:rsidRDefault="00893728" w:rsidP="00C96EB0">
      <w:pPr>
        <w:jc w:val="both"/>
        <w:rPr>
          <w:rFonts w:ascii="UT Sans" w:hAnsi="UT Sans"/>
          <w:sz w:val="20"/>
        </w:rPr>
      </w:pPr>
      <w:r w:rsidRPr="003F18C6">
        <w:rPr>
          <w:rFonts w:ascii="UT Sans" w:hAnsi="UT Sans"/>
          <w:sz w:val="20"/>
          <w:u w:val="single"/>
        </w:rPr>
        <w:lastRenderedPageBreak/>
        <w:t>Pasul 1</w:t>
      </w:r>
      <w:r w:rsidRPr="003F18C6">
        <w:rPr>
          <w:rFonts w:ascii="UT Sans" w:hAnsi="UT Sans"/>
          <w:sz w:val="20"/>
        </w:rPr>
        <w:t xml:space="preserve"> - Se consideră o valoare ini</w:t>
      </w:r>
      <w:r w:rsidR="003619A8">
        <w:rPr>
          <w:rFonts w:ascii="UT Sans" w:hAnsi="UT Sans"/>
          <w:sz w:val="20"/>
        </w:rPr>
        <w:t>ț</w:t>
      </w:r>
      <w:r w:rsidRPr="003F18C6">
        <w:rPr>
          <w:rFonts w:ascii="UT Sans" w:hAnsi="UT Sans"/>
          <w:sz w:val="20"/>
        </w:rPr>
        <w:t>ială a tensiunii pe diodă şi se determină curentul prin diodă folosind ecua</w:t>
      </w:r>
      <w:r w:rsidR="003619A8">
        <w:rPr>
          <w:rFonts w:ascii="UT Sans" w:hAnsi="UT Sans"/>
          <w:sz w:val="20"/>
        </w:rPr>
        <w:t>ț</w:t>
      </w:r>
      <w:r w:rsidRPr="003F18C6">
        <w:rPr>
          <w:rFonts w:ascii="UT Sans" w:hAnsi="UT Sans"/>
          <w:sz w:val="20"/>
        </w:rPr>
        <w:t>ia dreptei de sarcină</w:t>
      </w:r>
    </w:p>
    <w:p w:rsidR="00893728" w:rsidRPr="003F18C6" w:rsidRDefault="00C96EB0" w:rsidP="00893728">
      <w:pPr>
        <w:rPr>
          <w:rFonts w:ascii="UT Sans" w:hAnsi="UT Sans"/>
          <w:sz w:val="20"/>
        </w:rPr>
      </w:pPr>
      <w:r w:rsidRPr="00C96EB0">
        <w:rPr>
          <w:rFonts w:ascii="UT Sans" w:hAnsi="UT Sans"/>
          <w:sz w:val="20"/>
        </w:rPr>
        <w:object w:dxaOrig="1939" w:dyaOrig="760">
          <v:shape id="_x0000_i1042" type="#_x0000_t75" style="width:97.2pt;height:37.8pt" o:ole="">
            <v:imagedata r:id="rId77" o:title=""/>
          </v:shape>
          <o:OLEObject Type="Embed" ProgID="Equation.DSMT4" ShapeID="_x0000_i1042" DrawAspect="Content" ObjectID="_1603720369" r:id="rId78"/>
        </w:object>
      </w:r>
    </w:p>
    <w:p w:rsidR="00893728" w:rsidRPr="003F18C6" w:rsidRDefault="00893728" w:rsidP="00893728">
      <w:pPr>
        <w:rPr>
          <w:rFonts w:ascii="UT Sans" w:hAnsi="UT Sans"/>
          <w:sz w:val="20"/>
        </w:rPr>
      </w:pPr>
      <w:r w:rsidRPr="003F18C6">
        <w:rPr>
          <w:rFonts w:ascii="UT Sans" w:hAnsi="UT Sans"/>
          <w:sz w:val="20"/>
          <w:u w:val="single"/>
        </w:rPr>
        <w:t>Pasul 2</w:t>
      </w:r>
      <w:r w:rsidRPr="003F18C6">
        <w:rPr>
          <w:rFonts w:ascii="UT Sans" w:hAnsi="UT Sans"/>
          <w:sz w:val="20"/>
        </w:rPr>
        <w:t xml:space="preserve"> - Cu valoarea</w:t>
      </w:r>
      <w:r w:rsidRPr="003F18C6">
        <w:rPr>
          <w:rFonts w:ascii="UT Sans" w:hAnsi="UT Sans"/>
          <w:sz w:val="20"/>
          <w:lang w:val="ro-RO"/>
        </w:rPr>
        <w:t xml:space="preserve"> de curent</w:t>
      </w:r>
      <w:r w:rsidRPr="003F18C6">
        <w:rPr>
          <w:rFonts w:ascii="UT Sans" w:hAnsi="UT Sans"/>
          <w:sz w:val="20"/>
        </w:rPr>
        <w:t xml:space="preserve"> </w:t>
      </w:r>
      <w:r w:rsidRPr="003F18C6">
        <w:rPr>
          <w:rFonts w:ascii="UT Sans" w:hAnsi="UT Sans"/>
          <w:i/>
          <w:iCs/>
          <w:sz w:val="20"/>
          <w:lang w:val="ro-RO"/>
        </w:rPr>
        <w:t>I</w:t>
      </w:r>
      <w:r w:rsidRPr="003F18C6">
        <w:rPr>
          <w:rFonts w:ascii="UT Sans" w:hAnsi="UT Sans"/>
          <w:i/>
          <w:iCs/>
          <w:sz w:val="20"/>
          <w:vertAlign w:val="subscript"/>
          <w:lang w:val="ro-RO"/>
        </w:rPr>
        <w:t>A</w:t>
      </w:r>
      <w:r w:rsidRPr="003F18C6">
        <w:rPr>
          <w:rFonts w:ascii="UT Sans" w:hAnsi="UT Sans"/>
          <w:sz w:val="20"/>
          <w:vertAlign w:val="superscript"/>
          <w:lang w:val="ro-RO"/>
        </w:rPr>
        <w:t>(</w:t>
      </w:r>
      <w:r w:rsidR="00C96EB0">
        <w:rPr>
          <w:rFonts w:ascii="UT Sans" w:hAnsi="UT Sans"/>
          <w:sz w:val="20"/>
          <w:vertAlign w:val="superscript"/>
          <w:lang w:val="ro-RO"/>
        </w:rPr>
        <w:t>1</w:t>
      </w:r>
      <w:r w:rsidRPr="003F18C6">
        <w:rPr>
          <w:rFonts w:ascii="UT Sans" w:hAnsi="UT Sans"/>
          <w:sz w:val="20"/>
          <w:vertAlign w:val="superscript"/>
          <w:lang w:val="ro-RO"/>
        </w:rPr>
        <w:t>)</w:t>
      </w:r>
      <w:r w:rsidRPr="003F18C6">
        <w:rPr>
          <w:rFonts w:ascii="UT Sans" w:hAnsi="UT Sans"/>
          <w:sz w:val="20"/>
          <w:lang w:val="ro-RO"/>
        </w:rPr>
        <w:t xml:space="preserve"> </w:t>
      </w:r>
      <w:r w:rsidRPr="003F18C6">
        <w:rPr>
          <w:rFonts w:ascii="UT Sans" w:hAnsi="UT Sans"/>
          <w:sz w:val="20"/>
        </w:rPr>
        <w:t>se calculează tensiunea pe diodă din ecua</w:t>
      </w:r>
      <w:r w:rsidR="003619A8">
        <w:rPr>
          <w:rFonts w:ascii="UT Sans" w:hAnsi="UT Sans"/>
          <w:sz w:val="20"/>
        </w:rPr>
        <w:t>ț</w:t>
      </w:r>
      <w:r w:rsidRPr="003F18C6">
        <w:rPr>
          <w:rFonts w:ascii="UT Sans" w:hAnsi="UT Sans"/>
          <w:sz w:val="20"/>
        </w:rPr>
        <w:t xml:space="preserve">ia </w:t>
      </w:r>
      <w:r w:rsidRPr="003F18C6">
        <w:rPr>
          <w:rFonts w:ascii="UT Sans" w:hAnsi="UT Sans"/>
          <w:sz w:val="20"/>
          <w:lang w:val="ro-RO"/>
        </w:rPr>
        <w:t>de dispozitiv</w:t>
      </w:r>
      <w:r w:rsidRPr="003F18C6">
        <w:rPr>
          <w:rFonts w:ascii="UT Sans" w:hAnsi="UT Sans"/>
          <w:sz w:val="20"/>
        </w:rPr>
        <w:t>:</w:t>
      </w:r>
    </w:p>
    <w:p w:rsidR="00893728" w:rsidRPr="003F18C6" w:rsidRDefault="00C96EB0" w:rsidP="00893728">
      <w:pPr>
        <w:rPr>
          <w:rFonts w:ascii="UT Sans" w:hAnsi="UT Sans"/>
          <w:sz w:val="20"/>
        </w:rPr>
      </w:pPr>
      <w:r w:rsidRPr="00C96EB0">
        <w:rPr>
          <w:rFonts w:ascii="UT Sans" w:hAnsi="UT Sans"/>
          <w:sz w:val="20"/>
        </w:rPr>
        <w:object w:dxaOrig="2140" w:dyaOrig="840">
          <v:shape id="_x0000_i1043" type="#_x0000_t75" style="width:107.4pt;height:42pt" o:ole="">
            <v:imagedata r:id="rId79" o:title=""/>
          </v:shape>
          <o:OLEObject Type="Embed" ProgID="Equation.DSMT4" ShapeID="_x0000_i1043" DrawAspect="Content" ObjectID="_1603720370" r:id="rId80"/>
        </w:object>
      </w:r>
    </w:p>
    <w:p w:rsidR="00893728" w:rsidRPr="003F18C6" w:rsidRDefault="00893728" w:rsidP="00893728">
      <w:pPr>
        <w:rPr>
          <w:rFonts w:ascii="UT Sans" w:hAnsi="UT Sans"/>
          <w:sz w:val="20"/>
        </w:rPr>
      </w:pPr>
      <w:r w:rsidRPr="003F18C6">
        <w:rPr>
          <w:rFonts w:ascii="UT Sans" w:hAnsi="UT Sans"/>
          <w:sz w:val="20"/>
          <w:lang w:val="ro-RO"/>
        </w:rPr>
        <w:t xml:space="preserve">Se recalculează </w:t>
      </w:r>
      <w:r w:rsidRPr="003F18C6">
        <w:rPr>
          <w:rFonts w:ascii="UT Sans" w:hAnsi="UT Sans"/>
          <w:sz w:val="20"/>
        </w:rPr>
        <w:t>curentul din ecua</w:t>
      </w:r>
      <w:r w:rsidR="003619A8">
        <w:rPr>
          <w:rFonts w:ascii="UT Sans" w:hAnsi="UT Sans"/>
          <w:sz w:val="20"/>
        </w:rPr>
        <w:t>ț</w:t>
      </w:r>
      <w:r w:rsidRPr="003F18C6">
        <w:rPr>
          <w:rFonts w:ascii="UT Sans" w:hAnsi="UT Sans"/>
          <w:sz w:val="20"/>
        </w:rPr>
        <w:t>ia dreptei de sarcină:</w:t>
      </w:r>
    </w:p>
    <w:p w:rsidR="00893728" w:rsidRPr="003F18C6" w:rsidRDefault="00C96EB0" w:rsidP="00893728">
      <w:pPr>
        <w:rPr>
          <w:rFonts w:ascii="UT Sans" w:hAnsi="UT Sans"/>
          <w:sz w:val="20"/>
          <w:lang w:val="ro-RO"/>
        </w:rPr>
      </w:pPr>
      <w:r w:rsidRPr="00C96EB0">
        <w:rPr>
          <w:rFonts w:ascii="UT Sans" w:hAnsi="UT Sans"/>
          <w:sz w:val="20"/>
        </w:rPr>
        <w:object w:dxaOrig="1359" w:dyaOrig="780">
          <v:shape id="_x0000_i1044" type="#_x0000_t75" style="width:67.8pt;height:39pt" o:ole="">
            <v:imagedata r:id="rId81" o:title=""/>
          </v:shape>
          <o:OLEObject Type="Embed" ProgID="Equation.DSMT4" ShapeID="_x0000_i1044" DrawAspect="Content" ObjectID="_1603720371" r:id="rId82"/>
        </w:object>
      </w:r>
    </w:p>
    <w:p w:rsidR="00893728" w:rsidRPr="003F18C6" w:rsidRDefault="00893728" w:rsidP="00893728">
      <w:pPr>
        <w:rPr>
          <w:rFonts w:ascii="UT Sans" w:hAnsi="UT Sans"/>
          <w:sz w:val="20"/>
        </w:rPr>
      </w:pPr>
      <w:r w:rsidRPr="003F18C6">
        <w:rPr>
          <w:rFonts w:ascii="UT Sans" w:hAnsi="UT Sans"/>
          <w:sz w:val="20"/>
          <w:lang w:val="ro-RO"/>
        </w:rPr>
        <w:t>Metoda este puternic convergentă şi de aceea</w:t>
      </w:r>
      <w:r w:rsidRPr="003F18C6">
        <w:rPr>
          <w:rFonts w:ascii="UT Sans" w:hAnsi="UT Sans"/>
          <w:sz w:val="20"/>
        </w:rPr>
        <w:t xml:space="preserve"> itera</w:t>
      </w:r>
      <w:r w:rsidR="003619A8">
        <w:rPr>
          <w:rFonts w:ascii="UT Sans" w:hAnsi="UT Sans"/>
          <w:sz w:val="20"/>
        </w:rPr>
        <w:t>ț</w:t>
      </w:r>
      <w:r w:rsidRPr="003F18C6">
        <w:rPr>
          <w:rFonts w:ascii="UT Sans" w:hAnsi="UT Sans"/>
          <w:sz w:val="20"/>
        </w:rPr>
        <w:t>iile se pot opri după primii 2 paşi.</w:t>
      </w:r>
    </w:p>
    <w:p w:rsidR="00893728" w:rsidRPr="003F18C6" w:rsidRDefault="00893728" w:rsidP="00893728">
      <w:pPr>
        <w:rPr>
          <w:rFonts w:ascii="UT Sans" w:hAnsi="UT Sans"/>
          <w:sz w:val="20"/>
          <w:lang w:val="ro-RO"/>
        </w:rPr>
      </w:pPr>
      <w:r w:rsidRPr="003F18C6">
        <w:rPr>
          <w:rFonts w:ascii="UT Sans" w:hAnsi="UT Sans"/>
          <w:sz w:val="20"/>
          <w:lang w:val="ro-RO"/>
        </w:rPr>
        <w:t>Solu</w:t>
      </w:r>
      <w:r w:rsidR="003619A8">
        <w:rPr>
          <w:rFonts w:ascii="UT Sans" w:hAnsi="UT Sans"/>
          <w:sz w:val="20"/>
          <w:lang w:val="ro-RO"/>
        </w:rPr>
        <w:t>ț</w:t>
      </w:r>
      <w:r w:rsidRPr="003F18C6">
        <w:rPr>
          <w:rFonts w:ascii="UT Sans" w:hAnsi="UT Sans"/>
          <w:sz w:val="20"/>
          <w:lang w:val="ro-RO"/>
        </w:rPr>
        <w:t>ia este dată de valorile ob</w:t>
      </w:r>
      <w:r w:rsidR="003619A8">
        <w:rPr>
          <w:rFonts w:ascii="UT Sans" w:hAnsi="UT Sans"/>
          <w:sz w:val="20"/>
          <w:lang w:val="ro-RO"/>
        </w:rPr>
        <w:t>ț</w:t>
      </w:r>
      <w:r w:rsidRPr="003F18C6">
        <w:rPr>
          <w:rFonts w:ascii="UT Sans" w:hAnsi="UT Sans"/>
          <w:sz w:val="20"/>
          <w:lang w:val="ro-RO"/>
        </w:rPr>
        <w:t>inute după prima itera</w:t>
      </w:r>
      <w:r w:rsidR="003619A8">
        <w:rPr>
          <w:rFonts w:ascii="UT Sans" w:hAnsi="UT Sans"/>
          <w:sz w:val="20"/>
          <w:lang w:val="ro-RO"/>
        </w:rPr>
        <w:t>ț</w:t>
      </w:r>
      <w:r w:rsidRPr="003F18C6">
        <w:rPr>
          <w:rFonts w:ascii="UT Sans" w:hAnsi="UT Sans"/>
          <w:sz w:val="20"/>
          <w:lang w:val="ro-RO"/>
        </w:rPr>
        <w:t>ie:</w:t>
      </w:r>
    </w:p>
    <w:p w:rsidR="00893728" w:rsidRPr="003F18C6" w:rsidRDefault="00C96EB0" w:rsidP="00893728">
      <w:pPr>
        <w:rPr>
          <w:rFonts w:ascii="UT Sans" w:hAnsi="UT Sans"/>
          <w:sz w:val="20"/>
        </w:rPr>
      </w:pPr>
      <w:r w:rsidRPr="00C96EB0">
        <w:rPr>
          <w:rFonts w:ascii="UT Sans" w:hAnsi="UT Sans"/>
          <w:sz w:val="20"/>
        </w:rPr>
        <w:object w:dxaOrig="900" w:dyaOrig="480">
          <v:shape id="_x0000_i1045" type="#_x0000_t75" style="width:45pt;height:24pt" o:ole="">
            <v:imagedata r:id="rId83" o:title=""/>
          </v:shape>
          <o:OLEObject Type="Embed" ProgID="Equation.DSMT4" ShapeID="_x0000_i1045" DrawAspect="Content" ObjectID="_1603720372" r:id="rId84"/>
        </w:object>
      </w:r>
    </w:p>
    <w:p w:rsidR="00893728" w:rsidRPr="003F18C6" w:rsidRDefault="00893728" w:rsidP="004A49E7">
      <w:pPr>
        <w:jc w:val="both"/>
        <w:rPr>
          <w:rFonts w:ascii="UT Sans" w:hAnsi="UT Sans"/>
          <w:sz w:val="20"/>
        </w:rPr>
      </w:pPr>
      <w:r w:rsidRPr="003F18C6">
        <w:rPr>
          <w:rFonts w:ascii="UT Sans" w:hAnsi="UT Sans"/>
          <w:sz w:val="20"/>
        </w:rPr>
        <w:t>Dacă este necesară o precizie mai bună</w:t>
      </w:r>
      <w:r w:rsidRPr="003F18C6">
        <w:rPr>
          <w:rFonts w:ascii="UT Sans" w:hAnsi="UT Sans"/>
          <w:sz w:val="20"/>
          <w:lang w:val="ro-RO"/>
        </w:rPr>
        <w:t>,</w:t>
      </w:r>
      <w:r w:rsidRPr="003F18C6">
        <w:rPr>
          <w:rFonts w:ascii="UT Sans" w:hAnsi="UT Sans"/>
          <w:sz w:val="20"/>
        </w:rPr>
        <w:t xml:space="preserve"> se mai efectuează </w:t>
      </w:r>
      <w:r w:rsidRPr="003F18C6">
        <w:rPr>
          <w:rFonts w:ascii="UT Sans" w:hAnsi="UT Sans"/>
          <w:sz w:val="20"/>
          <w:lang w:val="ro-RO"/>
        </w:rPr>
        <w:t xml:space="preserve">şi </w:t>
      </w:r>
      <w:r w:rsidRPr="003F18C6">
        <w:rPr>
          <w:rFonts w:ascii="UT Sans" w:hAnsi="UT Sans"/>
          <w:sz w:val="20"/>
        </w:rPr>
        <w:t>alte itera</w:t>
      </w:r>
      <w:r w:rsidR="003619A8">
        <w:rPr>
          <w:rFonts w:ascii="UT Sans" w:hAnsi="UT Sans"/>
          <w:sz w:val="20"/>
        </w:rPr>
        <w:t>ț</w:t>
      </w:r>
      <w:r w:rsidRPr="003F18C6">
        <w:rPr>
          <w:rFonts w:ascii="UT Sans" w:hAnsi="UT Sans"/>
          <w:sz w:val="20"/>
        </w:rPr>
        <w:t>ii</w:t>
      </w:r>
      <w:r w:rsidRPr="003F18C6">
        <w:rPr>
          <w:rFonts w:ascii="UT Sans" w:hAnsi="UT Sans"/>
          <w:sz w:val="20"/>
          <w:lang w:val="ro-RO"/>
        </w:rPr>
        <w:t xml:space="preserve"> în continuare până când se atinge precizia dorită sau impusă.</w:t>
      </w:r>
    </w:p>
    <w:p w:rsidR="00827282" w:rsidRPr="003F18C6" w:rsidRDefault="00827282" w:rsidP="007B59C4">
      <w:pPr>
        <w:jc w:val="both"/>
        <w:rPr>
          <w:rFonts w:ascii="UT Sans" w:hAnsi="UT Sans"/>
          <w:sz w:val="20"/>
        </w:rPr>
      </w:pPr>
      <w:r w:rsidRPr="003F18C6">
        <w:rPr>
          <w:rFonts w:ascii="UT Sans" w:hAnsi="UT Sans"/>
          <w:sz w:val="20"/>
        </w:rPr>
        <w:br w:type="page"/>
      </w:r>
    </w:p>
    <w:p w:rsidR="00827282" w:rsidRPr="00256181" w:rsidRDefault="00E80ED9" w:rsidP="001815BD">
      <w:pPr>
        <w:pStyle w:val="ListParagraph"/>
        <w:numPr>
          <w:ilvl w:val="0"/>
          <w:numId w:val="34"/>
        </w:numPr>
        <w:rPr>
          <w:rFonts w:ascii="UT Sans Bold" w:hAnsi="UT Sans Bold"/>
          <w:sz w:val="20"/>
          <w:lang w:val="ro-RO"/>
        </w:rPr>
      </w:pPr>
      <w:r w:rsidRPr="00256181">
        <w:rPr>
          <w:rFonts w:ascii="UT Sans Bold" w:hAnsi="UT Sans Bold"/>
          <w:sz w:val="20"/>
          <w:lang w:val="ro-RO"/>
        </w:rPr>
        <w:lastRenderedPageBreak/>
        <w:t>Modelul de s</w:t>
      </w:r>
      <w:r w:rsidR="000D62FD" w:rsidRPr="00256181">
        <w:rPr>
          <w:rFonts w:ascii="UT Sans Bold" w:hAnsi="UT Sans Bold"/>
          <w:sz w:val="20"/>
          <w:lang w:val="ro-RO"/>
        </w:rPr>
        <w:t>emnal mic al diodei:</w:t>
      </w:r>
      <w:r w:rsidRPr="00256181">
        <w:rPr>
          <w:rFonts w:ascii="UT Sans Bold" w:hAnsi="UT Sans Bold"/>
          <w:sz w:val="20"/>
          <w:lang w:val="ro-RO"/>
        </w:rPr>
        <w:t xml:space="preserve"> rezisten</w:t>
      </w:r>
      <w:r w:rsidR="003619A8">
        <w:rPr>
          <w:rFonts w:ascii="UT Sans Bold" w:hAnsi="UT Sans Bold"/>
          <w:sz w:val="20"/>
          <w:lang w:val="ro-RO"/>
        </w:rPr>
        <w:t>ț</w:t>
      </w:r>
      <w:r w:rsidRPr="00256181">
        <w:rPr>
          <w:rFonts w:ascii="UT Sans Bold" w:hAnsi="UT Sans Bold"/>
          <w:sz w:val="20"/>
          <w:lang w:val="ro-RO"/>
        </w:rPr>
        <w:t>a de difuzie, capacitatea totală a jonc</w:t>
      </w:r>
      <w:r w:rsidR="003619A8">
        <w:rPr>
          <w:rFonts w:ascii="UT Sans Bold" w:hAnsi="UT Sans Bold"/>
          <w:sz w:val="20"/>
          <w:lang w:val="ro-RO"/>
        </w:rPr>
        <w:t>ț</w:t>
      </w:r>
      <w:r w:rsidRPr="00256181">
        <w:rPr>
          <w:rFonts w:ascii="UT Sans Bold" w:hAnsi="UT Sans Bold"/>
          <w:sz w:val="20"/>
          <w:lang w:val="ro-RO"/>
        </w:rPr>
        <w:t>iunii</w:t>
      </w:r>
    </w:p>
    <w:p w:rsidR="00893728" w:rsidRPr="003F18C6" w:rsidRDefault="00893728" w:rsidP="00893728">
      <w:pPr>
        <w:rPr>
          <w:rFonts w:ascii="UT Sans" w:hAnsi="UT Sans"/>
          <w:sz w:val="20"/>
        </w:rPr>
      </w:pPr>
      <w:r w:rsidRPr="003F18C6">
        <w:rPr>
          <w:rFonts w:ascii="UT Sans" w:hAnsi="UT Sans"/>
          <w:sz w:val="20"/>
        </w:rPr>
        <w:t>În foarte multe circuite</w:t>
      </w:r>
      <w:r w:rsidR="00256181">
        <w:rPr>
          <w:rFonts w:ascii="UT Sans" w:hAnsi="UT Sans"/>
          <w:sz w:val="20"/>
        </w:rPr>
        <w:t>,</w:t>
      </w:r>
      <w:r w:rsidRPr="003F18C6">
        <w:rPr>
          <w:rFonts w:ascii="UT Sans" w:hAnsi="UT Sans"/>
          <w:sz w:val="20"/>
        </w:rPr>
        <w:t xml:space="preserve"> diodele sunt supuse simultan atât unei tensiuni</w:t>
      </w:r>
      <w:r w:rsidRPr="003F18C6">
        <w:rPr>
          <w:rFonts w:ascii="UT Sans" w:hAnsi="UT Sans"/>
          <w:sz w:val="20"/>
          <w:lang w:val="ro-RO"/>
        </w:rPr>
        <w:t xml:space="preserve"> </w:t>
      </w:r>
      <w:r w:rsidRPr="003F18C6">
        <w:rPr>
          <w:rFonts w:ascii="UT Sans" w:hAnsi="UT Sans"/>
          <w:sz w:val="20"/>
        </w:rPr>
        <w:t>continue cât şi uneia variabile.</w:t>
      </w:r>
    </w:p>
    <w:p w:rsidR="00893728" w:rsidRPr="003F18C6" w:rsidRDefault="00893728" w:rsidP="00893728">
      <w:pPr>
        <w:rPr>
          <w:rFonts w:ascii="UT Sans" w:hAnsi="UT Sans"/>
          <w:sz w:val="20"/>
        </w:rPr>
      </w:pPr>
      <w:r w:rsidRPr="003F18C6">
        <w:rPr>
          <w:rFonts w:ascii="UT Sans" w:hAnsi="UT Sans"/>
          <w:sz w:val="20"/>
        </w:rPr>
        <w:t xml:space="preserve">Tensiunea continuă stabileşte </w:t>
      </w:r>
      <w:r w:rsidRPr="003F18C6">
        <w:rPr>
          <w:rFonts w:ascii="UT Sans" w:hAnsi="UT Sans"/>
          <w:sz w:val="20"/>
          <w:lang w:val="ro-RO"/>
        </w:rPr>
        <w:t>PSF-ul</w:t>
      </w:r>
      <w:r w:rsidRPr="003F18C6">
        <w:rPr>
          <w:rFonts w:ascii="UT Sans" w:hAnsi="UT Sans"/>
          <w:sz w:val="20"/>
        </w:rPr>
        <w:t xml:space="preserve"> iar tensiunea alternativă determină “plimbarea” acestuia pe caracteristica </w:t>
      </w:r>
      <w:r w:rsidRPr="003F18C6">
        <w:rPr>
          <w:rFonts w:ascii="UT Sans" w:hAnsi="UT Sans"/>
          <w:sz w:val="20"/>
          <w:lang w:val="ro-RO"/>
        </w:rPr>
        <w:t>tensiune-curent</w:t>
      </w:r>
      <w:r w:rsidRPr="003F18C6">
        <w:rPr>
          <w:rFonts w:ascii="UT Sans" w:hAnsi="UT Sans"/>
          <w:sz w:val="20"/>
        </w:rPr>
        <w:t>.</w:t>
      </w:r>
    </w:p>
    <w:p w:rsidR="00893728" w:rsidRPr="003F18C6" w:rsidRDefault="00256181" w:rsidP="00893728">
      <w:pPr>
        <w:jc w:val="center"/>
        <w:rPr>
          <w:rFonts w:ascii="UT Sans" w:hAnsi="UT Sans"/>
          <w:sz w:val="20"/>
        </w:rPr>
      </w:pPr>
      <w:r w:rsidRPr="00256181">
        <w:rPr>
          <w:rFonts w:ascii="UT Sans" w:hAnsi="UT Sans"/>
          <w:noProof/>
          <w:sz w:val="20"/>
        </w:rPr>
        <w:drawing>
          <wp:inline distT="0" distB="0" distL="0" distR="0" wp14:anchorId="5E32492B" wp14:editId="4A2DDAF3">
            <wp:extent cx="1859361" cy="1294602"/>
            <wp:effectExtent l="0" t="0" r="7620" b="1270"/>
            <wp:docPr id="25" name="Picture 7">
              <a:extLst xmlns:a="http://schemas.openxmlformats.org/drawingml/2006/main">
                <a:ext uri="{FF2B5EF4-FFF2-40B4-BE49-F238E27FC236}">
                  <a16:creationId xmlns:a16="http://schemas.microsoft.com/office/drawing/2014/main" id="{4F98498F-6412-4311-ACC5-E8535A65E9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4F98498F-6412-4311-ACC5-E8535A65E99C}"/>
                        </a:ext>
                      </a:extLst>
                    </pic:cNvPr>
                    <pic:cNvPicPr>
                      <a:picLocks noChangeAspect="1"/>
                    </pic:cNvPicPr>
                  </pic:nvPicPr>
                  <pic:blipFill>
                    <a:blip r:embed="rId85"/>
                    <a:stretch>
                      <a:fillRect/>
                    </a:stretch>
                  </pic:blipFill>
                  <pic:spPr>
                    <a:xfrm>
                      <a:off x="0" y="0"/>
                      <a:ext cx="1909270" cy="1329352"/>
                    </a:xfrm>
                    <a:prstGeom prst="rect">
                      <a:avLst/>
                    </a:prstGeom>
                  </pic:spPr>
                </pic:pic>
              </a:graphicData>
            </a:graphic>
          </wp:inline>
        </w:drawing>
      </w:r>
    </w:p>
    <w:p w:rsidR="00893728" w:rsidRPr="00256181" w:rsidRDefault="00893728" w:rsidP="00893728">
      <w:pPr>
        <w:rPr>
          <w:rFonts w:ascii="UT Sans Bold" w:hAnsi="UT Sans Bold"/>
          <w:sz w:val="20"/>
        </w:rPr>
      </w:pPr>
      <w:r w:rsidRPr="00256181">
        <w:rPr>
          <w:rFonts w:ascii="UT Sans Bold" w:hAnsi="UT Sans Bold"/>
          <w:iCs/>
          <w:sz w:val="20"/>
        </w:rPr>
        <w:t>Dacă por</w:t>
      </w:r>
      <w:r w:rsidR="003619A8">
        <w:rPr>
          <w:rFonts w:ascii="UT Sans Bold" w:hAnsi="UT Sans Bold"/>
          <w:iCs/>
          <w:sz w:val="20"/>
        </w:rPr>
        <w:t>ț</w:t>
      </w:r>
      <w:r w:rsidRPr="00256181">
        <w:rPr>
          <w:rFonts w:ascii="UT Sans Bold" w:hAnsi="UT Sans Bold"/>
          <w:iCs/>
          <w:sz w:val="20"/>
        </w:rPr>
        <w:t xml:space="preserve">iunea de caracteristică pe care se deplasează </w:t>
      </w:r>
      <w:r w:rsidRPr="00256181">
        <w:rPr>
          <w:rFonts w:ascii="UT Sans Bold" w:hAnsi="UT Sans Bold"/>
          <w:iCs/>
          <w:sz w:val="20"/>
          <w:lang w:val="ro-RO"/>
        </w:rPr>
        <w:t xml:space="preserve">PSF-ul </w:t>
      </w:r>
      <w:r w:rsidRPr="00256181">
        <w:rPr>
          <w:rFonts w:ascii="UT Sans Bold" w:hAnsi="UT Sans Bold"/>
          <w:iCs/>
          <w:sz w:val="20"/>
        </w:rPr>
        <w:t>poate fi considerată liniară atunci semnalul este</w:t>
      </w:r>
      <w:r w:rsidRPr="00256181">
        <w:rPr>
          <w:rFonts w:ascii="UT Sans Bold" w:hAnsi="UT Sans Bold"/>
          <w:iCs/>
          <w:sz w:val="20"/>
          <w:lang w:val="ro-RO"/>
        </w:rPr>
        <w:t xml:space="preserve"> </w:t>
      </w:r>
      <w:r w:rsidRPr="00256181">
        <w:rPr>
          <w:rFonts w:ascii="UT Sans Bold" w:hAnsi="UT Sans Bold"/>
          <w:iCs/>
          <w:sz w:val="20"/>
        </w:rPr>
        <w:t>considerat mic.</w:t>
      </w:r>
    </w:p>
    <w:p w:rsidR="00893728" w:rsidRPr="003F18C6" w:rsidRDefault="00893728" w:rsidP="00256181">
      <w:pPr>
        <w:jc w:val="both"/>
        <w:rPr>
          <w:rFonts w:ascii="UT Sans" w:hAnsi="UT Sans"/>
          <w:sz w:val="20"/>
        </w:rPr>
      </w:pPr>
      <w:r w:rsidRPr="003F18C6">
        <w:rPr>
          <w:rFonts w:ascii="UT Sans" w:hAnsi="UT Sans"/>
          <w:b/>
          <w:bCs/>
          <w:sz w:val="20"/>
          <w:lang w:val="ro-RO"/>
        </w:rPr>
        <w:t>Condi</w:t>
      </w:r>
      <w:r w:rsidR="003619A8">
        <w:rPr>
          <w:rFonts w:ascii="UT Sans" w:hAnsi="UT Sans"/>
          <w:b/>
          <w:bCs/>
          <w:sz w:val="20"/>
          <w:lang w:val="ro-RO"/>
        </w:rPr>
        <w:t>ț</w:t>
      </w:r>
      <w:r w:rsidRPr="003F18C6">
        <w:rPr>
          <w:rFonts w:ascii="UT Sans" w:hAnsi="UT Sans"/>
          <w:b/>
          <w:bCs/>
          <w:sz w:val="20"/>
          <w:lang w:val="ro-RO"/>
        </w:rPr>
        <w:t>ia de semnal mic:</w:t>
      </w:r>
      <w:r w:rsidRPr="003F18C6">
        <w:rPr>
          <w:rFonts w:ascii="UT Sans" w:hAnsi="UT Sans"/>
          <w:sz w:val="20"/>
          <w:lang w:val="ro-RO"/>
        </w:rPr>
        <w:t xml:space="preserve"> amplitudinea semnalului variabil de pe diodă să fie mult mai mică decât tensiunea termică.</w:t>
      </w:r>
    </w:p>
    <w:p w:rsidR="00893728" w:rsidRPr="003F18C6" w:rsidRDefault="00893728" w:rsidP="00256181">
      <w:pPr>
        <w:jc w:val="both"/>
        <w:rPr>
          <w:rFonts w:ascii="UT Sans" w:hAnsi="UT Sans"/>
          <w:sz w:val="20"/>
        </w:rPr>
      </w:pPr>
      <w:r w:rsidRPr="003F18C6">
        <w:rPr>
          <w:rFonts w:ascii="UT Sans" w:hAnsi="UT Sans"/>
          <w:sz w:val="20"/>
          <w:lang w:val="ro-RO"/>
        </w:rPr>
        <w:t>„Mult mai mic” în electronică începe de la de 10 ori mai mic şi condi</w:t>
      </w:r>
      <w:r w:rsidR="003619A8">
        <w:rPr>
          <w:rFonts w:ascii="UT Sans" w:hAnsi="UT Sans"/>
          <w:sz w:val="20"/>
          <w:lang w:val="ro-RO"/>
        </w:rPr>
        <w:t>ț</w:t>
      </w:r>
      <w:r w:rsidRPr="003F18C6">
        <w:rPr>
          <w:rFonts w:ascii="UT Sans" w:hAnsi="UT Sans"/>
          <w:sz w:val="20"/>
          <w:lang w:val="ro-RO"/>
        </w:rPr>
        <w:t>ia de semnal mic se exprimă matematic sub una dintre formele:</w:t>
      </w:r>
    </w:p>
    <w:p w:rsidR="00893728" w:rsidRPr="003F18C6" w:rsidRDefault="00893728" w:rsidP="001815BD">
      <w:pPr>
        <w:numPr>
          <w:ilvl w:val="0"/>
          <w:numId w:val="8"/>
        </w:numPr>
        <w:jc w:val="both"/>
        <w:rPr>
          <w:rFonts w:ascii="UT Sans" w:hAnsi="UT Sans"/>
          <w:sz w:val="20"/>
        </w:rPr>
      </w:pPr>
      <w:r w:rsidRPr="003F18C6">
        <w:rPr>
          <w:rFonts w:ascii="UT Sans" w:hAnsi="UT Sans"/>
          <w:sz w:val="20"/>
          <w:lang w:val="ro-RO"/>
        </w:rPr>
        <w:t xml:space="preserve">Amplitudinea semnalului alternativ pe diodă mult mai mică decât </w:t>
      </w:r>
      <w:r w:rsidR="00256181">
        <w:rPr>
          <w:rFonts w:ascii="UT Sans" w:hAnsi="UT Sans"/>
          <w:sz w:val="20"/>
          <w:lang w:val="ro-RO"/>
        </w:rPr>
        <w:t>U</w:t>
      </w:r>
      <w:r w:rsidRPr="003F18C6">
        <w:rPr>
          <w:rFonts w:ascii="UT Sans" w:hAnsi="UT Sans"/>
          <w:sz w:val="20"/>
          <w:vertAlign w:val="subscript"/>
          <w:lang w:val="ro-RO"/>
        </w:rPr>
        <w:t>T</w:t>
      </w:r>
      <w:r w:rsidRPr="003F18C6">
        <w:rPr>
          <w:rFonts w:ascii="UT Sans" w:hAnsi="UT Sans"/>
          <w:sz w:val="20"/>
          <w:lang w:val="ro-RO"/>
        </w:rPr>
        <w:t>:</w:t>
      </w:r>
    </w:p>
    <w:p w:rsidR="00893728" w:rsidRPr="003F18C6" w:rsidRDefault="00256181" w:rsidP="00893728">
      <w:pPr>
        <w:rPr>
          <w:rFonts w:ascii="UT Sans" w:hAnsi="UT Sans"/>
          <w:sz w:val="20"/>
        </w:rPr>
      </w:pPr>
      <w:r w:rsidRPr="00256181">
        <w:rPr>
          <w:rFonts w:ascii="UT Sans" w:hAnsi="UT Sans"/>
          <w:sz w:val="20"/>
        </w:rPr>
        <w:object w:dxaOrig="1600" w:dyaOrig="560">
          <v:shape id="_x0000_i1046" type="#_x0000_t75" style="width:79.8pt;height:28.2pt" o:ole="">
            <v:imagedata r:id="rId86" o:title=""/>
          </v:shape>
          <o:OLEObject Type="Embed" ProgID="Equation.DSMT4" ShapeID="_x0000_i1046" DrawAspect="Content" ObjectID="_1603720373" r:id="rId87"/>
        </w:object>
      </w:r>
    </w:p>
    <w:p w:rsidR="00893728" w:rsidRPr="003F18C6" w:rsidRDefault="00893728" w:rsidP="001815BD">
      <w:pPr>
        <w:numPr>
          <w:ilvl w:val="0"/>
          <w:numId w:val="8"/>
        </w:numPr>
        <w:jc w:val="both"/>
        <w:rPr>
          <w:rFonts w:ascii="UT Sans" w:hAnsi="UT Sans"/>
          <w:sz w:val="20"/>
        </w:rPr>
      </w:pPr>
      <w:r w:rsidRPr="003F18C6">
        <w:rPr>
          <w:rFonts w:ascii="UT Sans" w:hAnsi="UT Sans"/>
          <w:sz w:val="20"/>
          <w:lang w:val="ro-RO"/>
        </w:rPr>
        <w:t xml:space="preserve">SAU amplitudinea semnalului alternativ pe diodă mai mică decât </w:t>
      </w:r>
      <w:r w:rsidR="00256181">
        <w:rPr>
          <w:rFonts w:ascii="UT Sans" w:hAnsi="UT Sans"/>
          <w:sz w:val="20"/>
          <w:lang w:val="ro-RO"/>
        </w:rPr>
        <w:t>U</w:t>
      </w:r>
      <w:r w:rsidRPr="003F18C6">
        <w:rPr>
          <w:rFonts w:ascii="UT Sans" w:hAnsi="UT Sans"/>
          <w:sz w:val="20"/>
          <w:vertAlign w:val="subscript"/>
          <w:lang w:val="ro-RO"/>
        </w:rPr>
        <w:t>T</w:t>
      </w:r>
      <w:r w:rsidR="00256181">
        <w:rPr>
          <w:rFonts w:ascii="UT Sans" w:hAnsi="UT Sans"/>
          <w:sz w:val="20"/>
          <w:lang w:val="ro-RO"/>
        </w:rPr>
        <w:t>/10</w:t>
      </w:r>
      <w:r w:rsidRPr="003F18C6">
        <w:rPr>
          <w:rFonts w:ascii="UT Sans" w:hAnsi="UT Sans"/>
          <w:sz w:val="20"/>
          <w:lang w:val="ro-RO"/>
        </w:rPr>
        <w:t>:</w:t>
      </w:r>
    </w:p>
    <w:p w:rsidR="00893728" w:rsidRPr="003F18C6" w:rsidRDefault="00256181" w:rsidP="00893728">
      <w:pPr>
        <w:rPr>
          <w:rFonts w:ascii="UT Sans" w:hAnsi="UT Sans"/>
          <w:sz w:val="20"/>
        </w:rPr>
      </w:pPr>
      <w:r w:rsidRPr="00256181">
        <w:rPr>
          <w:rFonts w:ascii="UT Sans" w:hAnsi="UT Sans"/>
          <w:sz w:val="20"/>
        </w:rPr>
        <w:object w:dxaOrig="1620" w:dyaOrig="680">
          <v:shape id="_x0000_i1047" type="#_x0000_t75" style="width:81pt;height:34.2pt" o:ole="">
            <v:imagedata r:id="rId88" o:title=""/>
          </v:shape>
          <o:OLEObject Type="Embed" ProgID="Equation.DSMT4" ShapeID="_x0000_i1047" DrawAspect="Content" ObjectID="_1603720374" r:id="rId89"/>
        </w:object>
      </w:r>
    </w:p>
    <w:p w:rsidR="00893728" w:rsidRPr="003F18C6" w:rsidRDefault="00893728" w:rsidP="00893728">
      <w:pPr>
        <w:rPr>
          <w:rFonts w:ascii="UT Sans" w:hAnsi="UT Sans"/>
          <w:sz w:val="20"/>
        </w:rPr>
      </w:pPr>
      <w:r w:rsidRPr="003F18C6">
        <w:rPr>
          <w:rFonts w:ascii="UT Sans" w:hAnsi="UT Sans"/>
          <w:b/>
          <w:bCs/>
          <w:sz w:val="20"/>
          <w:lang w:val="ro-RO"/>
        </w:rPr>
        <w:t>Rezisten</w:t>
      </w:r>
      <w:r w:rsidR="003619A8">
        <w:rPr>
          <w:rFonts w:ascii="UT Sans" w:hAnsi="UT Sans"/>
          <w:b/>
          <w:bCs/>
          <w:sz w:val="20"/>
          <w:lang w:val="ro-RO"/>
        </w:rPr>
        <w:t>ț</w:t>
      </w:r>
      <w:r w:rsidRPr="003F18C6">
        <w:rPr>
          <w:rFonts w:ascii="UT Sans" w:hAnsi="UT Sans"/>
          <w:b/>
          <w:bCs/>
          <w:sz w:val="20"/>
          <w:lang w:val="ro-RO"/>
        </w:rPr>
        <w:t>a de difuzie, r</w:t>
      </w:r>
      <w:r w:rsidRPr="003F18C6">
        <w:rPr>
          <w:rFonts w:ascii="UT Sans" w:hAnsi="UT Sans"/>
          <w:b/>
          <w:bCs/>
          <w:sz w:val="20"/>
          <w:vertAlign w:val="subscript"/>
          <w:lang w:val="ro-RO"/>
        </w:rPr>
        <w:t>d</w:t>
      </w:r>
    </w:p>
    <w:p w:rsidR="00893728" w:rsidRPr="003F18C6" w:rsidRDefault="00256181" w:rsidP="00893728">
      <w:pPr>
        <w:jc w:val="center"/>
        <w:rPr>
          <w:rFonts w:ascii="UT Sans" w:hAnsi="UT Sans"/>
          <w:sz w:val="20"/>
          <w:lang w:val="ro-RO"/>
        </w:rPr>
      </w:pPr>
      <w:r w:rsidRPr="00256181">
        <w:rPr>
          <w:rFonts w:ascii="UT Sans" w:hAnsi="UT Sans"/>
          <w:noProof/>
          <w:sz w:val="20"/>
        </w:rPr>
        <w:drawing>
          <wp:inline distT="0" distB="0" distL="0" distR="0" wp14:anchorId="5CB08925" wp14:editId="018FDAC9">
            <wp:extent cx="1717203" cy="1640983"/>
            <wp:effectExtent l="0" t="0" r="0" b="0"/>
            <wp:docPr id="26" name="Picture 3">
              <a:extLst xmlns:a="http://schemas.openxmlformats.org/drawingml/2006/main">
                <a:ext uri="{FF2B5EF4-FFF2-40B4-BE49-F238E27FC236}">
                  <a16:creationId xmlns:a16="http://schemas.microsoft.com/office/drawing/2014/main" id="{CE9D9442-ECC3-452E-8B57-58FA5AD4F3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E9D9442-ECC3-452E-8B57-58FA5AD4F3E2}"/>
                        </a:ext>
                      </a:extLst>
                    </pic:cNvPr>
                    <pic:cNvPicPr>
                      <a:picLocks noChangeAspect="1"/>
                    </pic:cNvPicPr>
                  </pic:nvPicPr>
                  <pic:blipFill>
                    <a:blip r:embed="rId90"/>
                    <a:stretch>
                      <a:fillRect/>
                    </a:stretch>
                  </pic:blipFill>
                  <pic:spPr>
                    <a:xfrm>
                      <a:off x="0" y="0"/>
                      <a:ext cx="1728440" cy="1651721"/>
                    </a:xfrm>
                    <a:prstGeom prst="rect">
                      <a:avLst/>
                    </a:prstGeom>
                  </pic:spPr>
                </pic:pic>
              </a:graphicData>
            </a:graphic>
          </wp:inline>
        </w:drawing>
      </w:r>
    </w:p>
    <w:p w:rsidR="00893728" w:rsidRPr="003F18C6" w:rsidRDefault="00893728" w:rsidP="00893728">
      <w:pPr>
        <w:rPr>
          <w:rFonts w:ascii="UT Sans" w:hAnsi="UT Sans"/>
          <w:sz w:val="20"/>
          <w:lang w:val="ro-RO"/>
        </w:rPr>
      </w:pPr>
      <w:r w:rsidRPr="003F18C6">
        <w:rPr>
          <w:rFonts w:ascii="UT Sans" w:hAnsi="UT Sans"/>
          <w:sz w:val="20"/>
          <w:lang w:val="ro-RO"/>
        </w:rPr>
        <w:t>Conductan</w:t>
      </w:r>
      <w:r w:rsidR="003619A8">
        <w:rPr>
          <w:rFonts w:ascii="UT Sans" w:hAnsi="UT Sans"/>
          <w:sz w:val="20"/>
          <w:lang w:val="ro-RO"/>
        </w:rPr>
        <w:t>ț</w:t>
      </w:r>
      <w:r w:rsidRPr="003F18C6">
        <w:rPr>
          <w:rFonts w:ascii="UT Sans" w:hAnsi="UT Sans"/>
          <w:sz w:val="20"/>
          <w:lang w:val="ro-RO"/>
        </w:rPr>
        <w:t>a de semnal:</w:t>
      </w:r>
    </w:p>
    <w:p w:rsidR="00893728" w:rsidRPr="003F18C6" w:rsidRDefault="00256181" w:rsidP="00893728">
      <w:pPr>
        <w:rPr>
          <w:rFonts w:ascii="UT Sans" w:hAnsi="UT Sans"/>
          <w:sz w:val="20"/>
        </w:rPr>
      </w:pPr>
      <w:r w:rsidRPr="00256181">
        <w:rPr>
          <w:rFonts w:ascii="UT Sans" w:hAnsi="UT Sans"/>
          <w:sz w:val="20"/>
        </w:rPr>
        <w:object w:dxaOrig="3920" w:dyaOrig="859">
          <v:shape id="_x0000_i1048" type="#_x0000_t75" style="width:195.6pt;height:42.6pt" o:ole="">
            <v:imagedata r:id="rId91" o:title=""/>
          </v:shape>
          <o:OLEObject Type="Embed" ProgID="Equation.DSMT4" ShapeID="_x0000_i1048" DrawAspect="Content" ObjectID="_1603720375" r:id="rId92"/>
        </w:object>
      </w:r>
    </w:p>
    <w:p w:rsidR="00893728" w:rsidRPr="003F18C6" w:rsidRDefault="00893728" w:rsidP="00893728">
      <w:pPr>
        <w:rPr>
          <w:rFonts w:ascii="UT Sans" w:hAnsi="UT Sans"/>
          <w:bCs/>
          <w:sz w:val="20"/>
          <w:lang w:val="ro-RO"/>
        </w:rPr>
      </w:pPr>
      <w:r w:rsidRPr="003F18C6">
        <w:rPr>
          <w:rFonts w:ascii="UT Sans" w:hAnsi="UT Sans"/>
          <w:sz w:val="20"/>
          <w:lang w:val="ro-RO"/>
        </w:rPr>
        <w:t>Inversul conductan</w:t>
      </w:r>
      <w:r w:rsidR="003619A8">
        <w:rPr>
          <w:rFonts w:ascii="UT Sans" w:hAnsi="UT Sans"/>
          <w:sz w:val="20"/>
          <w:lang w:val="ro-RO"/>
        </w:rPr>
        <w:t>ț</w:t>
      </w:r>
      <w:r w:rsidRPr="003F18C6">
        <w:rPr>
          <w:rFonts w:ascii="UT Sans" w:hAnsi="UT Sans"/>
          <w:sz w:val="20"/>
          <w:lang w:val="ro-RO"/>
        </w:rPr>
        <w:t>ei este</w:t>
      </w:r>
      <w:r w:rsidRPr="003F18C6">
        <w:rPr>
          <w:rFonts w:ascii="UT Sans" w:hAnsi="UT Sans"/>
          <w:sz w:val="20"/>
        </w:rPr>
        <w:t xml:space="preserve"> </w:t>
      </w:r>
      <w:r w:rsidRPr="003F18C6">
        <w:rPr>
          <w:rFonts w:ascii="UT Sans" w:hAnsi="UT Sans"/>
          <w:sz w:val="20"/>
          <w:lang w:val="ro-RO"/>
        </w:rPr>
        <w:t>rezisten</w:t>
      </w:r>
      <w:r w:rsidR="003619A8">
        <w:rPr>
          <w:rFonts w:ascii="UT Sans" w:hAnsi="UT Sans"/>
          <w:sz w:val="20"/>
          <w:lang w:val="ro-RO"/>
        </w:rPr>
        <w:t>ț</w:t>
      </w:r>
      <w:r w:rsidRPr="003F18C6">
        <w:rPr>
          <w:rFonts w:ascii="UT Sans" w:hAnsi="UT Sans"/>
          <w:sz w:val="20"/>
          <w:lang w:val="ro-RO"/>
        </w:rPr>
        <w:t>a de semnal mic,</w:t>
      </w:r>
      <w:r w:rsidRPr="003F18C6">
        <w:rPr>
          <w:rFonts w:ascii="UT Sans" w:hAnsi="UT Sans"/>
          <w:sz w:val="20"/>
        </w:rPr>
        <w:t xml:space="preserve"> </w:t>
      </w:r>
      <w:r w:rsidRPr="003F18C6">
        <w:rPr>
          <w:rFonts w:ascii="UT Sans" w:hAnsi="UT Sans"/>
          <w:sz w:val="20"/>
          <w:lang w:val="ro-RO"/>
        </w:rPr>
        <w:t>r</w:t>
      </w:r>
      <w:r w:rsidRPr="003F18C6">
        <w:rPr>
          <w:rFonts w:ascii="UT Sans" w:hAnsi="UT Sans"/>
          <w:sz w:val="20"/>
          <w:vertAlign w:val="subscript"/>
          <w:lang w:val="ro-RO"/>
        </w:rPr>
        <w:t>d</w:t>
      </w:r>
      <w:r w:rsidRPr="003F18C6">
        <w:rPr>
          <w:rFonts w:ascii="UT Sans" w:hAnsi="UT Sans"/>
          <w:sz w:val="20"/>
          <w:lang w:val="ro-RO"/>
        </w:rPr>
        <w:t xml:space="preserve">, </w:t>
      </w:r>
      <w:r w:rsidRPr="003F18C6">
        <w:rPr>
          <w:rFonts w:ascii="UT Sans" w:hAnsi="UT Sans"/>
          <w:sz w:val="20"/>
        </w:rPr>
        <w:t>n</w:t>
      </w:r>
      <w:r w:rsidRPr="003F18C6">
        <w:rPr>
          <w:rFonts w:ascii="UT Sans" w:hAnsi="UT Sans"/>
          <w:sz w:val="20"/>
          <w:lang w:val="ro-RO"/>
        </w:rPr>
        <w:t xml:space="preserve">umită și </w:t>
      </w:r>
      <w:r w:rsidRPr="003F18C6">
        <w:rPr>
          <w:rFonts w:ascii="UT Sans" w:hAnsi="UT Sans"/>
          <w:b/>
          <w:bCs/>
          <w:sz w:val="20"/>
          <w:lang w:val="ro-RO"/>
        </w:rPr>
        <w:t>rezisten</w:t>
      </w:r>
      <w:r w:rsidR="003619A8">
        <w:rPr>
          <w:rFonts w:ascii="UT Sans" w:hAnsi="UT Sans"/>
          <w:b/>
          <w:bCs/>
          <w:sz w:val="20"/>
          <w:lang w:val="ro-RO"/>
        </w:rPr>
        <w:t>ț</w:t>
      </w:r>
      <w:r w:rsidRPr="003F18C6">
        <w:rPr>
          <w:rFonts w:ascii="UT Sans" w:hAnsi="UT Sans"/>
          <w:b/>
          <w:bCs/>
          <w:sz w:val="20"/>
          <w:lang w:val="ro-RO"/>
        </w:rPr>
        <w:t>a de</w:t>
      </w:r>
      <w:r w:rsidRPr="003F18C6">
        <w:rPr>
          <w:rFonts w:ascii="UT Sans" w:hAnsi="UT Sans"/>
          <w:sz w:val="20"/>
        </w:rPr>
        <w:t xml:space="preserve"> </w:t>
      </w:r>
      <w:r w:rsidRPr="003F18C6">
        <w:rPr>
          <w:rFonts w:ascii="UT Sans" w:hAnsi="UT Sans"/>
          <w:b/>
          <w:bCs/>
          <w:sz w:val="20"/>
          <w:lang w:val="ro-RO"/>
        </w:rPr>
        <w:t>difuzie</w:t>
      </w:r>
    </w:p>
    <w:p w:rsidR="00893728" w:rsidRPr="003F18C6" w:rsidRDefault="00256181" w:rsidP="00893728">
      <w:pPr>
        <w:rPr>
          <w:rFonts w:ascii="UT Sans" w:hAnsi="UT Sans"/>
          <w:sz w:val="20"/>
        </w:rPr>
      </w:pPr>
      <w:r w:rsidRPr="00256181">
        <w:rPr>
          <w:rFonts w:ascii="UT Sans" w:hAnsi="UT Sans"/>
          <w:position w:val="-32"/>
          <w:sz w:val="20"/>
        </w:rPr>
        <w:object w:dxaOrig="760" w:dyaOrig="760">
          <v:shape id="_x0000_i1049" type="#_x0000_t75" style="width:37.8pt;height:37.8pt" o:ole="">
            <v:imagedata r:id="rId93" o:title=""/>
          </v:shape>
          <o:OLEObject Type="Embed" ProgID="Equation.DSMT4" ShapeID="_x0000_i1049" DrawAspect="Content" ObjectID="_1603720376" r:id="rId94"/>
        </w:object>
      </w:r>
      <w:r w:rsidR="00893728" w:rsidRPr="003F18C6">
        <w:rPr>
          <w:rFonts w:ascii="UT Sans" w:hAnsi="UT Sans"/>
          <w:sz w:val="20"/>
        </w:rPr>
        <w:t xml:space="preserve"> sau </w:t>
      </w:r>
      <w:r w:rsidRPr="00256181">
        <w:rPr>
          <w:rFonts w:ascii="UT Sans" w:hAnsi="UT Sans"/>
          <w:position w:val="-32"/>
          <w:sz w:val="20"/>
        </w:rPr>
        <w:object w:dxaOrig="999" w:dyaOrig="760">
          <v:shape id="_x0000_i1050" type="#_x0000_t75" style="width:49.8pt;height:37.8pt" o:ole="">
            <v:imagedata r:id="rId95" o:title=""/>
          </v:shape>
          <o:OLEObject Type="Embed" ProgID="Equation.DSMT4" ShapeID="_x0000_i1050" DrawAspect="Content" ObjectID="_1603720377" r:id="rId96"/>
        </w:object>
      </w:r>
    </w:p>
    <w:p w:rsidR="00893728" w:rsidRPr="003F18C6" w:rsidRDefault="00893728" w:rsidP="00893728">
      <w:pPr>
        <w:rPr>
          <w:rFonts w:ascii="UT Sans" w:hAnsi="UT Sans"/>
          <w:sz w:val="20"/>
        </w:rPr>
      </w:pPr>
      <w:r w:rsidRPr="003F18C6">
        <w:rPr>
          <w:rFonts w:ascii="UT Sans" w:eastAsiaTheme="minorEastAsia" w:hAnsi="UT Sans"/>
          <w:sz w:val="20"/>
          <w:lang w:val="ro-RO"/>
        </w:rPr>
        <w:t xml:space="preserve">unde </w:t>
      </w:r>
      <w:r w:rsidRPr="003F18C6">
        <w:rPr>
          <w:rFonts w:ascii="UT Sans" w:eastAsiaTheme="minorEastAsia" w:hAnsi="UT Sans"/>
          <w:b/>
          <w:bCs/>
          <w:i/>
          <w:iCs/>
          <w:sz w:val="20"/>
          <w:lang w:val="ro-RO"/>
        </w:rPr>
        <w:t>I</w:t>
      </w:r>
      <w:r w:rsidRPr="003F18C6">
        <w:rPr>
          <w:rFonts w:ascii="UT Sans" w:eastAsiaTheme="minorEastAsia" w:hAnsi="UT Sans"/>
          <w:b/>
          <w:bCs/>
          <w:i/>
          <w:iCs/>
          <w:sz w:val="20"/>
          <w:vertAlign w:val="subscript"/>
          <w:lang w:val="ro-RO"/>
        </w:rPr>
        <w:t>M</w:t>
      </w:r>
      <w:r w:rsidRPr="003F18C6">
        <w:rPr>
          <w:rFonts w:ascii="UT Sans" w:eastAsiaTheme="minorEastAsia" w:hAnsi="UT Sans"/>
          <w:sz w:val="20"/>
          <w:lang w:val="ro-RO"/>
        </w:rPr>
        <w:t xml:space="preserve"> reprezintă curentul prin diodă în punctul static de func</w:t>
      </w:r>
      <w:r w:rsidR="003619A8">
        <w:rPr>
          <w:rFonts w:ascii="UT Sans" w:eastAsiaTheme="minorEastAsia" w:hAnsi="UT Sans"/>
          <w:sz w:val="20"/>
          <w:lang w:val="ro-RO"/>
        </w:rPr>
        <w:t>ț</w:t>
      </w:r>
      <w:r w:rsidRPr="003F18C6">
        <w:rPr>
          <w:rFonts w:ascii="UT Sans" w:eastAsiaTheme="minorEastAsia" w:hAnsi="UT Sans"/>
          <w:sz w:val="20"/>
          <w:lang w:val="ro-RO"/>
        </w:rPr>
        <w:t>ionare.</w:t>
      </w:r>
    </w:p>
    <w:p w:rsidR="00893728" w:rsidRPr="003F18C6" w:rsidRDefault="00893728" w:rsidP="00893728">
      <w:pPr>
        <w:rPr>
          <w:rFonts w:ascii="UT Sans" w:hAnsi="UT Sans"/>
          <w:sz w:val="20"/>
        </w:rPr>
      </w:pPr>
      <w:r w:rsidRPr="003F18C6">
        <w:rPr>
          <w:rFonts w:ascii="UT Sans" w:hAnsi="UT Sans"/>
          <w:b/>
          <w:bCs/>
          <w:sz w:val="20"/>
          <w:lang w:val="ro-RO"/>
        </w:rPr>
        <w:t>Observa</w:t>
      </w:r>
      <w:r w:rsidR="003619A8">
        <w:rPr>
          <w:rFonts w:ascii="UT Sans" w:hAnsi="UT Sans"/>
          <w:b/>
          <w:bCs/>
          <w:sz w:val="20"/>
          <w:lang w:val="ro-RO"/>
        </w:rPr>
        <w:t>ț</w:t>
      </w:r>
      <w:r w:rsidRPr="003F18C6">
        <w:rPr>
          <w:rFonts w:ascii="UT Sans" w:hAnsi="UT Sans"/>
          <w:b/>
          <w:bCs/>
          <w:sz w:val="20"/>
          <w:lang w:val="ro-RO"/>
        </w:rPr>
        <w:t>ii:</w:t>
      </w:r>
    </w:p>
    <w:p w:rsidR="00893728" w:rsidRPr="003F18C6" w:rsidRDefault="00893728" w:rsidP="001815BD">
      <w:pPr>
        <w:numPr>
          <w:ilvl w:val="0"/>
          <w:numId w:val="9"/>
        </w:numPr>
        <w:jc w:val="both"/>
        <w:rPr>
          <w:rFonts w:ascii="UT Sans" w:hAnsi="UT Sans"/>
          <w:sz w:val="20"/>
        </w:rPr>
      </w:pPr>
      <w:r w:rsidRPr="003F18C6">
        <w:rPr>
          <w:rFonts w:ascii="UT Sans" w:hAnsi="UT Sans"/>
          <w:sz w:val="20"/>
          <w:lang w:val="ro-RO"/>
        </w:rPr>
        <w:t>Pentru a rezolva circuite cu diode în c.a. (semnal mic) se determină mai întâi valoarea curentului anodic din PSF.</w:t>
      </w:r>
    </w:p>
    <w:p w:rsidR="00893728" w:rsidRPr="003F18C6" w:rsidRDefault="00893728" w:rsidP="001815BD">
      <w:pPr>
        <w:numPr>
          <w:ilvl w:val="0"/>
          <w:numId w:val="9"/>
        </w:numPr>
        <w:jc w:val="both"/>
        <w:rPr>
          <w:rFonts w:ascii="UT Sans" w:hAnsi="UT Sans"/>
          <w:sz w:val="20"/>
        </w:rPr>
      </w:pPr>
      <w:r w:rsidRPr="003F18C6">
        <w:rPr>
          <w:rFonts w:ascii="UT Sans" w:hAnsi="UT Sans"/>
          <w:sz w:val="20"/>
          <w:lang w:val="ro-RO"/>
        </w:rPr>
        <w:t>Se determină r</w:t>
      </w:r>
      <w:r w:rsidRPr="003F18C6">
        <w:rPr>
          <w:rFonts w:ascii="UT Sans" w:hAnsi="UT Sans"/>
          <w:sz w:val="20"/>
          <w:vertAlign w:val="subscript"/>
          <w:lang w:val="ro-RO"/>
        </w:rPr>
        <w:t>d</w:t>
      </w:r>
      <w:r w:rsidRPr="003F18C6">
        <w:rPr>
          <w:rFonts w:ascii="UT Sans" w:hAnsi="UT Sans"/>
          <w:sz w:val="20"/>
          <w:lang w:val="ro-RO"/>
        </w:rPr>
        <w:t>;</w:t>
      </w:r>
    </w:p>
    <w:p w:rsidR="00893728" w:rsidRPr="003F18C6" w:rsidRDefault="00893728" w:rsidP="001815BD">
      <w:pPr>
        <w:numPr>
          <w:ilvl w:val="0"/>
          <w:numId w:val="9"/>
        </w:numPr>
        <w:jc w:val="both"/>
        <w:rPr>
          <w:rFonts w:ascii="UT Sans" w:hAnsi="UT Sans"/>
          <w:sz w:val="20"/>
        </w:rPr>
      </w:pPr>
      <w:r w:rsidRPr="003F18C6">
        <w:rPr>
          <w:rFonts w:ascii="UT Sans" w:hAnsi="UT Sans"/>
          <w:sz w:val="20"/>
          <w:lang w:val="ro-RO"/>
        </w:rPr>
        <w:t>Pe circuitul echivalent de semnal mic (c.a.) se determină valorile de tensiune şi curent pentru diodă (modelată prin r</w:t>
      </w:r>
      <w:r w:rsidRPr="003F18C6">
        <w:rPr>
          <w:rFonts w:ascii="UT Sans" w:hAnsi="UT Sans"/>
          <w:sz w:val="20"/>
          <w:vertAlign w:val="subscript"/>
          <w:lang w:val="ro-RO"/>
        </w:rPr>
        <w:t>d</w:t>
      </w:r>
      <w:r w:rsidRPr="003F18C6">
        <w:rPr>
          <w:rFonts w:ascii="UT Sans" w:hAnsi="UT Sans"/>
          <w:sz w:val="20"/>
          <w:lang w:val="ro-RO"/>
        </w:rPr>
        <w:t>);</w:t>
      </w:r>
    </w:p>
    <w:p w:rsidR="00893728" w:rsidRPr="003F18C6" w:rsidRDefault="00893728" w:rsidP="001815BD">
      <w:pPr>
        <w:numPr>
          <w:ilvl w:val="0"/>
          <w:numId w:val="9"/>
        </w:numPr>
        <w:jc w:val="both"/>
        <w:rPr>
          <w:rFonts w:ascii="UT Sans" w:hAnsi="UT Sans"/>
          <w:sz w:val="20"/>
        </w:rPr>
      </w:pPr>
      <w:r w:rsidRPr="003F18C6">
        <w:rPr>
          <w:rFonts w:ascii="UT Sans" w:hAnsi="UT Sans"/>
          <w:sz w:val="20"/>
          <w:lang w:val="ro-RO"/>
        </w:rPr>
        <w:t>Se verifică îndeplinirea condi</w:t>
      </w:r>
      <w:r w:rsidR="003619A8">
        <w:rPr>
          <w:rFonts w:ascii="UT Sans" w:hAnsi="UT Sans"/>
          <w:sz w:val="20"/>
          <w:lang w:val="ro-RO"/>
        </w:rPr>
        <w:t>ț</w:t>
      </w:r>
      <w:r w:rsidRPr="003F18C6">
        <w:rPr>
          <w:rFonts w:ascii="UT Sans" w:hAnsi="UT Sans"/>
          <w:sz w:val="20"/>
          <w:lang w:val="ro-RO"/>
        </w:rPr>
        <w:t xml:space="preserve">iei de semnal mic (se compară amplitudinea semnalului de pe diodă cu tensiunea termică, </w:t>
      </w:r>
      <w:r w:rsidR="00256181">
        <w:rPr>
          <w:rFonts w:ascii="UT Sans" w:hAnsi="UT Sans"/>
          <w:sz w:val="20"/>
          <w:lang w:val="ro-RO"/>
        </w:rPr>
        <w:t>U</w:t>
      </w:r>
      <w:r w:rsidRPr="003F18C6">
        <w:rPr>
          <w:rFonts w:ascii="UT Sans" w:hAnsi="UT Sans"/>
          <w:sz w:val="20"/>
          <w:vertAlign w:val="subscript"/>
          <w:lang w:val="ro-RO"/>
        </w:rPr>
        <w:t>T</w:t>
      </w:r>
      <w:r w:rsidRPr="003F18C6">
        <w:rPr>
          <w:rFonts w:ascii="UT Sans" w:hAnsi="UT Sans"/>
          <w:sz w:val="20"/>
          <w:lang w:val="ro-RO"/>
        </w:rPr>
        <w:t>).</w:t>
      </w:r>
    </w:p>
    <w:p w:rsidR="00893728" w:rsidRPr="003F18C6" w:rsidRDefault="00893728" w:rsidP="00893728">
      <w:pPr>
        <w:rPr>
          <w:rFonts w:ascii="UT Sans" w:hAnsi="UT Sans"/>
          <w:sz w:val="20"/>
          <w:lang w:val="ro-RO"/>
        </w:rPr>
      </w:pPr>
      <w:r w:rsidRPr="003F18C6">
        <w:rPr>
          <w:rFonts w:ascii="UT Sans" w:hAnsi="UT Sans"/>
          <w:sz w:val="20"/>
          <w:lang w:val="ro-RO"/>
        </w:rPr>
        <w:t>Circuitul echivalent de semnal mic (la polarizare directă):</w:t>
      </w:r>
    </w:p>
    <w:p w:rsidR="00893728" w:rsidRPr="003F18C6" w:rsidRDefault="00893728" w:rsidP="00893728">
      <w:pPr>
        <w:jc w:val="center"/>
        <w:rPr>
          <w:rFonts w:ascii="UT Sans" w:hAnsi="UT Sans"/>
          <w:sz w:val="20"/>
        </w:rPr>
      </w:pPr>
      <w:r w:rsidRPr="003F18C6">
        <w:rPr>
          <w:rFonts w:ascii="UT Sans" w:hAnsi="UT Sans"/>
          <w:noProof/>
          <w:sz w:val="20"/>
        </w:rPr>
        <w:lastRenderedPageBreak/>
        <w:drawing>
          <wp:inline distT="0" distB="0" distL="0" distR="0" wp14:anchorId="076D6AD6" wp14:editId="0BA84BB8">
            <wp:extent cx="1499527" cy="699888"/>
            <wp:effectExtent l="0" t="0" r="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7"/>
                    <a:stretch>
                      <a:fillRect/>
                    </a:stretch>
                  </pic:blipFill>
                  <pic:spPr>
                    <a:xfrm>
                      <a:off x="0" y="0"/>
                      <a:ext cx="1518074" cy="708544"/>
                    </a:xfrm>
                    <a:prstGeom prst="rect">
                      <a:avLst/>
                    </a:prstGeom>
                  </pic:spPr>
                </pic:pic>
              </a:graphicData>
            </a:graphic>
          </wp:inline>
        </w:drawing>
      </w:r>
    </w:p>
    <w:p w:rsidR="00893728" w:rsidRPr="003F18C6" w:rsidRDefault="00893728" w:rsidP="00893728">
      <w:pPr>
        <w:rPr>
          <w:rFonts w:ascii="UT Sans" w:hAnsi="UT Sans"/>
          <w:sz w:val="20"/>
        </w:rPr>
      </w:pPr>
      <w:r w:rsidRPr="003F18C6">
        <w:rPr>
          <w:rFonts w:ascii="UT Sans" w:hAnsi="UT Sans"/>
          <w:sz w:val="20"/>
          <w:lang w:val="ro-RO"/>
        </w:rPr>
        <w:t>Circuitul echivalent total de semnal mic:</w:t>
      </w:r>
    </w:p>
    <w:p w:rsidR="00893728" w:rsidRPr="003F18C6" w:rsidRDefault="00066FEE" w:rsidP="00893728">
      <w:pPr>
        <w:jc w:val="center"/>
        <w:rPr>
          <w:rFonts w:ascii="UT Sans" w:hAnsi="UT Sans"/>
          <w:sz w:val="20"/>
        </w:rPr>
      </w:pPr>
      <w:r w:rsidRPr="00066FEE">
        <w:rPr>
          <w:rFonts w:ascii="UT Sans" w:hAnsi="UT Sans"/>
          <w:noProof/>
          <w:sz w:val="20"/>
        </w:rPr>
        <w:drawing>
          <wp:inline distT="0" distB="0" distL="0" distR="0" wp14:anchorId="01B969A8" wp14:editId="4116FEFD">
            <wp:extent cx="1989140" cy="1791379"/>
            <wp:effectExtent l="0" t="0" r="0" b="0"/>
            <wp:docPr id="27" name="Picture 4">
              <a:extLst xmlns:a="http://schemas.openxmlformats.org/drawingml/2006/main">
                <a:ext uri="{FF2B5EF4-FFF2-40B4-BE49-F238E27FC236}">
                  <a16:creationId xmlns:a16="http://schemas.microsoft.com/office/drawing/2014/main" id="{B3BC88F2-FDF1-4F47-B55F-FB1B430A81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3BC88F2-FDF1-4F47-B55F-FB1B430A8198}"/>
                        </a:ext>
                      </a:extLst>
                    </pic:cNvPr>
                    <pic:cNvPicPr>
                      <a:picLocks noChangeAspect="1"/>
                    </pic:cNvPicPr>
                  </pic:nvPicPr>
                  <pic:blipFill>
                    <a:blip r:embed="rId98"/>
                    <a:stretch>
                      <a:fillRect/>
                    </a:stretch>
                  </pic:blipFill>
                  <pic:spPr>
                    <a:xfrm>
                      <a:off x="0" y="0"/>
                      <a:ext cx="2010295" cy="1810431"/>
                    </a:xfrm>
                    <a:prstGeom prst="rect">
                      <a:avLst/>
                    </a:prstGeom>
                  </pic:spPr>
                </pic:pic>
              </a:graphicData>
            </a:graphic>
          </wp:inline>
        </w:drawing>
      </w:r>
    </w:p>
    <w:p w:rsidR="00893728" w:rsidRPr="003F18C6" w:rsidRDefault="00893728" w:rsidP="00893728">
      <w:pPr>
        <w:rPr>
          <w:rFonts w:ascii="UT Sans" w:hAnsi="UT Sans"/>
          <w:sz w:val="20"/>
        </w:rPr>
      </w:pPr>
      <w:r w:rsidRPr="003F18C6">
        <w:rPr>
          <w:rFonts w:ascii="UT Sans" w:hAnsi="UT Sans"/>
          <w:sz w:val="20"/>
        </w:rPr>
        <w:t>unde</w:t>
      </w:r>
    </w:p>
    <w:p w:rsidR="00893728" w:rsidRPr="003F18C6" w:rsidRDefault="00893728" w:rsidP="001815BD">
      <w:pPr>
        <w:numPr>
          <w:ilvl w:val="0"/>
          <w:numId w:val="10"/>
        </w:numPr>
        <w:jc w:val="both"/>
        <w:rPr>
          <w:rFonts w:ascii="UT Sans" w:hAnsi="UT Sans"/>
          <w:sz w:val="20"/>
        </w:rPr>
      </w:pPr>
      <w:r w:rsidRPr="003F18C6">
        <w:rPr>
          <w:rFonts w:ascii="UT Sans" w:hAnsi="UT Sans"/>
          <w:b/>
          <w:bCs/>
          <w:sz w:val="20"/>
          <w:lang w:val="ro-RO"/>
        </w:rPr>
        <w:t>C</w:t>
      </w:r>
      <w:r w:rsidRPr="003F18C6">
        <w:rPr>
          <w:rFonts w:ascii="UT Sans" w:hAnsi="UT Sans"/>
          <w:b/>
          <w:bCs/>
          <w:sz w:val="20"/>
          <w:vertAlign w:val="subscript"/>
          <w:lang w:val="ro-RO"/>
        </w:rPr>
        <w:t>d</w:t>
      </w:r>
      <w:r w:rsidRPr="003F18C6">
        <w:rPr>
          <w:rFonts w:ascii="UT Sans" w:hAnsi="UT Sans"/>
          <w:sz w:val="20"/>
          <w:lang w:val="ro-RO"/>
        </w:rPr>
        <w:t xml:space="preserve"> reprezintă capacitatea de difuzie;</w:t>
      </w:r>
    </w:p>
    <w:p w:rsidR="00893728" w:rsidRPr="003F18C6" w:rsidRDefault="00893728" w:rsidP="001815BD">
      <w:pPr>
        <w:numPr>
          <w:ilvl w:val="0"/>
          <w:numId w:val="10"/>
        </w:numPr>
        <w:jc w:val="both"/>
        <w:rPr>
          <w:rFonts w:ascii="UT Sans" w:hAnsi="UT Sans"/>
          <w:sz w:val="20"/>
        </w:rPr>
      </w:pPr>
      <w:r w:rsidRPr="003F18C6">
        <w:rPr>
          <w:rFonts w:ascii="UT Sans" w:hAnsi="UT Sans"/>
          <w:b/>
          <w:bCs/>
          <w:sz w:val="20"/>
          <w:lang w:val="ro-RO"/>
        </w:rPr>
        <w:t>r</w:t>
      </w:r>
      <w:r w:rsidRPr="003F18C6">
        <w:rPr>
          <w:rFonts w:ascii="UT Sans" w:hAnsi="UT Sans"/>
          <w:b/>
          <w:bCs/>
          <w:sz w:val="20"/>
          <w:vertAlign w:val="subscript"/>
          <w:lang w:val="ro-RO"/>
        </w:rPr>
        <w:t>d</w:t>
      </w:r>
      <w:r w:rsidRPr="003F18C6">
        <w:rPr>
          <w:rFonts w:ascii="UT Sans" w:hAnsi="UT Sans"/>
          <w:sz w:val="20"/>
          <w:lang w:val="ro-RO"/>
        </w:rPr>
        <w:t xml:space="preserve"> este rezisten</w:t>
      </w:r>
      <w:r w:rsidR="003619A8">
        <w:rPr>
          <w:rFonts w:ascii="UT Sans" w:hAnsi="UT Sans"/>
          <w:sz w:val="20"/>
          <w:lang w:val="ro-RO"/>
        </w:rPr>
        <w:t>ț</w:t>
      </w:r>
      <w:r w:rsidRPr="003F18C6">
        <w:rPr>
          <w:rFonts w:ascii="UT Sans" w:hAnsi="UT Sans"/>
          <w:sz w:val="20"/>
          <w:lang w:val="ro-RO"/>
        </w:rPr>
        <w:t>a de difuzie;</w:t>
      </w:r>
    </w:p>
    <w:p w:rsidR="00893728" w:rsidRPr="003F18C6" w:rsidRDefault="00893728" w:rsidP="001815BD">
      <w:pPr>
        <w:numPr>
          <w:ilvl w:val="0"/>
          <w:numId w:val="10"/>
        </w:numPr>
        <w:jc w:val="both"/>
        <w:rPr>
          <w:rFonts w:ascii="UT Sans" w:hAnsi="UT Sans"/>
          <w:sz w:val="20"/>
        </w:rPr>
      </w:pPr>
      <w:r w:rsidRPr="003F18C6">
        <w:rPr>
          <w:rFonts w:ascii="UT Sans" w:hAnsi="UT Sans"/>
          <w:b/>
          <w:bCs/>
          <w:sz w:val="20"/>
          <w:lang w:val="ro-RO"/>
        </w:rPr>
        <w:t>C</w:t>
      </w:r>
      <w:r w:rsidRPr="003F18C6">
        <w:rPr>
          <w:rFonts w:ascii="UT Sans" w:hAnsi="UT Sans"/>
          <w:b/>
          <w:bCs/>
          <w:sz w:val="20"/>
          <w:vertAlign w:val="subscript"/>
          <w:lang w:val="ro-RO"/>
        </w:rPr>
        <w:t>j</w:t>
      </w:r>
      <w:r w:rsidRPr="003F18C6">
        <w:rPr>
          <w:rFonts w:ascii="UT Sans" w:hAnsi="UT Sans"/>
          <w:sz w:val="20"/>
          <w:lang w:val="ro-RO"/>
        </w:rPr>
        <w:t xml:space="preserve"> este capacitatea jonc</w:t>
      </w:r>
      <w:r w:rsidR="003619A8">
        <w:rPr>
          <w:rFonts w:ascii="UT Sans" w:hAnsi="UT Sans"/>
          <w:sz w:val="20"/>
          <w:lang w:val="ro-RO"/>
        </w:rPr>
        <w:t>ț</w:t>
      </w:r>
      <w:r w:rsidRPr="003F18C6">
        <w:rPr>
          <w:rFonts w:ascii="UT Sans" w:hAnsi="UT Sans"/>
          <w:sz w:val="20"/>
          <w:lang w:val="ro-RO"/>
        </w:rPr>
        <w:t>iunii. Se mai numește și capacitate de barieră;</w:t>
      </w:r>
    </w:p>
    <w:p w:rsidR="00893728" w:rsidRPr="003F18C6" w:rsidRDefault="00893728" w:rsidP="001815BD">
      <w:pPr>
        <w:numPr>
          <w:ilvl w:val="0"/>
          <w:numId w:val="10"/>
        </w:numPr>
        <w:jc w:val="both"/>
        <w:rPr>
          <w:rFonts w:ascii="UT Sans" w:hAnsi="UT Sans"/>
          <w:bCs/>
          <w:sz w:val="20"/>
          <w:lang w:val="ro-RO"/>
        </w:rPr>
      </w:pPr>
      <w:r w:rsidRPr="003F18C6">
        <w:rPr>
          <w:rFonts w:ascii="UT Sans" w:hAnsi="UT Sans"/>
          <w:b/>
          <w:bCs/>
          <w:sz w:val="20"/>
          <w:lang w:val="ro-RO"/>
        </w:rPr>
        <w:t>r</w:t>
      </w:r>
      <w:r w:rsidRPr="003F18C6">
        <w:rPr>
          <w:rFonts w:ascii="UT Sans" w:hAnsi="UT Sans"/>
          <w:b/>
          <w:bCs/>
          <w:sz w:val="20"/>
          <w:vertAlign w:val="subscript"/>
          <w:lang w:val="ro-RO"/>
        </w:rPr>
        <w:t>s</w:t>
      </w:r>
      <w:r w:rsidRPr="003F18C6">
        <w:rPr>
          <w:rFonts w:ascii="UT Sans" w:hAnsi="UT Sans"/>
          <w:bCs/>
          <w:sz w:val="20"/>
          <w:lang w:val="ro-RO"/>
        </w:rPr>
        <w:t xml:space="preserve"> este rezisten</w:t>
      </w:r>
      <w:r w:rsidR="003619A8">
        <w:rPr>
          <w:rFonts w:ascii="UT Sans" w:hAnsi="UT Sans"/>
          <w:bCs/>
          <w:sz w:val="20"/>
          <w:lang w:val="ro-RO"/>
        </w:rPr>
        <w:t>ț</w:t>
      </w:r>
      <w:r w:rsidRPr="003F18C6">
        <w:rPr>
          <w:rFonts w:ascii="UT Sans" w:hAnsi="UT Sans"/>
          <w:bCs/>
          <w:sz w:val="20"/>
          <w:lang w:val="ro-RO"/>
        </w:rPr>
        <w:t>a serie și corespunde rezisten</w:t>
      </w:r>
      <w:r w:rsidR="003619A8">
        <w:rPr>
          <w:rFonts w:ascii="UT Sans" w:hAnsi="UT Sans"/>
          <w:bCs/>
          <w:sz w:val="20"/>
          <w:lang w:val="ro-RO"/>
        </w:rPr>
        <w:t>ț</w:t>
      </w:r>
      <w:r w:rsidRPr="003F18C6">
        <w:rPr>
          <w:rFonts w:ascii="UT Sans" w:hAnsi="UT Sans"/>
          <w:bCs/>
          <w:sz w:val="20"/>
          <w:lang w:val="ro-RO"/>
        </w:rPr>
        <w:t xml:space="preserve">ei  totale a zonelor neutre </w:t>
      </w:r>
      <w:r w:rsidRPr="003F18C6">
        <w:rPr>
          <w:rFonts w:ascii="UT Sans" w:hAnsi="UT Sans"/>
          <w:bCs/>
          <w:i/>
          <w:sz w:val="20"/>
          <w:lang w:val="ro-RO"/>
        </w:rPr>
        <w:t>p</w:t>
      </w:r>
      <w:r w:rsidRPr="003F18C6">
        <w:rPr>
          <w:rFonts w:ascii="UT Sans" w:hAnsi="UT Sans"/>
          <w:bCs/>
          <w:sz w:val="20"/>
          <w:lang w:val="ro-RO"/>
        </w:rPr>
        <w:t xml:space="preserve"> și </w:t>
      </w:r>
      <w:r w:rsidRPr="003F18C6">
        <w:rPr>
          <w:rFonts w:ascii="UT Sans" w:hAnsi="UT Sans"/>
          <w:bCs/>
          <w:i/>
          <w:sz w:val="20"/>
          <w:lang w:val="ro-RO"/>
        </w:rPr>
        <w:t>n</w:t>
      </w:r>
      <w:r w:rsidRPr="003F18C6">
        <w:rPr>
          <w:rFonts w:ascii="UT Sans" w:hAnsi="UT Sans"/>
          <w:bCs/>
          <w:sz w:val="20"/>
          <w:lang w:val="ro-RO"/>
        </w:rPr>
        <w:t xml:space="preserve"> situate de o parte și de alta a regiunii de sarcină spa</w:t>
      </w:r>
      <w:r w:rsidR="003619A8">
        <w:rPr>
          <w:rFonts w:ascii="UT Sans" w:hAnsi="UT Sans"/>
          <w:bCs/>
          <w:sz w:val="20"/>
          <w:lang w:val="ro-RO"/>
        </w:rPr>
        <w:t>ț</w:t>
      </w:r>
      <w:r w:rsidRPr="003F18C6">
        <w:rPr>
          <w:rFonts w:ascii="UT Sans" w:hAnsi="UT Sans"/>
          <w:bCs/>
          <w:sz w:val="20"/>
          <w:lang w:val="ro-RO"/>
        </w:rPr>
        <w:t>ială.</w:t>
      </w:r>
    </w:p>
    <w:p w:rsidR="00893728" w:rsidRPr="003F18C6" w:rsidRDefault="00893728" w:rsidP="00893728">
      <w:pPr>
        <w:rPr>
          <w:rFonts w:ascii="UT Sans" w:hAnsi="UT Sans"/>
          <w:sz w:val="20"/>
          <w:lang w:val="ro-RO"/>
        </w:rPr>
      </w:pPr>
    </w:p>
    <w:p w:rsidR="00893728" w:rsidRPr="003F18C6" w:rsidRDefault="00893728" w:rsidP="00893728">
      <w:pPr>
        <w:rPr>
          <w:rFonts w:ascii="UT Sans" w:hAnsi="UT Sans"/>
          <w:sz w:val="20"/>
        </w:rPr>
      </w:pPr>
      <w:r w:rsidRPr="003F18C6">
        <w:rPr>
          <w:rFonts w:ascii="UT Sans" w:hAnsi="UT Sans"/>
          <w:b/>
          <w:bCs/>
          <w:sz w:val="20"/>
          <w:lang w:val="ro-RO"/>
        </w:rPr>
        <w:t>Observa</w:t>
      </w:r>
      <w:r w:rsidR="003619A8">
        <w:rPr>
          <w:rFonts w:ascii="UT Sans" w:hAnsi="UT Sans"/>
          <w:b/>
          <w:bCs/>
          <w:sz w:val="20"/>
          <w:lang w:val="ro-RO"/>
        </w:rPr>
        <w:t>ț</w:t>
      </w:r>
      <w:r w:rsidRPr="003F18C6">
        <w:rPr>
          <w:rFonts w:ascii="UT Sans" w:hAnsi="UT Sans"/>
          <w:b/>
          <w:bCs/>
          <w:sz w:val="20"/>
          <w:lang w:val="ro-RO"/>
        </w:rPr>
        <w:t>ii:</w:t>
      </w:r>
    </w:p>
    <w:p w:rsidR="00893728" w:rsidRPr="003F18C6" w:rsidRDefault="00893728" w:rsidP="001815BD">
      <w:pPr>
        <w:numPr>
          <w:ilvl w:val="0"/>
          <w:numId w:val="11"/>
        </w:numPr>
        <w:jc w:val="both"/>
        <w:rPr>
          <w:rFonts w:ascii="UT Sans" w:hAnsi="UT Sans"/>
          <w:sz w:val="20"/>
        </w:rPr>
      </w:pPr>
      <w:r w:rsidRPr="003F18C6">
        <w:rPr>
          <w:rFonts w:ascii="UT Sans" w:hAnsi="UT Sans"/>
          <w:sz w:val="20"/>
          <w:lang w:val="ro-RO"/>
        </w:rPr>
        <w:t>Capacitatea totală a jonc</w:t>
      </w:r>
      <w:r w:rsidR="003619A8">
        <w:rPr>
          <w:rFonts w:ascii="UT Sans" w:hAnsi="UT Sans"/>
          <w:sz w:val="20"/>
          <w:lang w:val="ro-RO"/>
        </w:rPr>
        <w:t>ț</w:t>
      </w:r>
      <w:r w:rsidRPr="003F18C6">
        <w:rPr>
          <w:rFonts w:ascii="UT Sans" w:hAnsi="UT Sans"/>
          <w:sz w:val="20"/>
          <w:lang w:val="ro-RO"/>
        </w:rPr>
        <w:t xml:space="preserve">iunii se scrie: </w:t>
      </w:r>
      <w:r w:rsidRPr="003F18C6">
        <w:rPr>
          <w:rFonts w:ascii="UT Sans" w:hAnsi="UT Sans"/>
          <w:i/>
          <w:iCs/>
          <w:sz w:val="20"/>
          <w:lang w:val="ro-RO"/>
        </w:rPr>
        <w:t>C</w:t>
      </w:r>
      <w:r w:rsidRPr="003F18C6">
        <w:rPr>
          <w:rFonts w:ascii="UT Sans" w:hAnsi="UT Sans"/>
          <w:i/>
          <w:iCs/>
          <w:sz w:val="20"/>
          <w:vertAlign w:val="subscript"/>
          <w:lang w:val="ro-RO"/>
        </w:rPr>
        <w:t>tot</w:t>
      </w:r>
      <w:r w:rsidRPr="003F18C6">
        <w:rPr>
          <w:rFonts w:ascii="UT Sans" w:hAnsi="UT Sans"/>
          <w:i/>
          <w:iCs/>
          <w:sz w:val="20"/>
          <w:lang w:val="ro-RO"/>
        </w:rPr>
        <w:t>=C</w:t>
      </w:r>
      <w:r w:rsidRPr="003F18C6">
        <w:rPr>
          <w:rFonts w:ascii="UT Sans" w:hAnsi="UT Sans"/>
          <w:i/>
          <w:iCs/>
          <w:sz w:val="20"/>
          <w:vertAlign w:val="subscript"/>
          <w:lang w:val="ro-RO"/>
        </w:rPr>
        <w:t>d</w:t>
      </w:r>
      <w:r w:rsidRPr="003F18C6">
        <w:rPr>
          <w:rFonts w:ascii="UT Sans" w:hAnsi="UT Sans"/>
          <w:i/>
          <w:iCs/>
          <w:sz w:val="20"/>
          <w:lang w:val="ro-RO"/>
        </w:rPr>
        <w:t>+C</w:t>
      </w:r>
      <w:r w:rsidRPr="003F18C6">
        <w:rPr>
          <w:rFonts w:ascii="UT Sans" w:hAnsi="UT Sans"/>
          <w:i/>
          <w:iCs/>
          <w:sz w:val="20"/>
          <w:vertAlign w:val="subscript"/>
          <w:lang w:val="ro-RO"/>
        </w:rPr>
        <w:t>j</w:t>
      </w:r>
    </w:p>
    <w:p w:rsidR="00893728" w:rsidRPr="003F18C6" w:rsidRDefault="00893728" w:rsidP="001815BD">
      <w:pPr>
        <w:numPr>
          <w:ilvl w:val="0"/>
          <w:numId w:val="12"/>
        </w:numPr>
        <w:jc w:val="both"/>
        <w:rPr>
          <w:rFonts w:ascii="UT Sans" w:hAnsi="UT Sans"/>
          <w:sz w:val="20"/>
        </w:rPr>
      </w:pPr>
      <w:r w:rsidRPr="003F18C6">
        <w:rPr>
          <w:rFonts w:ascii="UT Sans" w:hAnsi="UT Sans"/>
          <w:sz w:val="20"/>
        </w:rPr>
        <w:t>La tensiuni inverse capacitatea de difuzie este neglijabil</w:t>
      </w:r>
      <w:r w:rsidRPr="003F18C6">
        <w:rPr>
          <w:rFonts w:ascii="UT Sans" w:hAnsi="UT Sans"/>
          <w:sz w:val="20"/>
          <w:lang w:val="ro-RO"/>
        </w:rPr>
        <w:t>ă</w:t>
      </w:r>
      <w:r w:rsidRPr="003F18C6">
        <w:rPr>
          <w:rFonts w:ascii="UT Sans" w:hAnsi="UT Sans"/>
          <w:sz w:val="20"/>
        </w:rPr>
        <w:t xml:space="preserve"> fa</w:t>
      </w:r>
      <w:r w:rsidR="003619A8">
        <w:rPr>
          <w:rFonts w:ascii="UT Sans" w:hAnsi="UT Sans"/>
          <w:sz w:val="20"/>
          <w:lang w:val="ro-RO"/>
        </w:rPr>
        <w:t>ț</w:t>
      </w:r>
      <w:r w:rsidRPr="003F18C6">
        <w:rPr>
          <w:rFonts w:ascii="UT Sans" w:hAnsi="UT Sans"/>
          <w:sz w:val="20"/>
          <w:lang w:val="ro-RO"/>
        </w:rPr>
        <w:t>ă</w:t>
      </w:r>
      <w:r w:rsidRPr="003F18C6">
        <w:rPr>
          <w:rFonts w:ascii="UT Sans" w:hAnsi="UT Sans"/>
          <w:sz w:val="20"/>
        </w:rPr>
        <w:t xml:space="preserve"> de cea de barier</w:t>
      </w:r>
      <w:r w:rsidRPr="003F18C6">
        <w:rPr>
          <w:rFonts w:ascii="UT Sans" w:hAnsi="UT Sans"/>
          <w:sz w:val="20"/>
          <w:lang w:val="ro-RO"/>
        </w:rPr>
        <w:t xml:space="preserve">ă, </w:t>
      </w:r>
      <w:r w:rsidRPr="003F18C6">
        <w:rPr>
          <w:rFonts w:ascii="UT Sans" w:hAnsi="UT Sans"/>
          <w:i/>
          <w:iCs/>
          <w:sz w:val="20"/>
          <w:lang w:val="ro-RO"/>
        </w:rPr>
        <w:t>C</w:t>
      </w:r>
      <w:r w:rsidRPr="003F18C6">
        <w:rPr>
          <w:rFonts w:ascii="UT Sans" w:hAnsi="UT Sans"/>
          <w:i/>
          <w:iCs/>
          <w:sz w:val="20"/>
          <w:vertAlign w:val="subscript"/>
          <w:lang w:val="ro-RO"/>
        </w:rPr>
        <w:t>tot</w:t>
      </w:r>
      <w:r w:rsidRPr="003F18C6">
        <w:rPr>
          <w:rFonts w:ascii="UT Sans" w:hAnsi="UT Sans"/>
          <w:i/>
          <w:iCs/>
          <w:sz w:val="20"/>
          <w:lang w:val="ro-RO"/>
        </w:rPr>
        <w:t>=C</w:t>
      </w:r>
      <w:r w:rsidRPr="003F18C6">
        <w:rPr>
          <w:rFonts w:ascii="UT Sans" w:hAnsi="UT Sans"/>
          <w:i/>
          <w:iCs/>
          <w:sz w:val="20"/>
          <w:vertAlign w:val="subscript"/>
          <w:lang w:val="ro-RO"/>
        </w:rPr>
        <w:t>j</w:t>
      </w:r>
      <w:r w:rsidRPr="003F18C6">
        <w:rPr>
          <w:rFonts w:ascii="UT Sans" w:hAnsi="UT Sans"/>
          <w:i/>
          <w:iCs/>
          <w:sz w:val="20"/>
          <w:lang w:val="ro-RO"/>
        </w:rPr>
        <w:t xml:space="preserve"> </w:t>
      </w:r>
    </w:p>
    <w:p w:rsidR="00893728" w:rsidRPr="003F18C6" w:rsidRDefault="00893728" w:rsidP="001815BD">
      <w:pPr>
        <w:numPr>
          <w:ilvl w:val="0"/>
          <w:numId w:val="13"/>
        </w:numPr>
        <w:jc w:val="both"/>
        <w:rPr>
          <w:rFonts w:ascii="UT Sans" w:hAnsi="UT Sans"/>
          <w:sz w:val="20"/>
        </w:rPr>
      </w:pPr>
      <w:r w:rsidRPr="003F18C6">
        <w:rPr>
          <w:rFonts w:ascii="UT Sans" w:hAnsi="UT Sans"/>
          <w:sz w:val="20"/>
        </w:rPr>
        <w:t>Pentru tensiuni directe mai mari dec</w:t>
      </w:r>
      <w:r w:rsidRPr="003F18C6">
        <w:rPr>
          <w:rFonts w:ascii="UT Sans" w:hAnsi="UT Sans"/>
          <w:sz w:val="20"/>
          <w:lang w:val="ro-RO"/>
        </w:rPr>
        <w:t>â</w:t>
      </w:r>
      <w:r w:rsidRPr="003F18C6">
        <w:rPr>
          <w:rFonts w:ascii="UT Sans" w:hAnsi="UT Sans"/>
          <w:sz w:val="20"/>
        </w:rPr>
        <w:t>t 3V</w:t>
      </w:r>
      <w:r w:rsidRPr="003F18C6">
        <w:rPr>
          <w:rFonts w:ascii="UT Sans" w:hAnsi="UT Sans"/>
          <w:sz w:val="20"/>
          <w:vertAlign w:val="subscript"/>
          <w:lang w:val="ro-RO"/>
        </w:rPr>
        <w:t>T</w:t>
      </w:r>
      <w:r w:rsidR="00066FEE">
        <w:rPr>
          <w:rFonts w:ascii="UT Sans" w:hAnsi="UT Sans"/>
          <w:sz w:val="20"/>
        </w:rPr>
        <w:t xml:space="preserve"> </w:t>
      </w:r>
      <w:r w:rsidRPr="003F18C6">
        <w:rPr>
          <w:rFonts w:ascii="UT Sans" w:hAnsi="UT Sans"/>
          <w:sz w:val="20"/>
        </w:rPr>
        <w:t>(</w:t>
      </w:r>
      <w:r w:rsidRPr="003F18C6">
        <w:rPr>
          <w:rFonts w:ascii="UT Sans" w:hAnsi="UT Sans"/>
          <w:sz w:val="20"/>
        </w:rPr>
        <w:sym w:font="Symbol" w:char="F0BB"/>
      </w:r>
      <w:r w:rsidRPr="003F18C6">
        <w:rPr>
          <w:rFonts w:ascii="UT Sans" w:hAnsi="UT Sans"/>
          <w:sz w:val="20"/>
        </w:rPr>
        <w:t>0,1 V) conteaz</w:t>
      </w:r>
      <w:r w:rsidRPr="003F18C6">
        <w:rPr>
          <w:rFonts w:ascii="UT Sans" w:hAnsi="UT Sans"/>
          <w:sz w:val="20"/>
          <w:lang w:val="ro-RO"/>
        </w:rPr>
        <w:t>ă</w:t>
      </w:r>
      <w:r w:rsidRPr="003F18C6">
        <w:rPr>
          <w:rFonts w:ascii="UT Sans" w:hAnsi="UT Sans"/>
          <w:sz w:val="20"/>
        </w:rPr>
        <w:t xml:space="preserve"> doar capacitatea de difuzie, </w:t>
      </w:r>
      <w:r w:rsidRPr="003F18C6">
        <w:rPr>
          <w:rFonts w:ascii="UT Sans" w:hAnsi="UT Sans"/>
          <w:i/>
          <w:iCs/>
          <w:sz w:val="20"/>
          <w:lang w:val="ro-RO"/>
        </w:rPr>
        <w:t>C</w:t>
      </w:r>
      <w:r w:rsidRPr="003F18C6">
        <w:rPr>
          <w:rFonts w:ascii="UT Sans" w:hAnsi="UT Sans"/>
          <w:i/>
          <w:iCs/>
          <w:sz w:val="20"/>
          <w:vertAlign w:val="subscript"/>
          <w:lang w:val="ro-RO"/>
        </w:rPr>
        <w:t>tot</w:t>
      </w:r>
      <w:r w:rsidRPr="003F18C6">
        <w:rPr>
          <w:rFonts w:ascii="UT Sans" w:hAnsi="UT Sans"/>
          <w:i/>
          <w:iCs/>
          <w:sz w:val="20"/>
          <w:lang w:val="ro-RO"/>
        </w:rPr>
        <w:t>=C</w:t>
      </w:r>
      <w:r w:rsidRPr="003F18C6">
        <w:rPr>
          <w:rFonts w:ascii="UT Sans" w:hAnsi="UT Sans"/>
          <w:i/>
          <w:iCs/>
          <w:sz w:val="20"/>
          <w:vertAlign w:val="subscript"/>
          <w:lang w:val="ro-RO"/>
        </w:rPr>
        <w:t>d</w:t>
      </w:r>
    </w:p>
    <w:p w:rsidR="00827282" w:rsidRPr="003F18C6" w:rsidRDefault="00827282" w:rsidP="00893728">
      <w:pPr>
        <w:jc w:val="both"/>
        <w:rPr>
          <w:rFonts w:ascii="UT Sans" w:hAnsi="UT Sans"/>
          <w:sz w:val="20"/>
        </w:rPr>
      </w:pPr>
      <w:r w:rsidRPr="003F18C6">
        <w:rPr>
          <w:rFonts w:ascii="UT Sans" w:hAnsi="UT Sans"/>
          <w:sz w:val="20"/>
        </w:rPr>
        <w:br w:type="page"/>
      </w:r>
    </w:p>
    <w:p w:rsidR="00E80ED9" w:rsidRPr="00D00173" w:rsidRDefault="00043E99" w:rsidP="00827282">
      <w:pPr>
        <w:rPr>
          <w:rFonts w:ascii="UT Sans Bold" w:hAnsi="UT Sans Bold"/>
          <w:sz w:val="20"/>
        </w:rPr>
      </w:pPr>
      <w:r w:rsidRPr="00D00173">
        <w:rPr>
          <w:rFonts w:ascii="UT Sans Bold" w:hAnsi="UT Sans Bold"/>
          <w:sz w:val="20"/>
          <w:highlight w:val="yellow"/>
        </w:rPr>
        <w:lastRenderedPageBreak/>
        <w:t>C3: întrebările 11</w:t>
      </w:r>
      <w:r w:rsidR="00346210" w:rsidRPr="00D00173">
        <w:rPr>
          <w:rFonts w:ascii="UT Sans Bold" w:hAnsi="UT Sans Bold"/>
          <w:sz w:val="20"/>
          <w:highlight w:val="yellow"/>
        </w:rPr>
        <w:t>-</w:t>
      </w:r>
      <w:r w:rsidR="00AD0848" w:rsidRPr="00D00173">
        <w:rPr>
          <w:rFonts w:ascii="UT Sans Bold" w:hAnsi="UT Sans Bold"/>
          <w:sz w:val="20"/>
          <w:highlight w:val="yellow"/>
        </w:rPr>
        <w:t>14</w:t>
      </w:r>
    </w:p>
    <w:p w:rsidR="00AD0848" w:rsidRPr="003F18C6" w:rsidRDefault="00AD0848" w:rsidP="00827282">
      <w:pPr>
        <w:rPr>
          <w:rFonts w:ascii="UT Sans" w:hAnsi="UT Sans"/>
          <w:sz w:val="20"/>
        </w:rPr>
      </w:pPr>
    </w:p>
    <w:p w:rsidR="00827282" w:rsidRPr="002C5E79" w:rsidRDefault="000D62FD" w:rsidP="001815BD">
      <w:pPr>
        <w:pStyle w:val="ListParagraph"/>
        <w:numPr>
          <w:ilvl w:val="0"/>
          <w:numId w:val="34"/>
        </w:numPr>
        <w:rPr>
          <w:rFonts w:ascii="UT Sans Bold" w:hAnsi="UT Sans Bold"/>
          <w:sz w:val="20"/>
          <w:lang w:val="ro-RO"/>
        </w:rPr>
      </w:pPr>
      <w:r w:rsidRPr="002C5E79">
        <w:rPr>
          <w:rFonts w:ascii="UT Sans Bold" w:hAnsi="UT Sans Bold"/>
          <w:sz w:val="20"/>
          <w:lang w:val="ro-RO"/>
        </w:rPr>
        <w:t>Alimentato</w:t>
      </w:r>
      <w:r w:rsidR="003B319F" w:rsidRPr="002C5E79">
        <w:rPr>
          <w:rFonts w:ascii="UT Sans Bold" w:hAnsi="UT Sans Bold"/>
          <w:sz w:val="20"/>
          <w:lang w:val="ro-RO"/>
        </w:rPr>
        <w:t>a</w:t>
      </w:r>
      <w:r w:rsidRPr="002C5E79">
        <w:rPr>
          <w:rFonts w:ascii="UT Sans Bold" w:hAnsi="UT Sans Bold"/>
          <w:sz w:val="20"/>
          <w:lang w:val="ro-RO"/>
        </w:rPr>
        <w:t>r</w:t>
      </w:r>
      <w:r w:rsidR="003B319F" w:rsidRPr="002C5E79">
        <w:rPr>
          <w:rFonts w:ascii="UT Sans Bold" w:hAnsi="UT Sans Bold"/>
          <w:sz w:val="20"/>
          <w:lang w:val="ro-RO"/>
        </w:rPr>
        <w:t>e</w:t>
      </w:r>
      <w:r w:rsidRPr="002C5E79">
        <w:rPr>
          <w:rFonts w:ascii="UT Sans Bold" w:hAnsi="UT Sans Bold"/>
          <w:sz w:val="20"/>
          <w:lang w:val="ro-RO"/>
        </w:rPr>
        <w:t xml:space="preserve"> de c.c.: tipuri, schema bloc la cel liniar şi scurtă descriere a blocurilor</w:t>
      </w:r>
    </w:p>
    <w:p w:rsidR="00043E99" w:rsidRPr="003F18C6" w:rsidRDefault="00043E99" w:rsidP="00043E99">
      <w:pPr>
        <w:rPr>
          <w:rFonts w:ascii="UT Sans" w:hAnsi="UT Sans"/>
          <w:bCs/>
          <w:sz w:val="20"/>
          <w:lang w:val="ro-RO"/>
        </w:rPr>
      </w:pPr>
      <w:r w:rsidRPr="003F18C6">
        <w:rPr>
          <w:rFonts w:ascii="UT Sans" w:hAnsi="UT Sans"/>
          <w:bCs/>
          <w:sz w:val="20"/>
          <w:lang w:val="ro-RO"/>
        </w:rPr>
        <w:t>Alimentato</w:t>
      </w:r>
      <w:r w:rsidR="002C5E79">
        <w:rPr>
          <w:rFonts w:ascii="UT Sans" w:hAnsi="UT Sans"/>
          <w:bCs/>
          <w:sz w:val="20"/>
          <w:lang w:val="ro-RO"/>
        </w:rPr>
        <w:t>a</w:t>
      </w:r>
      <w:r w:rsidRPr="003F18C6">
        <w:rPr>
          <w:rFonts w:ascii="UT Sans" w:hAnsi="UT Sans"/>
          <w:bCs/>
          <w:sz w:val="20"/>
          <w:lang w:val="ro-RO"/>
        </w:rPr>
        <w:t>r</w:t>
      </w:r>
      <w:r w:rsidR="002C5E79">
        <w:rPr>
          <w:rFonts w:ascii="UT Sans" w:hAnsi="UT Sans"/>
          <w:bCs/>
          <w:sz w:val="20"/>
          <w:lang w:val="ro-RO"/>
        </w:rPr>
        <w:t>e</w:t>
      </w:r>
      <w:r w:rsidRPr="003F18C6">
        <w:rPr>
          <w:rFonts w:ascii="UT Sans" w:hAnsi="UT Sans"/>
          <w:bCs/>
          <w:sz w:val="20"/>
          <w:lang w:val="ro-RO"/>
        </w:rPr>
        <w:t>l</w:t>
      </w:r>
      <w:r w:rsidR="002C5E79">
        <w:rPr>
          <w:rFonts w:ascii="UT Sans" w:hAnsi="UT Sans"/>
          <w:bCs/>
          <w:sz w:val="20"/>
          <w:lang w:val="ro-RO"/>
        </w:rPr>
        <w:t>e</w:t>
      </w:r>
      <w:r w:rsidRPr="003F18C6">
        <w:rPr>
          <w:rFonts w:ascii="UT Sans" w:hAnsi="UT Sans"/>
          <w:bCs/>
          <w:sz w:val="20"/>
          <w:lang w:val="ro-RO"/>
        </w:rPr>
        <w:t xml:space="preserve"> pot fi</w:t>
      </w:r>
    </w:p>
    <w:p w:rsidR="00043E99" w:rsidRPr="003F18C6" w:rsidRDefault="00043E99" w:rsidP="001815BD">
      <w:pPr>
        <w:pStyle w:val="ListParagraph"/>
        <w:numPr>
          <w:ilvl w:val="0"/>
          <w:numId w:val="14"/>
        </w:numPr>
        <w:rPr>
          <w:rFonts w:ascii="UT Sans" w:hAnsi="UT Sans"/>
          <w:bCs/>
          <w:sz w:val="20"/>
        </w:rPr>
      </w:pPr>
      <w:r w:rsidRPr="003F18C6">
        <w:rPr>
          <w:rFonts w:ascii="UT Sans" w:eastAsiaTheme="minorEastAsia" w:hAnsi="UT Sans"/>
          <w:bCs/>
          <w:sz w:val="20"/>
          <w:lang w:val="ro-RO"/>
        </w:rPr>
        <w:t>liniar</w:t>
      </w:r>
      <w:r w:rsidR="002C5E79">
        <w:rPr>
          <w:rFonts w:ascii="UT Sans" w:eastAsiaTheme="minorEastAsia" w:hAnsi="UT Sans"/>
          <w:bCs/>
          <w:sz w:val="20"/>
          <w:lang w:val="ro-RO"/>
        </w:rPr>
        <w:t>e</w:t>
      </w:r>
      <w:r w:rsidRPr="003F18C6">
        <w:rPr>
          <w:rFonts w:ascii="UT Sans" w:eastAsiaTheme="minorEastAsia" w:hAnsi="UT Sans"/>
          <w:bCs/>
          <w:sz w:val="20"/>
          <w:lang w:val="ro-RO"/>
        </w:rPr>
        <w:t xml:space="preserve"> sau </w:t>
      </w:r>
    </w:p>
    <w:p w:rsidR="00043E99" w:rsidRPr="003F18C6" w:rsidRDefault="00043E99" w:rsidP="001815BD">
      <w:pPr>
        <w:pStyle w:val="ListParagraph"/>
        <w:numPr>
          <w:ilvl w:val="0"/>
          <w:numId w:val="14"/>
        </w:numPr>
        <w:rPr>
          <w:rFonts w:ascii="UT Sans" w:hAnsi="UT Sans"/>
          <w:bCs/>
          <w:sz w:val="20"/>
        </w:rPr>
      </w:pPr>
      <w:r w:rsidRPr="003F18C6">
        <w:rPr>
          <w:rFonts w:ascii="UT Sans" w:eastAsiaTheme="minorEastAsia" w:hAnsi="UT Sans"/>
          <w:bCs/>
          <w:sz w:val="20"/>
          <w:lang w:val="ro-RO"/>
        </w:rPr>
        <w:t>în comuta</w:t>
      </w:r>
      <w:r w:rsidR="003619A8">
        <w:rPr>
          <w:rFonts w:ascii="UT Sans" w:eastAsiaTheme="minorEastAsia" w:hAnsi="UT Sans"/>
          <w:bCs/>
          <w:sz w:val="20"/>
          <w:lang w:val="ro-RO"/>
        </w:rPr>
        <w:t>ț</w:t>
      </w:r>
      <w:r w:rsidRPr="003F18C6">
        <w:rPr>
          <w:rFonts w:ascii="UT Sans" w:eastAsiaTheme="minorEastAsia" w:hAnsi="UT Sans"/>
          <w:bCs/>
          <w:sz w:val="20"/>
          <w:lang w:val="ro-RO"/>
        </w:rPr>
        <w:t>ie</w:t>
      </w:r>
    </w:p>
    <w:p w:rsidR="00043E99" w:rsidRPr="003F18C6" w:rsidRDefault="00043E99" w:rsidP="00043E99">
      <w:pPr>
        <w:rPr>
          <w:rFonts w:ascii="UT Sans" w:hAnsi="UT Sans"/>
          <w:bCs/>
          <w:sz w:val="20"/>
        </w:rPr>
      </w:pPr>
    </w:p>
    <w:p w:rsidR="00043E99" w:rsidRPr="00513040" w:rsidRDefault="00043E99" w:rsidP="00043E99">
      <w:pPr>
        <w:rPr>
          <w:rFonts w:ascii="UT Sans Bold" w:hAnsi="UT Sans Bold"/>
          <w:bCs/>
          <w:sz w:val="20"/>
          <w:lang w:val="ro-RO"/>
        </w:rPr>
      </w:pPr>
      <w:r w:rsidRPr="00513040">
        <w:rPr>
          <w:rFonts w:ascii="UT Sans Bold" w:hAnsi="UT Sans Bold"/>
          <w:bCs/>
          <w:sz w:val="20"/>
          <w:lang w:val="ro-RO"/>
        </w:rPr>
        <w:t>Schema bloc a unui alimentator de c.c. liniar</w:t>
      </w:r>
    </w:p>
    <w:p w:rsidR="002C5E79" w:rsidRPr="003F18C6" w:rsidRDefault="002C5E79" w:rsidP="00043E99">
      <w:pPr>
        <w:rPr>
          <w:rFonts w:ascii="UT Sans" w:hAnsi="UT Sans"/>
          <w:bCs/>
          <w:sz w:val="20"/>
        </w:rPr>
      </w:pPr>
    </w:p>
    <w:p w:rsidR="00043E99" w:rsidRPr="003F18C6" w:rsidRDefault="002C5E79" w:rsidP="00043E99">
      <w:pPr>
        <w:jc w:val="center"/>
        <w:rPr>
          <w:rFonts w:ascii="UT Sans" w:hAnsi="UT Sans"/>
          <w:bCs/>
          <w:sz w:val="20"/>
          <w:lang w:val="ro-RO"/>
        </w:rPr>
      </w:pPr>
      <w:r w:rsidRPr="002C5E79">
        <w:rPr>
          <w:rFonts w:ascii="UT Sans" w:hAnsi="UT Sans"/>
          <w:bCs/>
          <w:noProof/>
          <w:sz w:val="20"/>
        </w:rPr>
        <w:drawing>
          <wp:inline distT="0" distB="0" distL="0" distR="0" wp14:anchorId="5094409D" wp14:editId="7BEADE74">
            <wp:extent cx="4734279" cy="573182"/>
            <wp:effectExtent l="0" t="0" r="0" b="0"/>
            <wp:docPr id="28" name="Picture 2">
              <a:extLst xmlns:a="http://schemas.openxmlformats.org/drawingml/2006/main">
                <a:ext uri="{FF2B5EF4-FFF2-40B4-BE49-F238E27FC236}">
                  <a16:creationId xmlns:a16="http://schemas.microsoft.com/office/drawing/2014/main" id="{6B1C232A-D8B6-4A73-9F56-0E859D0437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B1C232A-D8B6-4A73-9F56-0E859D043759}"/>
                        </a:ext>
                      </a:extLst>
                    </pic:cNvPr>
                    <pic:cNvPicPr>
                      <a:picLocks noChangeAspect="1"/>
                    </pic:cNvPicPr>
                  </pic:nvPicPr>
                  <pic:blipFill>
                    <a:blip r:embed="rId99"/>
                    <a:stretch>
                      <a:fillRect/>
                    </a:stretch>
                  </pic:blipFill>
                  <pic:spPr>
                    <a:xfrm>
                      <a:off x="0" y="0"/>
                      <a:ext cx="4989355" cy="604064"/>
                    </a:xfrm>
                    <a:prstGeom prst="rect">
                      <a:avLst/>
                    </a:prstGeom>
                  </pic:spPr>
                </pic:pic>
              </a:graphicData>
            </a:graphic>
          </wp:inline>
        </w:drawing>
      </w:r>
    </w:p>
    <w:p w:rsidR="002C5E79" w:rsidRDefault="002C5E79" w:rsidP="00043E99">
      <w:pPr>
        <w:rPr>
          <w:rFonts w:ascii="UT Sans" w:hAnsi="UT Sans"/>
          <w:bCs/>
          <w:sz w:val="20"/>
          <w:lang w:val="ro-RO"/>
        </w:rPr>
      </w:pPr>
    </w:p>
    <w:p w:rsidR="00043E99" w:rsidRPr="003F18C6" w:rsidRDefault="00043E99" w:rsidP="00043E99">
      <w:pPr>
        <w:rPr>
          <w:rFonts w:ascii="UT Sans" w:hAnsi="UT Sans"/>
          <w:bCs/>
          <w:sz w:val="20"/>
        </w:rPr>
      </w:pPr>
      <w:r w:rsidRPr="003F18C6">
        <w:rPr>
          <w:rFonts w:ascii="UT Sans" w:hAnsi="UT Sans"/>
          <w:bCs/>
          <w:sz w:val="20"/>
          <w:lang w:val="ro-RO"/>
        </w:rPr>
        <w:t>unde</w:t>
      </w:r>
    </w:p>
    <w:p w:rsidR="00043E99" w:rsidRPr="003F18C6" w:rsidRDefault="00043E99" w:rsidP="00043E99">
      <w:pPr>
        <w:rPr>
          <w:rFonts w:ascii="UT Sans" w:hAnsi="UT Sans"/>
          <w:bCs/>
          <w:sz w:val="20"/>
        </w:rPr>
      </w:pPr>
      <w:r w:rsidRPr="00513040">
        <w:rPr>
          <w:rFonts w:ascii="UT Sans Bold" w:hAnsi="UT Sans Bold"/>
          <w:bCs/>
          <w:sz w:val="20"/>
          <w:lang w:val="ro-RO"/>
        </w:rPr>
        <w:t>T</w:t>
      </w:r>
      <w:r w:rsidRPr="003F18C6">
        <w:rPr>
          <w:rFonts w:ascii="UT Sans" w:hAnsi="UT Sans"/>
          <w:bCs/>
          <w:sz w:val="20"/>
          <w:lang w:val="ro-RO"/>
        </w:rPr>
        <w:t xml:space="preserve"> = transformator</w:t>
      </w:r>
    </w:p>
    <w:p w:rsidR="00043E99" w:rsidRPr="003F18C6" w:rsidRDefault="00043E99" w:rsidP="00043E99">
      <w:pPr>
        <w:rPr>
          <w:rFonts w:ascii="UT Sans" w:hAnsi="UT Sans"/>
          <w:bCs/>
          <w:sz w:val="20"/>
        </w:rPr>
      </w:pPr>
      <w:r w:rsidRPr="00513040">
        <w:rPr>
          <w:rFonts w:ascii="UT Sans Bold" w:hAnsi="UT Sans Bold"/>
          <w:bCs/>
          <w:sz w:val="20"/>
          <w:lang w:val="ro-RO"/>
        </w:rPr>
        <w:t>R</w:t>
      </w:r>
      <w:r w:rsidRPr="003F18C6">
        <w:rPr>
          <w:rFonts w:ascii="UT Sans" w:hAnsi="UT Sans"/>
          <w:bCs/>
          <w:sz w:val="20"/>
          <w:lang w:val="ro-RO"/>
        </w:rPr>
        <w:t xml:space="preserve"> = redresor</w:t>
      </w:r>
    </w:p>
    <w:p w:rsidR="00043E99" w:rsidRPr="003F18C6" w:rsidRDefault="00043E99" w:rsidP="00043E99">
      <w:pPr>
        <w:rPr>
          <w:rFonts w:ascii="UT Sans" w:hAnsi="UT Sans"/>
          <w:bCs/>
          <w:sz w:val="20"/>
        </w:rPr>
      </w:pPr>
      <w:r w:rsidRPr="00513040">
        <w:rPr>
          <w:rFonts w:ascii="UT Sans Bold" w:hAnsi="UT Sans Bold"/>
          <w:bCs/>
          <w:sz w:val="20"/>
          <w:lang w:val="ro-RO"/>
        </w:rPr>
        <w:t>F</w:t>
      </w:r>
      <w:r w:rsidRPr="003F18C6">
        <w:rPr>
          <w:rFonts w:ascii="UT Sans" w:hAnsi="UT Sans"/>
          <w:bCs/>
          <w:sz w:val="20"/>
          <w:lang w:val="ro-RO"/>
        </w:rPr>
        <w:t xml:space="preserve"> = filtru</w:t>
      </w:r>
    </w:p>
    <w:p w:rsidR="00043E99" w:rsidRPr="003F18C6" w:rsidRDefault="00043E99" w:rsidP="00043E99">
      <w:pPr>
        <w:rPr>
          <w:rFonts w:ascii="UT Sans" w:hAnsi="UT Sans"/>
          <w:bCs/>
          <w:sz w:val="20"/>
        </w:rPr>
      </w:pPr>
      <w:r w:rsidRPr="00513040">
        <w:rPr>
          <w:rFonts w:ascii="UT Sans Bold" w:hAnsi="UT Sans Bold"/>
          <w:bCs/>
          <w:sz w:val="20"/>
          <w:lang w:val="ro-RO"/>
        </w:rPr>
        <w:t>S</w:t>
      </w:r>
      <w:r w:rsidRPr="003F18C6">
        <w:rPr>
          <w:rFonts w:ascii="UT Sans" w:hAnsi="UT Sans"/>
          <w:bCs/>
          <w:sz w:val="20"/>
          <w:lang w:val="ro-RO"/>
        </w:rPr>
        <w:t xml:space="preserve"> = stabilizator</w:t>
      </w:r>
    </w:p>
    <w:p w:rsidR="00043E99" w:rsidRPr="003F18C6" w:rsidRDefault="00043E99" w:rsidP="002C5E79">
      <w:pPr>
        <w:jc w:val="both"/>
        <w:rPr>
          <w:rFonts w:ascii="UT Sans" w:hAnsi="UT Sans"/>
          <w:bCs/>
          <w:sz w:val="20"/>
        </w:rPr>
      </w:pPr>
      <w:r w:rsidRPr="000C5EC7">
        <w:rPr>
          <w:rFonts w:ascii="UT Sans Bold" w:hAnsi="UT Sans Bold"/>
          <w:bCs/>
          <w:sz w:val="20"/>
          <w:lang w:val="ro-RO"/>
        </w:rPr>
        <w:t>Transformatorul</w:t>
      </w:r>
      <w:r w:rsidRPr="003F18C6">
        <w:rPr>
          <w:rFonts w:ascii="UT Sans" w:hAnsi="UT Sans"/>
          <w:bCs/>
          <w:sz w:val="20"/>
          <w:lang w:val="ro-RO"/>
        </w:rPr>
        <w:t xml:space="preserve"> îndeplineşte două roluri:</w:t>
      </w:r>
    </w:p>
    <w:p w:rsidR="00043E99" w:rsidRPr="003F18C6" w:rsidRDefault="00043E99" w:rsidP="001815BD">
      <w:pPr>
        <w:numPr>
          <w:ilvl w:val="0"/>
          <w:numId w:val="15"/>
        </w:numPr>
        <w:jc w:val="both"/>
        <w:rPr>
          <w:rFonts w:ascii="UT Sans" w:hAnsi="UT Sans"/>
          <w:bCs/>
          <w:sz w:val="20"/>
        </w:rPr>
      </w:pPr>
      <w:r w:rsidRPr="003F18C6">
        <w:rPr>
          <w:rFonts w:ascii="UT Sans" w:hAnsi="UT Sans"/>
          <w:bCs/>
          <w:sz w:val="20"/>
          <w:lang w:val="ro-RO"/>
        </w:rPr>
        <w:t>separă galvanic circuitul electronic de re</w:t>
      </w:r>
      <w:r w:rsidR="003619A8">
        <w:rPr>
          <w:rFonts w:ascii="UT Sans" w:hAnsi="UT Sans"/>
          <w:bCs/>
          <w:sz w:val="20"/>
          <w:lang w:val="ro-RO"/>
        </w:rPr>
        <w:t>ț</w:t>
      </w:r>
      <w:r w:rsidRPr="003F18C6">
        <w:rPr>
          <w:rFonts w:ascii="UT Sans" w:hAnsi="UT Sans"/>
          <w:bCs/>
          <w:sz w:val="20"/>
          <w:lang w:val="ro-RO"/>
        </w:rPr>
        <w:t>eaua de alimentare în c.a.;</w:t>
      </w:r>
    </w:p>
    <w:p w:rsidR="00043E99" w:rsidRPr="003F18C6" w:rsidRDefault="00043E99" w:rsidP="001815BD">
      <w:pPr>
        <w:numPr>
          <w:ilvl w:val="0"/>
          <w:numId w:val="15"/>
        </w:numPr>
        <w:jc w:val="both"/>
        <w:rPr>
          <w:rFonts w:ascii="UT Sans" w:hAnsi="UT Sans"/>
          <w:bCs/>
          <w:sz w:val="20"/>
        </w:rPr>
      </w:pPr>
      <w:r w:rsidRPr="003F18C6">
        <w:rPr>
          <w:rFonts w:ascii="UT Sans" w:hAnsi="UT Sans"/>
          <w:bCs/>
          <w:sz w:val="20"/>
          <w:lang w:val="ro-RO"/>
        </w:rPr>
        <w:t>modifică tensiunea re</w:t>
      </w:r>
      <w:r w:rsidR="003619A8">
        <w:rPr>
          <w:rFonts w:ascii="UT Sans" w:hAnsi="UT Sans"/>
          <w:bCs/>
          <w:sz w:val="20"/>
          <w:lang w:val="ro-RO"/>
        </w:rPr>
        <w:t>ț</w:t>
      </w:r>
      <w:r w:rsidRPr="003F18C6">
        <w:rPr>
          <w:rFonts w:ascii="UT Sans" w:hAnsi="UT Sans"/>
          <w:bCs/>
          <w:sz w:val="20"/>
          <w:lang w:val="ro-RO"/>
        </w:rPr>
        <w:t>elei la valoarea necesară pentru a ob</w:t>
      </w:r>
      <w:r w:rsidR="003619A8">
        <w:rPr>
          <w:rFonts w:ascii="UT Sans" w:hAnsi="UT Sans"/>
          <w:bCs/>
          <w:sz w:val="20"/>
          <w:lang w:val="ro-RO"/>
        </w:rPr>
        <w:t>ț</w:t>
      </w:r>
      <w:r w:rsidRPr="003F18C6">
        <w:rPr>
          <w:rFonts w:ascii="UT Sans" w:hAnsi="UT Sans"/>
          <w:bCs/>
          <w:sz w:val="20"/>
          <w:lang w:val="ro-RO"/>
        </w:rPr>
        <w:t>ine o anumită tensiune continuă (după R, F şi S).</w:t>
      </w:r>
    </w:p>
    <w:p w:rsidR="00043E99" w:rsidRPr="003F18C6" w:rsidRDefault="00043E99" w:rsidP="002C5E79">
      <w:pPr>
        <w:jc w:val="both"/>
        <w:rPr>
          <w:rFonts w:ascii="UT Sans" w:hAnsi="UT Sans"/>
          <w:bCs/>
          <w:sz w:val="20"/>
        </w:rPr>
      </w:pPr>
      <w:r w:rsidRPr="000C5EC7">
        <w:rPr>
          <w:rFonts w:ascii="UT Sans Bold" w:hAnsi="UT Sans Bold"/>
          <w:bCs/>
          <w:sz w:val="20"/>
          <w:lang w:val="ro-RO"/>
        </w:rPr>
        <w:t>Redresorul</w:t>
      </w:r>
      <w:r w:rsidRPr="003F18C6">
        <w:rPr>
          <w:rFonts w:ascii="UT Sans" w:hAnsi="UT Sans"/>
          <w:bCs/>
          <w:sz w:val="20"/>
          <w:lang w:val="ro-RO"/>
        </w:rPr>
        <w:t xml:space="preserve"> con</w:t>
      </w:r>
      <w:r w:rsidR="003619A8">
        <w:rPr>
          <w:rFonts w:ascii="UT Sans" w:hAnsi="UT Sans"/>
          <w:bCs/>
          <w:sz w:val="20"/>
          <w:lang w:val="ro-RO"/>
        </w:rPr>
        <w:t>ț</w:t>
      </w:r>
      <w:r w:rsidRPr="003F18C6">
        <w:rPr>
          <w:rFonts w:ascii="UT Sans" w:hAnsi="UT Sans"/>
          <w:bCs/>
          <w:sz w:val="20"/>
          <w:lang w:val="ro-RO"/>
        </w:rPr>
        <w:t>ine cel pu</w:t>
      </w:r>
      <w:r w:rsidR="003619A8">
        <w:rPr>
          <w:rFonts w:ascii="UT Sans" w:hAnsi="UT Sans"/>
          <w:bCs/>
          <w:sz w:val="20"/>
          <w:lang w:val="ro-RO"/>
        </w:rPr>
        <w:t>ț</w:t>
      </w:r>
      <w:r w:rsidRPr="003F18C6">
        <w:rPr>
          <w:rFonts w:ascii="UT Sans" w:hAnsi="UT Sans"/>
          <w:bCs/>
          <w:sz w:val="20"/>
          <w:lang w:val="ro-RO"/>
        </w:rPr>
        <w:t>in un element cu conduc</w:t>
      </w:r>
      <w:r w:rsidR="003619A8">
        <w:rPr>
          <w:rFonts w:ascii="UT Sans" w:hAnsi="UT Sans"/>
          <w:bCs/>
          <w:sz w:val="20"/>
          <w:lang w:val="ro-RO"/>
        </w:rPr>
        <w:t>ț</w:t>
      </w:r>
      <w:r w:rsidRPr="003F18C6">
        <w:rPr>
          <w:rFonts w:ascii="UT Sans" w:hAnsi="UT Sans"/>
          <w:bCs/>
          <w:sz w:val="20"/>
          <w:lang w:val="ro-RO"/>
        </w:rPr>
        <w:t>ie unilaterală şi transformă tensiunea alternativă într-o formă de undă cu componentă continuă diferită de zero. Pe lângă componenta continuă, la ieşirea redresorului se ob</w:t>
      </w:r>
      <w:r w:rsidR="003619A8">
        <w:rPr>
          <w:rFonts w:ascii="UT Sans" w:hAnsi="UT Sans"/>
          <w:bCs/>
          <w:sz w:val="20"/>
          <w:lang w:val="ro-RO"/>
        </w:rPr>
        <w:t>ț</w:t>
      </w:r>
      <w:r w:rsidRPr="003F18C6">
        <w:rPr>
          <w:rFonts w:ascii="UT Sans" w:hAnsi="UT Sans"/>
          <w:bCs/>
          <w:sz w:val="20"/>
          <w:lang w:val="ro-RO"/>
        </w:rPr>
        <w:t xml:space="preserve">ine şi o componentă variabilă numită </w:t>
      </w:r>
      <w:r w:rsidRPr="003F18C6">
        <w:rPr>
          <w:rFonts w:ascii="UT Sans" w:hAnsi="UT Sans"/>
          <w:bCs/>
          <w:i/>
          <w:iCs/>
          <w:sz w:val="20"/>
          <w:lang w:val="ro-RO"/>
        </w:rPr>
        <w:t>ondula</w:t>
      </w:r>
      <w:r w:rsidR="003619A8">
        <w:rPr>
          <w:rFonts w:ascii="UT Sans" w:hAnsi="UT Sans"/>
          <w:bCs/>
          <w:i/>
          <w:iCs/>
          <w:sz w:val="20"/>
          <w:lang w:val="ro-RO"/>
        </w:rPr>
        <w:t>ț</w:t>
      </w:r>
      <w:r w:rsidRPr="003F18C6">
        <w:rPr>
          <w:rFonts w:ascii="UT Sans" w:hAnsi="UT Sans"/>
          <w:bCs/>
          <w:i/>
          <w:iCs/>
          <w:sz w:val="20"/>
          <w:lang w:val="ro-RO"/>
        </w:rPr>
        <w:t>ie</w:t>
      </w:r>
      <w:r w:rsidRPr="003F18C6">
        <w:rPr>
          <w:rFonts w:ascii="UT Sans" w:hAnsi="UT Sans"/>
          <w:bCs/>
          <w:sz w:val="20"/>
          <w:lang w:val="ro-RO"/>
        </w:rPr>
        <w:t>.</w:t>
      </w:r>
    </w:p>
    <w:p w:rsidR="00043E99" w:rsidRPr="003F18C6" w:rsidRDefault="00043E99" w:rsidP="002C5E79">
      <w:pPr>
        <w:jc w:val="both"/>
        <w:rPr>
          <w:rFonts w:ascii="UT Sans" w:hAnsi="UT Sans"/>
          <w:bCs/>
          <w:sz w:val="20"/>
        </w:rPr>
      </w:pPr>
      <w:r w:rsidRPr="000C5EC7">
        <w:rPr>
          <w:rFonts w:ascii="UT Sans Bold" w:hAnsi="UT Sans Bold"/>
          <w:bCs/>
          <w:sz w:val="20"/>
          <w:lang w:val="ro-RO"/>
        </w:rPr>
        <w:t>Filtrul</w:t>
      </w:r>
      <w:r w:rsidRPr="003F18C6">
        <w:rPr>
          <w:rFonts w:ascii="UT Sans" w:hAnsi="UT Sans"/>
          <w:bCs/>
          <w:sz w:val="20"/>
          <w:lang w:val="ro-RO"/>
        </w:rPr>
        <w:t xml:space="preserve"> are rolul de a atenua ondula</w:t>
      </w:r>
      <w:r w:rsidR="003619A8">
        <w:rPr>
          <w:rFonts w:ascii="UT Sans" w:hAnsi="UT Sans"/>
          <w:bCs/>
          <w:sz w:val="20"/>
          <w:lang w:val="ro-RO"/>
        </w:rPr>
        <w:t>ț</w:t>
      </w:r>
      <w:r w:rsidRPr="003F18C6">
        <w:rPr>
          <w:rFonts w:ascii="UT Sans" w:hAnsi="UT Sans"/>
          <w:bCs/>
          <w:sz w:val="20"/>
          <w:lang w:val="ro-RO"/>
        </w:rPr>
        <w:t xml:space="preserve">iile tensiunii redresate. Tensiunea de la ieşirea filtrului, numită tensiune nestabilizată, este </w:t>
      </w:r>
      <w:r w:rsidRPr="003F18C6">
        <w:rPr>
          <w:rFonts w:ascii="UT Sans" w:hAnsi="UT Sans"/>
          <w:bCs/>
          <w:i/>
          <w:iCs/>
          <w:sz w:val="20"/>
          <w:lang w:val="ro-RO"/>
        </w:rPr>
        <w:t>dependentă</w:t>
      </w:r>
      <w:r w:rsidRPr="003F18C6">
        <w:rPr>
          <w:rFonts w:ascii="UT Sans" w:hAnsi="UT Sans"/>
          <w:bCs/>
          <w:sz w:val="20"/>
          <w:lang w:val="ro-RO"/>
        </w:rPr>
        <w:t xml:space="preserve"> de tensiunea re</w:t>
      </w:r>
      <w:r w:rsidR="003619A8">
        <w:rPr>
          <w:rFonts w:ascii="UT Sans" w:hAnsi="UT Sans"/>
          <w:bCs/>
          <w:sz w:val="20"/>
          <w:lang w:val="ro-RO"/>
        </w:rPr>
        <w:t>ț</w:t>
      </w:r>
      <w:r w:rsidRPr="003F18C6">
        <w:rPr>
          <w:rFonts w:ascii="UT Sans" w:hAnsi="UT Sans"/>
          <w:bCs/>
          <w:sz w:val="20"/>
          <w:lang w:val="ro-RO"/>
        </w:rPr>
        <w:t>elei, de sarcină şi de temperatură.</w:t>
      </w:r>
    </w:p>
    <w:p w:rsidR="00043E99" w:rsidRPr="003F18C6" w:rsidRDefault="00043E99" w:rsidP="002C5E79">
      <w:pPr>
        <w:jc w:val="both"/>
        <w:rPr>
          <w:rFonts w:ascii="UT Sans" w:hAnsi="UT Sans"/>
          <w:bCs/>
          <w:sz w:val="20"/>
        </w:rPr>
      </w:pPr>
      <w:r w:rsidRPr="000C5EC7">
        <w:rPr>
          <w:rFonts w:ascii="UT Sans Bold" w:hAnsi="UT Sans Bold"/>
          <w:bCs/>
          <w:sz w:val="20"/>
          <w:lang w:val="ro-RO"/>
        </w:rPr>
        <w:t>Stabilizatorul</w:t>
      </w:r>
      <w:r w:rsidRPr="003F18C6">
        <w:rPr>
          <w:rFonts w:ascii="UT Sans" w:hAnsi="UT Sans"/>
          <w:bCs/>
          <w:sz w:val="20"/>
          <w:lang w:val="ro-RO"/>
        </w:rPr>
        <w:t xml:space="preserve"> are rolul de a face ca tensiunea de la ieşirea sa să fie </w:t>
      </w:r>
      <w:r w:rsidRPr="003F18C6">
        <w:rPr>
          <w:rFonts w:ascii="UT Sans" w:hAnsi="UT Sans"/>
          <w:bCs/>
          <w:i/>
          <w:iCs/>
          <w:sz w:val="20"/>
          <w:lang w:val="ro-RO"/>
        </w:rPr>
        <w:t>independentă</w:t>
      </w:r>
      <w:r w:rsidRPr="003F18C6">
        <w:rPr>
          <w:rFonts w:ascii="UT Sans" w:hAnsi="UT Sans"/>
          <w:bCs/>
          <w:sz w:val="20"/>
          <w:lang w:val="ro-RO"/>
        </w:rPr>
        <w:t xml:space="preserve">  de tensiunea re</w:t>
      </w:r>
      <w:r w:rsidR="003619A8">
        <w:rPr>
          <w:rFonts w:ascii="UT Sans" w:hAnsi="UT Sans"/>
          <w:bCs/>
          <w:sz w:val="20"/>
          <w:lang w:val="ro-RO"/>
        </w:rPr>
        <w:t>ț</w:t>
      </w:r>
      <w:r w:rsidRPr="003F18C6">
        <w:rPr>
          <w:rFonts w:ascii="UT Sans" w:hAnsi="UT Sans"/>
          <w:bCs/>
          <w:sz w:val="20"/>
          <w:lang w:val="ro-RO"/>
        </w:rPr>
        <w:t>elei, de sarcină şi de temperatură.</w:t>
      </w:r>
    </w:p>
    <w:p w:rsidR="00043E99" w:rsidRDefault="00043E99" w:rsidP="00043E99">
      <w:pPr>
        <w:jc w:val="both"/>
        <w:rPr>
          <w:rFonts w:ascii="UT Sans" w:hAnsi="UT Sans"/>
          <w:sz w:val="20"/>
        </w:rPr>
      </w:pPr>
    </w:p>
    <w:p w:rsidR="00A96E93" w:rsidRPr="00513040" w:rsidRDefault="00A96E93" w:rsidP="00043E99">
      <w:pPr>
        <w:jc w:val="both"/>
        <w:rPr>
          <w:rFonts w:ascii="UT Sans Bold" w:hAnsi="UT Sans Bold"/>
          <w:sz w:val="20"/>
        </w:rPr>
      </w:pPr>
      <w:r w:rsidRPr="00513040">
        <w:rPr>
          <w:rFonts w:ascii="UT Sans Bold" w:hAnsi="UT Sans Bold"/>
          <w:sz w:val="20"/>
        </w:rPr>
        <w:t>Schema bloc a unui alimentator în comuta</w:t>
      </w:r>
      <w:r w:rsidR="003619A8">
        <w:rPr>
          <w:rFonts w:ascii="UT Sans Bold" w:hAnsi="UT Sans Bold"/>
          <w:sz w:val="20"/>
        </w:rPr>
        <w:t>ț</w:t>
      </w:r>
      <w:r w:rsidRPr="00513040">
        <w:rPr>
          <w:rFonts w:ascii="UT Sans Bold" w:hAnsi="UT Sans Bold"/>
          <w:sz w:val="20"/>
        </w:rPr>
        <w:t>ie</w:t>
      </w:r>
    </w:p>
    <w:p w:rsidR="00E8395E" w:rsidRDefault="00E8395E" w:rsidP="00A96E93">
      <w:pPr>
        <w:jc w:val="center"/>
        <w:rPr>
          <w:rFonts w:ascii="UT Sans" w:hAnsi="UT Sans"/>
          <w:sz w:val="20"/>
        </w:rPr>
      </w:pPr>
    </w:p>
    <w:p w:rsidR="00A96E93" w:rsidRDefault="00A96E93" w:rsidP="00A96E93">
      <w:pPr>
        <w:jc w:val="center"/>
        <w:rPr>
          <w:rFonts w:ascii="UT Sans" w:hAnsi="UT Sans"/>
          <w:sz w:val="20"/>
        </w:rPr>
      </w:pPr>
      <w:r>
        <w:rPr>
          <w:rFonts w:ascii="UT Sans" w:hAnsi="UT Sans"/>
          <w:noProof/>
          <w:sz w:val="20"/>
        </w:rPr>
        <w:drawing>
          <wp:inline distT="0" distB="0" distL="0" distR="0">
            <wp:extent cx="3755449" cy="1730437"/>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786981" cy="1744967"/>
                    </a:xfrm>
                    <a:prstGeom prst="rect">
                      <a:avLst/>
                    </a:prstGeom>
                    <a:noFill/>
                    <a:ln>
                      <a:noFill/>
                    </a:ln>
                  </pic:spPr>
                </pic:pic>
              </a:graphicData>
            </a:graphic>
          </wp:inline>
        </w:drawing>
      </w:r>
    </w:p>
    <w:p w:rsidR="00E8395E" w:rsidRDefault="00E8395E" w:rsidP="00043E99">
      <w:pPr>
        <w:jc w:val="both"/>
        <w:rPr>
          <w:rFonts w:ascii="UT Sans" w:hAnsi="UT Sans"/>
          <w:sz w:val="20"/>
        </w:rPr>
      </w:pPr>
    </w:p>
    <w:p w:rsidR="00A96E93" w:rsidRPr="003F18C6" w:rsidRDefault="002D4756" w:rsidP="00043E99">
      <w:pPr>
        <w:jc w:val="both"/>
        <w:rPr>
          <w:rFonts w:ascii="UT Sans" w:hAnsi="UT Sans"/>
          <w:sz w:val="20"/>
        </w:rPr>
      </w:pPr>
      <w:r>
        <w:rPr>
          <w:rFonts w:ascii="UT Sans" w:hAnsi="UT Sans"/>
          <w:sz w:val="20"/>
        </w:rPr>
        <w:t xml:space="preserve">EMI = </w:t>
      </w:r>
      <w:r w:rsidRPr="00E8395E">
        <w:rPr>
          <w:rFonts w:ascii="UT Sans Bold" w:hAnsi="UT Sans Bold"/>
          <w:sz w:val="20"/>
        </w:rPr>
        <w:t>E</w:t>
      </w:r>
      <w:r>
        <w:rPr>
          <w:rFonts w:ascii="UT Sans" w:hAnsi="UT Sans"/>
          <w:sz w:val="20"/>
        </w:rPr>
        <w:t>lectro</w:t>
      </w:r>
      <w:r w:rsidR="00E8395E" w:rsidRPr="00E8395E">
        <w:rPr>
          <w:rFonts w:ascii="UT Sans Bold" w:hAnsi="UT Sans Bold"/>
          <w:sz w:val="20"/>
        </w:rPr>
        <w:t>M</w:t>
      </w:r>
      <w:r w:rsidR="00E8395E">
        <w:rPr>
          <w:rFonts w:ascii="UT Sans" w:hAnsi="UT Sans"/>
          <w:sz w:val="20"/>
        </w:rPr>
        <w:t>a</w:t>
      </w:r>
      <w:r>
        <w:rPr>
          <w:rFonts w:ascii="UT Sans" w:hAnsi="UT Sans"/>
          <w:sz w:val="20"/>
        </w:rPr>
        <w:t xml:space="preserve">gnetic </w:t>
      </w:r>
      <w:r w:rsidRPr="00E8395E">
        <w:rPr>
          <w:rFonts w:ascii="UT Sans Bold" w:hAnsi="UT Sans Bold"/>
          <w:sz w:val="20"/>
        </w:rPr>
        <w:t>I</w:t>
      </w:r>
      <w:r>
        <w:rPr>
          <w:rFonts w:ascii="UT Sans" w:hAnsi="UT Sans"/>
          <w:sz w:val="20"/>
        </w:rPr>
        <w:t>nterference</w:t>
      </w:r>
    </w:p>
    <w:p w:rsidR="00827282" w:rsidRPr="003F18C6" w:rsidRDefault="00827282" w:rsidP="00043E99">
      <w:pPr>
        <w:jc w:val="both"/>
        <w:rPr>
          <w:rFonts w:ascii="UT Sans" w:hAnsi="UT Sans"/>
          <w:sz w:val="20"/>
        </w:rPr>
      </w:pPr>
      <w:r w:rsidRPr="003F18C6">
        <w:rPr>
          <w:rFonts w:ascii="UT Sans" w:hAnsi="UT Sans"/>
          <w:sz w:val="20"/>
        </w:rPr>
        <w:br w:type="page"/>
      </w:r>
    </w:p>
    <w:p w:rsidR="00827282" w:rsidRPr="003A2B4F" w:rsidRDefault="00E80ED9" w:rsidP="001815BD">
      <w:pPr>
        <w:pStyle w:val="ListParagraph"/>
        <w:numPr>
          <w:ilvl w:val="0"/>
          <w:numId w:val="34"/>
        </w:numPr>
        <w:rPr>
          <w:rFonts w:ascii="UT Sans Bold" w:hAnsi="UT Sans Bold"/>
          <w:sz w:val="20"/>
          <w:lang w:val="ro-RO"/>
        </w:rPr>
      </w:pPr>
      <w:r w:rsidRPr="003A2B4F">
        <w:rPr>
          <w:rFonts w:ascii="UT Sans Bold" w:hAnsi="UT Sans Bold"/>
          <w:sz w:val="20"/>
          <w:lang w:val="ro-RO"/>
        </w:rPr>
        <w:lastRenderedPageBreak/>
        <w:t>Tipuri de diode: dioda redresoare, aplica</w:t>
      </w:r>
      <w:r w:rsidR="003619A8">
        <w:rPr>
          <w:rFonts w:ascii="UT Sans Bold" w:hAnsi="UT Sans Bold"/>
          <w:sz w:val="20"/>
          <w:lang w:val="ro-RO"/>
        </w:rPr>
        <w:t>ț</w:t>
      </w:r>
      <w:r w:rsidRPr="003A2B4F">
        <w:rPr>
          <w:rFonts w:ascii="UT Sans Bold" w:hAnsi="UT Sans Bold"/>
          <w:sz w:val="20"/>
          <w:lang w:val="ro-RO"/>
        </w:rPr>
        <w:t>ii - redresor monofazat monoalternan</w:t>
      </w:r>
      <w:r w:rsidR="003619A8">
        <w:rPr>
          <w:rFonts w:ascii="UT Sans Bold" w:hAnsi="UT Sans Bold"/>
          <w:sz w:val="20"/>
          <w:lang w:val="ro-RO"/>
        </w:rPr>
        <w:t>ț</w:t>
      </w:r>
      <w:r w:rsidRPr="003A2B4F">
        <w:rPr>
          <w:rFonts w:ascii="UT Sans Bold" w:hAnsi="UT Sans Bold"/>
          <w:sz w:val="20"/>
          <w:lang w:val="ro-RO"/>
        </w:rPr>
        <w:t>ă</w:t>
      </w:r>
    </w:p>
    <w:p w:rsidR="00043E99" w:rsidRPr="003F18C6" w:rsidRDefault="00043E99" w:rsidP="003A2B4F">
      <w:pPr>
        <w:jc w:val="both"/>
        <w:rPr>
          <w:rFonts w:ascii="UT Sans" w:hAnsi="UT Sans"/>
          <w:bCs/>
          <w:sz w:val="20"/>
        </w:rPr>
      </w:pPr>
      <w:r w:rsidRPr="003F18C6">
        <w:rPr>
          <w:rFonts w:ascii="UT Sans" w:hAnsi="UT Sans"/>
          <w:bCs/>
          <w:sz w:val="20"/>
          <w:lang w:val="ro-RO"/>
        </w:rPr>
        <w:t>Schemele monoalternan</w:t>
      </w:r>
      <w:r w:rsidR="003619A8">
        <w:rPr>
          <w:rFonts w:ascii="UT Sans" w:hAnsi="UT Sans"/>
          <w:bCs/>
          <w:sz w:val="20"/>
          <w:lang w:val="ro-RO"/>
        </w:rPr>
        <w:t>ț</w:t>
      </w:r>
      <w:r w:rsidRPr="003F18C6">
        <w:rPr>
          <w:rFonts w:ascii="UT Sans" w:hAnsi="UT Sans"/>
          <w:bCs/>
          <w:sz w:val="20"/>
          <w:lang w:val="ro-RO"/>
        </w:rPr>
        <w:t>ă se caracterizează prin faptul că în decursul unei perioade a tensiunii de alimentare fiecare fază secundară conduce curent o singură dată şi într-un singur sens.</w:t>
      </w:r>
    </w:p>
    <w:p w:rsidR="00043E99" w:rsidRPr="003F18C6" w:rsidRDefault="00043E99" w:rsidP="003A2B4F">
      <w:pPr>
        <w:jc w:val="both"/>
        <w:rPr>
          <w:rFonts w:ascii="UT Sans" w:hAnsi="UT Sans"/>
          <w:bCs/>
          <w:sz w:val="20"/>
        </w:rPr>
      </w:pPr>
      <w:r w:rsidRPr="003F18C6">
        <w:rPr>
          <w:rFonts w:ascii="UT Sans" w:hAnsi="UT Sans"/>
          <w:bCs/>
          <w:sz w:val="20"/>
          <w:lang w:val="ro-RO"/>
        </w:rPr>
        <w:t>La aceste scheme este în conduc</w:t>
      </w:r>
      <w:r w:rsidR="003619A8">
        <w:rPr>
          <w:rFonts w:ascii="UT Sans" w:hAnsi="UT Sans"/>
          <w:bCs/>
          <w:sz w:val="20"/>
          <w:lang w:val="ro-RO"/>
        </w:rPr>
        <w:t>ț</w:t>
      </w:r>
      <w:r w:rsidRPr="003F18C6">
        <w:rPr>
          <w:rFonts w:ascii="UT Sans" w:hAnsi="UT Sans"/>
          <w:bCs/>
          <w:sz w:val="20"/>
          <w:lang w:val="ro-RO"/>
        </w:rPr>
        <w:t>ie acea ramură secundară (diodă) a cărei tensiune instantanee are valoarea pozitivă cea mai mare în momentul analizei.</w:t>
      </w:r>
    </w:p>
    <w:p w:rsidR="00043E99" w:rsidRPr="003F18C6" w:rsidRDefault="00043E99" w:rsidP="00043E99">
      <w:pPr>
        <w:rPr>
          <w:rFonts w:ascii="UT Sans" w:hAnsi="UT Sans"/>
          <w:bCs/>
          <w:sz w:val="20"/>
        </w:rPr>
      </w:pPr>
      <w:r w:rsidRPr="003F18C6">
        <w:rPr>
          <w:rFonts w:ascii="UT Sans" w:hAnsi="UT Sans"/>
          <w:bCs/>
          <w:sz w:val="20"/>
          <w:lang w:val="ro-RO"/>
        </w:rPr>
        <w:t>După numărul de faze secundare redresate se deosebesc:</w:t>
      </w:r>
    </w:p>
    <w:p w:rsidR="00043E99" w:rsidRPr="003F18C6" w:rsidRDefault="00043E99" w:rsidP="001815BD">
      <w:pPr>
        <w:numPr>
          <w:ilvl w:val="0"/>
          <w:numId w:val="16"/>
        </w:numPr>
        <w:jc w:val="both"/>
        <w:rPr>
          <w:rFonts w:ascii="UT Sans" w:hAnsi="UT Sans"/>
          <w:bCs/>
          <w:sz w:val="20"/>
        </w:rPr>
      </w:pPr>
      <w:r w:rsidRPr="003F18C6">
        <w:rPr>
          <w:rFonts w:ascii="UT Sans" w:hAnsi="UT Sans"/>
          <w:bCs/>
          <w:sz w:val="20"/>
          <w:lang w:val="ro-RO"/>
        </w:rPr>
        <w:t>redresoare monofazate;</w:t>
      </w:r>
    </w:p>
    <w:p w:rsidR="00043E99" w:rsidRPr="003F18C6" w:rsidRDefault="00043E99" w:rsidP="001815BD">
      <w:pPr>
        <w:numPr>
          <w:ilvl w:val="0"/>
          <w:numId w:val="16"/>
        </w:numPr>
        <w:jc w:val="both"/>
        <w:rPr>
          <w:rFonts w:ascii="UT Sans" w:hAnsi="UT Sans"/>
          <w:bCs/>
          <w:sz w:val="20"/>
        </w:rPr>
      </w:pPr>
      <w:r w:rsidRPr="003F18C6">
        <w:rPr>
          <w:rFonts w:ascii="UT Sans" w:hAnsi="UT Sans"/>
          <w:bCs/>
          <w:sz w:val="20"/>
          <w:lang w:val="ro-RO"/>
        </w:rPr>
        <w:t>redresoare bifazate;</w:t>
      </w:r>
    </w:p>
    <w:p w:rsidR="00043E99" w:rsidRPr="003F18C6" w:rsidRDefault="00043E99" w:rsidP="001815BD">
      <w:pPr>
        <w:numPr>
          <w:ilvl w:val="0"/>
          <w:numId w:val="16"/>
        </w:numPr>
        <w:jc w:val="both"/>
        <w:rPr>
          <w:rFonts w:ascii="UT Sans" w:hAnsi="UT Sans"/>
          <w:bCs/>
          <w:sz w:val="20"/>
        </w:rPr>
      </w:pPr>
      <w:r w:rsidRPr="003F18C6">
        <w:rPr>
          <w:rFonts w:ascii="UT Sans" w:hAnsi="UT Sans"/>
          <w:bCs/>
          <w:sz w:val="20"/>
          <w:lang w:val="ro-RO"/>
        </w:rPr>
        <w:t>redresoare trifazate.</w:t>
      </w:r>
    </w:p>
    <w:p w:rsidR="003A2B4F" w:rsidRDefault="003A2B4F" w:rsidP="003A2B4F">
      <w:pPr>
        <w:rPr>
          <w:rFonts w:ascii="UT Sans" w:hAnsi="UT Sans"/>
          <w:b/>
          <w:bCs/>
          <w:sz w:val="20"/>
          <w:lang w:val="ro-RO"/>
        </w:rPr>
      </w:pPr>
    </w:p>
    <w:p w:rsidR="00043E99" w:rsidRPr="003A2B4F" w:rsidRDefault="00043E99" w:rsidP="003A2B4F">
      <w:pPr>
        <w:jc w:val="both"/>
        <w:rPr>
          <w:rFonts w:ascii="UT Sans" w:hAnsi="UT Sans"/>
          <w:bCs/>
          <w:sz w:val="20"/>
        </w:rPr>
      </w:pPr>
      <w:r w:rsidRPr="003A2B4F">
        <w:rPr>
          <w:rFonts w:ascii="UT Sans Bold" w:hAnsi="UT Sans Bold"/>
          <w:bCs/>
          <w:sz w:val="20"/>
          <w:lang w:val="ro-RO"/>
        </w:rPr>
        <w:t>Redresorul monofazat monoalternan</w:t>
      </w:r>
      <w:r w:rsidR="003619A8">
        <w:rPr>
          <w:rFonts w:ascii="UT Sans Bold" w:hAnsi="UT Sans Bold"/>
          <w:bCs/>
          <w:sz w:val="20"/>
          <w:lang w:val="ro-RO"/>
        </w:rPr>
        <w:t>ț</w:t>
      </w:r>
      <w:r w:rsidRPr="003A2B4F">
        <w:rPr>
          <w:rFonts w:ascii="UT Sans Bold" w:hAnsi="UT Sans Bold"/>
          <w:bCs/>
          <w:sz w:val="20"/>
          <w:lang w:val="ro-RO"/>
        </w:rPr>
        <w:t>ă</w:t>
      </w:r>
      <w:r w:rsidR="003A2B4F">
        <w:rPr>
          <w:rFonts w:ascii="UT Sans" w:hAnsi="UT Sans"/>
          <w:bCs/>
          <w:sz w:val="20"/>
          <w:lang w:val="ro-RO"/>
        </w:rPr>
        <w:t xml:space="preserve"> </w:t>
      </w:r>
      <w:r w:rsidR="003A2B4F" w:rsidRPr="003A2B4F">
        <w:rPr>
          <w:rFonts w:ascii="UT Sans" w:hAnsi="UT Sans"/>
          <w:bCs/>
          <w:sz w:val="20"/>
          <w:lang w:val="ro-RO"/>
        </w:rPr>
        <w:t>este cea mai simplă schemă de redresor. Formele de undă se prezintă în fig</w:t>
      </w:r>
      <w:r w:rsidR="003A2B4F">
        <w:rPr>
          <w:rFonts w:ascii="UT Sans" w:hAnsi="UT Sans"/>
          <w:bCs/>
          <w:sz w:val="20"/>
          <w:lang w:val="ro-RO"/>
        </w:rPr>
        <w:t>ură.</w:t>
      </w:r>
    </w:p>
    <w:p w:rsidR="00043E99" w:rsidRPr="003A2B4F" w:rsidRDefault="003A2B4F" w:rsidP="003A2B4F">
      <w:pPr>
        <w:ind w:left="360"/>
        <w:jc w:val="center"/>
        <w:rPr>
          <w:rFonts w:ascii="UT Sans" w:hAnsi="UT Sans"/>
          <w:bCs/>
          <w:sz w:val="20"/>
          <w:lang w:val="ro-RO"/>
        </w:rPr>
      </w:pPr>
      <w:r w:rsidRPr="003A2B4F">
        <w:drawing>
          <wp:inline distT="0" distB="0" distL="0" distR="0" wp14:anchorId="0CE75E15" wp14:editId="60CF212F">
            <wp:extent cx="4810834" cy="1577159"/>
            <wp:effectExtent l="0" t="0" r="0" b="4445"/>
            <wp:docPr id="6" name="Picture 10">
              <a:extLst xmlns:a="http://schemas.openxmlformats.org/drawingml/2006/main">
                <a:ext uri="{FF2B5EF4-FFF2-40B4-BE49-F238E27FC236}">
                  <a16:creationId xmlns:a16="http://schemas.microsoft.com/office/drawing/2014/main" id="{FEDDD746-B949-465D-A0D1-F1D6F62989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FEDDD746-B949-465D-A0D1-F1D6F6298916}"/>
                        </a:ext>
                      </a:extLst>
                    </pic:cNvPr>
                    <pic:cNvPicPr>
                      <a:picLocks noChangeAspect="1"/>
                    </pic:cNvPicPr>
                  </pic:nvPicPr>
                  <pic:blipFill>
                    <a:blip r:embed="rId101"/>
                    <a:stretch>
                      <a:fillRect/>
                    </a:stretch>
                  </pic:blipFill>
                  <pic:spPr>
                    <a:xfrm>
                      <a:off x="0" y="0"/>
                      <a:ext cx="4903319" cy="1607479"/>
                    </a:xfrm>
                    <a:prstGeom prst="rect">
                      <a:avLst/>
                    </a:prstGeom>
                  </pic:spPr>
                </pic:pic>
              </a:graphicData>
            </a:graphic>
          </wp:inline>
        </w:drawing>
      </w:r>
    </w:p>
    <w:p w:rsidR="003A2B4F" w:rsidRDefault="003A2B4F" w:rsidP="003A2B4F">
      <w:pPr>
        <w:jc w:val="both"/>
        <w:rPr>
          <w:rFonts w:ascii="UT Sans" w:hAnsi="UT Sans"/>
          <w:bCs/>
          <w:sz w:val="20"/>
          <w:lang w:val="en-GB"/>
        </w:rPr>
      </w:pPr>
      <w:r>
        <w:rPr>
          <w:rFonts w:ascii="UT Sans" w:hAnsi="UT Sans"/>
          <w:bCs/>
          <w:sz w:val="20"/>
          <w:lang w:val="en-GB"/>
        </w:rPr>
        <w:t>În timpul alternan</w:t>
      </w:r>
      <w:r w:rsidR="003619A8">
        <w:rPr>
          <w:rFonts w:ascii="UT Sans" w:hAnsi="UT Sans"/>
          <w:bCs/>
          <w:sz w:val="20"/>
          <w:lang w:val="en-GB"/>
        </w:rPr>
        <w:t>ț</w:t>
      </w:r>
      <w:r>
        <w:rPr>
          <w:rFonts w:ascii="UT Sans" w:hAnsi="UT Sans"/>
          <w:bCs/>
          <w:sz w:val="20"/>
          <w:lang w:val="en-GB"/>
        </w:rPr>
        <w:t xml:space="preserve">ei pozitive a tensiunii din secundarul transformatorului, anodul diodei are </w:t>
      </w:r>
      <w:r w:rsidR="00942397">
        <w:rPr>
          <w:rFonts w:ascii="UT Sans" w:hAnsi="UT Sans"/>
          <w:bCs/>
          <w:sz w:val="20"/>
          <w:lang w:val="en-GB"/>
        </w:rPr>
        <w:t xml:space="preserve">aplicat un </w:t>
      </w:r>
      <w:r>
        <w:rPr>
          <w:rFonts w:ascii="UT Sans" w:hAnsi="UT Sans"/>
          <w:bCs/>
          <w:sz w:val="20"/>
          <w:lang w:val="en-GB"/>
        </w:rPr>
        <w:t>poten</w:t>
      </w:r>
      <w:r w:rsidR="003619A8">
        <w:rPr>
          <w:rFonts w:ascii="UT Sans" w:hAnsi="UT Sans"/>
          <w:bCs/>
          <w:sz w:val="20"/>
          <w:lang w:val="en-GB"/>
        </w:rPr>
        <w:t>ț</w:t>
      </w:r>
      <w:r>
        <w:rPr>
          <w:rFonts w:ascii="UT Sans" w:hAnsi="UT Sans"/>
          <w:bCs/>
          <w:sz w:val="20"/>
          <w:lang w:val="en-GB"/>
        </w:rPr>
        <w:t>ial pozitiv, dioda este polarizată direct și conduce curent. Pe rezisten</w:t>
      </w:r>
      <w:r w:rsidR="003619A8">
        <w:rPr>
          <w:rFonts w:ascii="UT Sans" w:hAnsi="UT Sans"/>
          <w:bCs/>
          <w:sz w:val="20"/>
          <w:lang w:val="en-GB"/>
        </w:rPr>
        <w:t>ț</w:t>
      </w:r>
      <w:r>
        <w:rPr>
          <w:rFonts w:ascii="UT Sans" w:hAnsi="UT Sans"/>
          <w:bCs/>
          <w:sz w:val="20"/>
          <w:lang w:val="en-GB"/>
        </w:rPr>
        <w:t>a de sarcină R</w:t>
      </w:r>
      <w:r>
        <w:rPr>
          <w:rFonts w:ascii="UT Sans" w:hAnsi="UT Sans"/>
          <w:bCs/>
          <w:sz w:val="20"/>
          <w:vertAlign w:val="subscript"/>
          <w:lang w:val="en-GB"/>
        </w:rPr>
        <w:t>L</w:t>
      </w:r>
      <w:r>
        <w:rPr>
          <w:rFonts w:ascii="UT Sans" w:hAnsi="UT Sans"/>
          <w:bCs/>
          <w:sz w:val="20"/>
          <w:lang w:val="en-GB"/>
        </w:rPr>
        <w:t xml:space="preserve"> căderea de tensiune </w:t>
      </w:r>
      <w:r w:rsidR="00942397">
        <w:rPr>
          <w:rFonts w:ascii="UT Sans" w:hAnsi="UT Sans"/>
          <w:bCs/>
          <w:sz w:val="20"/>
          <w:lang w:val="en-GB"/>
        </w:rPr>
        <w:t>U</w:t>
      </w:r>
      <w:r w:rsidR="00942397">
        <w:rPr>
          <w:rFonts w:ascii="UT Sans" w:hAnsi="UT Sans"/>
          <w:bCs/>
          <w:sz w:val="20"/>
          <w:vertAlign w:val="subscript"/>
          <w:lang w:val="en-GB"/>
        </w:rPr>
        <w:t>L</w:t>
      </w:r>
      <w:r w:rsidR="00942397">
        <w:rPr>
          <w:rFonts w:ascii="UT Sans" w:hAnsi="UT Sans"/>
          <w:bCs/>
          <w:sz w:val="20"/>
          <w:lang w:val="en-GB"/>
        </w:rPr>
        <w:t xml:space="preserve"> are forma semnalului din secundarul transformatorului</w:t>
      </w:r>
      <w:r w:rsidR="003F5BC6">
        <w:rPr>
          <w:rFonts w:ascii="UT Sans" w:hAnsi="UT Sans"/>
          <w:bCs/>
          <w:sz w:val="20"/>
          <w:lang w:val="en-GB"/>
        </w:rPr>
        <w:t>,</w:t>
      </w:r>
      <w:r w:rsidR="00942397">
        <w:rPr>
          <w:rFonts w:ascii="UT Sans" w:hAnsi="UT Sans"/>
          <w:bCs/>
          <w:sz w:val="20"/>
          <w:lang w:val="en-GB"/>
        </w:rPr>
        <w:t xml:space="preserve"> dar cu o amplitudine mai mică cu U</w:t>
      </w:r>
      <w:r w:rsidR="00942397">
        <w:rPr>
          <w:rFonts w:ascii="UT Sans" w:hAnsi="UT Sans"/>
          <w:bCs/>
          <w:sz w:val="20"/>
          <w:vertAlign w:val="subscript"/>
          <w:lang w:val="en-GB"/>
        </w:rPr>
        <w:t>D</w:t>
      </w:r>
      <w:r w:rsidR="00942397">
        <w:rPr>
          <w:rFonts w:ascii="UT Sans" w:hAnsi="UT Sans"/>
          <w:bCs/>
          <w:sz w:val="20"/>
          <w:lang w:val="en-GB"/>
        </w:rPr>
        <w:t xml:space="preserve"> = 0,7V</w:t>
      </w:r>
      <w:r w:rsidR="003F5BC6">
        <w:rPr>
          <w:rFonts w:ascii="UT Sans" w:hAnsi="UT Sans"/>
          <w:bCs/>
          <w:sz w:val="20"/>
          <w:lang w:val="en-GB"/>
        </w:rPr>
        <w:t>,</w:t>
      </w:r>
      <w:r w:rsidR="00942397">
        <w:rPr>
          <w:rFonts w:ascii="UT Sans" w:hAnsi="UT Sans"/>
          <w:bCs/>
          <w:sz w:val="20"/>
          <w:lang w:val="en-GB"/>
        </w:rPr>
        <w:t xml:space="preserve"> corespunzătoare căderii de tensiune pe dioda polarizată direct.</w:t>
      </w:r>
    </w:p>
    <w:p w:rsidR="00942397" w:rsidRPr="00942397" w:rsidRDefault="00942397" w:rsidP="003A2B4F">
      <w:pPr>
        <w:jc w:val="both"/>
        <w:rPr>
          <w:rFonts w:ascii="UT Sans" w:hAnsi="UT Sans"/>
          <w:bCs/>
          <w:sz w:val="20"/>
          <w:lang w:val="en-GB"/>
        </w:rPr>
      </w:pPr>
      <w:r>
        <w:rPr>
          <w:rFonts w:ascii="UT Sans" w:hAnsi="UT Sans"/>
          <w:bCs/>
          <w:sz w:val="20"/>
          <w:lang w:val="en-GB"/>
        </w:rPr>
        <w:t>În timpul alternan</w:t>
      </w:r>
      <w:r w:rsidR="003619A8">
        <w:rPr>
          <w:rFonts w:ascii="UT Sans" w:hAnsi="UT Sans"/>
          <w:bCs/>
          <w:sz w:val="20"/>
          <w:lang w:val="en-GB"/>
        </w:rPr>
        <w:t>ț</w:t>
      </w:r>
      <w:r>
        <w:rPr>
          <w:rFonts w:ascii="UT Sans" w:hAnsi="UT Sans"/>
          <w:bCs/>
          <w:sz w:val="20"/>
          <w:lang w:val="en-GB"/>
        </w:rPr>
        <w:t>ei negative a tensiunii din secundarul transformatorului, anodul diodei are</w:t>
      </w:r>
      <w:r w:rsidRPr="00942397">
        <w:rPr>
          <w:rFonts w:ascii="UT Sans" w:hAnsi="UT Sans"/>
          <w:bCs/>
          <w:sz w:val="20"/>
          <w:lang w:val="en-GB"/>
        </w:rPr>
        <w:t xml:space="preserve"> </w:t>
      </w:r>
      <w:r>
        <w:rPr>
          <w:rFonts w:ascii="UT Sans" w:hAnsi="UT Sans"/>
          <w:bCs/>
          <w:sz w:val="20"/>
          <w:lang w:val="en-GB"/>
        </w:rPr>
        <w:t>aplicat un poten</w:t>
      </w:r>
      <w:r w:rsidR="003619A8">
        <w:rPr>
          <w:rFonts w:ascii="UT Sans" w:hAnsi="UT Sans"/>
          <w:bCs/>
          <w:sz w:val="20"/>
          <w:lang w:val="en-GB"/>
        </w:rPr>
        <w:t>ț</w:t>
      </w:r>
      <w:r>
        <w:rPr>
          <w:rFonts w:ascii="UT Sans" w:hAnsi="UT Sans"/>
          <w:bCs/>
          <w:sz w:val="20"/>
          <w:lang w:val="en-GB"/>
        </w:rPr>
        <w:t>ial negativ, dioda nu conduce practic curent și căderea de tensiune pe R</w:t>
      </w:r>
      <w:r>
        <w:rPr>
          <w:rFonts w:ascii="UT Sans" w:hAnsi="UT Sans"/>
          <w:bCs/>
          <w:sz w:val="20"/>
          <w:vertAlign w:val="subscript"/>
          <w:lang w:val="en-GB"/>
        </w:rPr>
        <w:t>L</w:t>
      </w:r>
      <w:r>
        <w:rPr>
          <w:rFonts w:ascii="UT Sans" w:hAnsi="UT Sans"/>
          <w:bCs/>
          <w:sz w:val="20"/>
          <w:lang w:val="en-GB"/>
        </w:rPr>
        <w:t xml:space="preserve"> este zero.</w:t>
      </w:r>
    </w:p>
    <w:p w:rsidR="00043E99" w:rsidRPr="003A2B4F" w:rsidRDefault="00043E99" w:rsidP="003A2B4F">
      <w:pPr>
        <w:rPr>
          <w:rFonts w:ascii="UT Sans" w:hAnsi="UT Sans"/>
          <w:bCs/>
          <w:sz w:val="20"/>
          <w:lang w:val="en-GB"/>
        </w:rPr>
      </w:pPr>
      <w:r w:rsidRPr="003A2B4F">
        <w:rPr>
          <w:rFonts w:ascii="UT Sans" w:hAnsi="UT Sans"/>
          <w:bCs/>
          <w:sz w:val="20"/>
          <w:lang w:val="en-GB"/>
        </w:rPr>
        <w:t>Valoarea medie a tensiunii redresate</w:t>
      </w:r>
    </w:p>
    <w:p w:rsidR="00043E99" w:rsidRPr="003A2B4F" w:rsidRDefault="00261310" w:rsidP="00D41E23">
      <w:pPr>
        <w:rPr>
          <w:rFonts w:ascii="UT Sans" w:hAnsi="UT Sans"/>
          <w:bCs/>
          <w:sz w:val="20"/>
        </w:rPr>
      </w:pPr>
      <w:r w:rsidRPr="00261310">
        <w:rPr>
          <w:position w:val="-66"/>
        </w:rPr>
        <w:object w:dxaOrig="7620" w:dyaOrig="1440">
          <v:shape id="_x0000_i1130" type="#_x0000_t75" style="width:381pt;height:1in" o:ole="">
            <v:imagedata r:id="rId102" o:title=""/>
          </v:shape>
          <o:OLEObject Type="Embed" ProgID="Equation.DSMT4" ShapeID="_x0000_i1130" DrawAspect="Content" ObjectID="_1603720378" r:id="rId103"/>
        </w:object>
      </w:r>
    </w:p>
    <w:p w:rsidR="00043E99" w:rsidRPr="003A2B4F" w:rsidRDefault="00043E99" w:rsidP="003A2B4F">
      <w:pPr>
        <w:jc w:val="both"/>
        <w:rPr>
          <w:rFonts w:ascii="UT Sans" w:hAnsi="UT Sans"/>
          <w:bCs/>
          <w:sz w:val="20"/>
        </w:rPr>
      </w:pPr>
      <w:r w:rsidRPr="003A2B4F">
        <w:rPr>
          <w:rFonts w:ascii="UT Sans" w:hAnsi="UT Sans"/>
          <w:bCs/>
          <w:sz w:val="20"/>
          <w:lang w:val="ro-RO"/>
        </w:rPr>
        <w:t>Randamentul circuitului redresor monofazat monoalternan</w:t>
      </w:r>
      <w:r w:rsidR="003619A8">
        <w:rPr>
          <w:rFonts w:ascii="UT Sans" w:hAnsi="UT Sans"/>
          <w:bCs/>
          <w:sz w:val="20"/>
          <w:lang w:val="ro-RO"/>
        </w:rPr>
        <w:t>ț</w:t>
      </w:r>
      <w:r w:rsidRPr="003A2B4F">
        <w:rPr>
          <w:rFonts w:ascii="UT Sans" w:hAnsi="UT Sans"/>
          <w:bCs/>
          <w:sz w:val="20"/>
          <w:lang w:val="ro-RO"/>
        </w:rPr>
        <w:t>ă este egal cu 40%. Valoarea randamentului fiind mică circuitul este rar utilizat la puteri mari.</w:t>
      </w:r>
      <w:r w:rsidRPr="003A2B4F">
        <w:rPr>
          <w:rFonts w:ascii="UT Sans" w:hAnsi="UT Sans"/>
          <w:bCs/>
          <w:sz w:val="20"/>
          <w:lang w:val="en-GB"/>
        </w:rPr>
        <w:t xml:space="preserve"> </w:t>
      </w:r>
    </w:p>
    <w:p w:rsidR="00043E99" w:rsidRPr="003F18C6" w:rsidRDefault="00043E99" w:rsidP="00043E99">
      <w:pPr>
        <w:jc w:val="both"/>
        <w:rPr>
          <w:rFonts w:ascii="UT Sans" w:hAnsi="UT Sans"/>
          <w:sz w:val="20"/>
        </w:rPr>
      </w:pPr>
    </w:p>
    <w:p w:rsidR="00827282" w:rsidRPr="003F18C6" w:rsidRDefault="00827282" w:rsidP="00043E99">
      <w:pPr>
        <w:jc w:val="both"/>
        <w:rPr>
          <w:rFonts w:ascii="UT Sans" w:hAnsi="UT Sans"/>
          <w:sz w:val="20"/>
        </w:rPr>
      </w:pPr>
      <w:r w:rsidRPr="003F18C6">
        <w:rPr>
          <w:rFonts w:ascii="UT Sans" w:hAnsi="UT Sans"/>
          <w:sz w:val="20"/>
        </w:rPr>
        <w:br w:type="page"/>
      </w:r>
    </w:p>
    <w:p w:rsidR="00827282" w:rsidRPr="003619A8" w:rsidRDefault="00E80ED9" w:rsidP="001815BD">
      <w:pPr>
        <w:pStyle w:val="ListParagraph"/>
        <w:numPr>
          <w:ilvl w:val="0"/>
          <w:numId w:val="34"/>
        </w:numPr>
        <w:rPr>
          <w:rFonts w:ascii="UT Sans Bold" w:hAnsi="UT Sans Bold"/>
          <w:sz w:val="20"/>
          <w:lang w:val="ro-RO"/>
        </w:rPr>
      </w:pPr>
      <w:r w:rsidRPr="003619A8">
        <w:rPr>
          <w:rFonts w:ascii="UT Sans Bold" w:hAnsi="UT Sans Bold"/>
          <w:sz w:val="20"/>
          <w:lang w:val="ro-RO"/>
        </w:rPr>
        <w:lastRenderedPageBreak/>
        <w:t>Tipuri de diode: dioda redresoare, aplica</w:t>
      </w:r>
      <w:r w:rsidR="003619A8">
        <w:rPr>
          <w:rFonts w:ascii="UT Sans Bold" w:hAnsi="UT Sans Bold"/>
          <w:sz w:val="20"/>
          <w:lang w:val="ro-RO"/>
        </w:rPr>
        <w:t>ț</w:t>
      </w:r>
      <w:r w:rsidRPr="003619A8">
        <w:rPr>
          <w:rFonts w:ascii="UT Sans Bold" w:hAnsi="UT Sans Bold"/>
          <w:sz w:val="20"/>
          <w:lang w:val="ro-RO"/>
        </w:rPr>
        <w:t>ii - redresor monofazat dublă alternan</w:t>
      </w:r>
      <w:r w:rsidR="003619A8">
        <w:rPr>
          <w:rFonts w:ascii="UT Sans Bold" w:hAnsi="UT Sans Bold"/>
          <w:sz w:val="20"/>
          <w:lang w:val="ro-RO"/>
        </w:rPr>
        <w:t>ț</w:t>
      </w:r>
      <w:r w:rsidRPr="003619A8">
        <w:rPr>
          <w:rFonts w:ascii="UT Sans Bold" w:hAnsi="UT Sans Bold"/>
          <w:sz w:val="20"/>
          <w:lang w:val="ro-RO"/>
        </w:rPr>
        <w:t>ă</w:t>
      </w:r>
    </w:p>
    <w:p w:rsidR="00292333" w:rsidRPr="003619A8" w:rsidRDefault="00292333" w:rsidP="00292333">
      <w:pPr>
        <w:jc w:val="both"/>
        <w:rPr>
          <w:rFonts w:ascii="UT Sans Bold" w:hAnsi="UT Sans Bold"/>
          <w:sz w:val="20"/>
        </w:rPr>
      </w:pPr>
      <w:r w:rsidRPr="003619A8">
        <w:rPr>
          <w:rFonts w:ascii="UT Sans Bold" w:hAnsi="UT Sans Bold"/>
          <w:bCs/>
          <w:sz w:val="20"/>
          <w:lang w:val="ro-RO"/>
        </w:rPr>
        <w:t>Redresoare dublă alternan</w:t>
      </w:r>
      <w:r w:rsidR="003619A8">
        <w:rPr>
          <w:rFonts w:ascii="UT Sans Bold" w:hAnsi="UT Sans Bold"/>
          <w:bCs/>
          <w:sz w:val="20"/>
          <w:lang w:val="ro-RO"/>
        </w:rPr>
        <w:t>ț</w:t>
      </w:r>
      <w:r w:rsidRPr="003619A8">
        <w:rPr>
          <w:rFonts w:ascii="UT Sans Bold" w:hAnsi="UT Sans Bold"/>
          <w:bCs/>
          <w:sz w:val="20"/>
          <w:lang w:val="ro-RO"/>
        </w:rPr>
        <w:t>ă</w:t>
      </w:r>
    </w:p>
    <w:p w:rsidR="00292333" w:rsidRPr="003F18C6" w:rsidRDefault="00292333" w:rsidP="00292333">
      <w:pPr>
        <w:jc w:val="both"/>
        <w:rPr>
          <w:rFonts w:ascii="UT Sans" w:hAnsi="UT Sans"/>
          <w:sz w:val="20"/>
        </w:rPr>
      </w:pPr>
      <w:r w:rsidRPr="003F18C6">
        <w:rPr>
          <w:rFonts w:ascii="UT Sans" w:hAnsi="UT Sans"/>
          <w:sz w:val="20"/>
          <w:lang w:val="ro-RO"/>
        </w:rPr>
        <w:t>Schemele de redresoare în punte se caracterizează prin faptul că în decursul unei perioade a tensiunii de alimentare, fiecare fază din secundar conduce curent de două ori (în ambele sensuri), motiv pentru care se mai numesc şi circuite de redresare dublă alternan</w:t>
      </w:r>
      <w:r w:rsidR="003619A8">
        <w:rPr>
          <w:rFonts w:ascii="UT Sans" w:hAnsi="UT Sans"/>
          <w:sz w:val="20"/>
          <w:lang w:val="ro-RO"/>
        </w:rPr>
        <w:t>ț</w:t>
      </w:r>
      <w:r w:rsidRPr="003F18C6">
        <w:rPr>
          <w:rFonts w:ascii="UT Sans" w:hAnsi="UT Sans"/>
          <w:sz w:val="20"/>
          <w:lang w:val="ro-RO"/>
        </w:rPr>
        <w:t>ă sau bialternan</w:t>
      </w:r>
      <w:r w:rsidR="003619A8">
        <w:rPr>
          <w:rFonts w:ascii="UT Sans" w:hAnsi="UT Sans"/>
          <w:sz w:val="20"/>
          <w:lang w:val="ro-RO"/>
        </w:rPr>
        <w:t>ț</w:t>
      </w:r>
      <w:r w:rsidRPr="003F18C6">
        <w:rPr>
          <w:rFonts w:ascii="UT Sans" w:hAnsi="UT Sans"/>
          <w:sz w:val="20"/>
          <w:lang w:val="ro-RO"/>
        </w:rPr>
        <w:t>ă.</w:t>
      </w:r>
    </w:p>
    <w:p w:rsidR="00292333" w:rsidRPr="003F18C6" w:rsidRDefault="00292333" w:rsidP="00292333">
      <w:pPr>
        <w:jc w:val="both"/>
        <w:rPr>
          <w:rFonts w:ascii="UT Sans" w:hAnsi="UT Sans"/>
          <w:sz w:val="20"/>
        </w:rPr>
      </w:pPr>
    </w:p>
    <w:p w:rsidR="00292333" w:rsidRPr="003619A8" w:rsidRDefault="00292333" w:rsidP="00292333">
      <w:pPr>
        <w:jc w:val="both"/>
        <w:rPr>
          <w:rFonts w:ascii="UT Sans" w:hAnsi="UT Sans"/>
          <w:sz w:val="20"/>
        </w:rPr>
      </w:pPr>
      <w:r w:rsidRPr="003619A8">
        <w:rPr>
          <w:rFonts w:ascii="UT Sans Bold" w:hAnsi="UT Sans Bold"/>
          <w:bCs/>
          <w:sz w:val="20"/>
          <w:lang w:val="ro-RO"/>
        </w:rPr>
        <w:t>Redresorul monofazat dublă alternan</w:t>
      </w:r>
      <w:r w:rsidR="003619A8">
        <w:rPr>
          <w:rFonts w:ascii="UT Sans Bold" w:hAnsi="UT Sans Bold"/>
          <w:bCs/>
          <w:sz w:val="20"/>
          <w:lang w:val="ro-RO"/>
        </w:rPr>
        <w:t>ț</w:t>
      </w:r>
      <w:r w:rsidRPr="003619A8">
        <w:rPr>
          <w:rFonts w:ascii="UT Sans Bold" w:hAnsi="UT Sans Bold"/>
          <w:bCs/>
          <w:sz w:val="20"/>
          <w:lang w:val="ro-RO"/>
        </w:rPr>
        <w:t>ă</w:t>
      </w:r>
      <w:r w:rsidRPr="003F18C6">
        <w:rPr>
          <w:rFonts w:ascii="UT Sans" w:hAnsi="UT Sans"/>
          <w:sz w:val="20"/>
          <w:lang w:val="ro-RO"/>
        </w:rPr>
        <w:t xml:space="preserve"> numit şi </w:t>
      </w:r>
      <w:r w:rsidRPr="003619A8">
        <w:rPr>
          <w:rFonts w:ascii="UT Sans Bold" w:hAnsi="UT Sans Bold"/>
          <w:bCs/>
          <w:sz w:val="20"/>
          <w:lang w:val="ro-RO"/>
        </w:rPr>
        <w:t>redresor monofazat în punte</w:t>
      </w:r>
      <w:r w:rsidR="003619A8">
        <w:rPr>
          <w:rFonts w:ascii="UT Sans" w:hAnsi="UT Sans"/>
          <w:bCs/>
          <w:sz w:val="20"/>
          <w:lang w:val="ro-RO"/>
        </w:rPr>
        <w:t xml:space="preserve"> </w:t>
      </w:r>
      <w:r w:rsidR="003619A8" w:rsidRPr="003619A8">
        <w:rPr>
          <w:rFonts w:ascii="UT Sans" w:hAnsi="UT Sans"/>
          <w:bCs/>
          <w:sz w:val="20"/>
          <w:lang w:val="ro-RO"/>
        </w:rPr>
        <w:t>are schema</w:t>
      </w:r>
      <w:r w:rsidR="003619A8">
        <w:rPr>
          <w:rFonts w:ascii="UT Sans" w:hAnsi="UT Sans"/>
          <w:bCs/>
          <w:sz w:val="20"/>
          <w:lang w:val="ro-RO"/>
        </w:rPr>
        <w:t xml:space="preserve"> și</w:t>
      </w:r>
      <w:r w:rsidR="003619A8" w:rsidRPr="003619A8">
        <w:rPr>
          <w:rFonts w:ascii="UT Sans" w:hAnsi="UT Sans"/>
          <w:bCs/>
          <w:sz w:val="20"/>
          <w:lang w:val="ro-RO"/>
        </w:rPr>
        <w:t xml:space="preserve"> formele de undă care explică func</w:t>
      </w:r>
      <w:r w:rsidR="003619A8">
        <w:rPr>
          <w:rFonts w:ascii="UT Sans" w:hAnsi="UT Sans"/>
          <w:bCs/>
          <w:sz w:val="20"/>
          <w:lang w:val="ro-RO"/>
        </w:rPr>
        <w:t>ț</w:t>
      </w:r>
      <w:r w:rsidR="003619A8" w:rsidRPr="003619A8">
        <w:rPr>
          <w:rFonts w:ascii="UT Sans" w:hAnsi="UT Sans"/>
          <w:bCs/>
          <w:sz w:val="20"/>
          <w:lang w:val="ro-RO"/>
        </w:rPr>
        <w:t>ionarea redresorului</w:t>
      </w:r>
      <w:r w:rsidR="003619A8">
        <w:rPr>
          <w:rFonts w:ascii="UT Sans" w:hAnsi="UT Sans"/>
          <w:bCs/>
          <w:sz w:val="20"/>
          <w:lang w:val="ro-RO"/>
        </w:rPr>
        <w:t xml:space="preserve"> prezentate în figură.</w:t>
      </w:r>
    </w:p>
    <w:p w:rsidR="00292333" w:rsidRPr="003F18C6" w:rsidRDefault="003619A8" w:rsidP="00292333">
      <w:pPr>
        <w:jc w:val="center"/>
        <w:rPr>
          <w:rFonts w:ascii="UT Sans" w:hAnsi="UT Sans"/>
          <w:sz w:val="20"/>
        </w:rPr>
      </w:pPr>
      <w:r w:rsidRPr="003619A8">
        <w:rPr>
          <w:rFonts w:ascii="UT Sans" w:hAnsi="UT Sans"/>
          <w:sz w:val="20"/>
        </w:rPr>
        <w:drawing>
          <wp:inline distT="0" distB="0" distL="0" distR="0" wp14:anchorId="67BBB04A" wp14:editId="57C17D19">
            <wp:extent cx="4385532" cy="1652480"/>
            <wp:effectExtent l="0" t="0" r="0" b="5080"/>
            <wp:docPr id="29" name="Picture 6">
              <a:extLst xmlns:a="http://schemas.openxmlformats.org/drawingml/2006/main">
                <a:ext uri="{FF2B5EF4-FFF2-40B4-BE49-F238E27FC236}">
                  <a16:creationId xmlns:a16="http://schemas.microsoft.com/office/drawing/2014/main" id="{9E15D8E5-8B3E-4F94-AC2F-F7C5B26C14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E15D8E5-8B3E-4F94-AC2F-F7C5B26C1482}"/>
                        </a:ext>
                      </a:extLst>
                    </pic:cNvPr>
                    <pic:cNvPicPr>
                      <a:picLocks noChangeAspect="1"/>
                    </pic:cNvPicPr>
                  </pic:nvPicPr>
                  <pic:blipFill>
                    <a:blip r:embed="rId104"/>
                    <a:stretch>
                      <a:fillRect/>
                    </a:stretch>
                  </pic:blipFill>
                  <pic:spPr>
                    <a:xfrm>
                      <a:off x="0" y="0"/>
                      <a:ext cx="4426662" cy="1667978"/>
                    </a:xfrm>
                    <a:prstGeom prst="rect">
                      <a:avLst/>
                    </a:prstGeom>
                  </pic:spPr>
                </pic:pic>
              </a:graphicData>
            </a:graphic>
          </wp:inline>
        </w:drawing>
      </w:r>
    </w:p>
    <w:p w:rsidR="00D41E23" w:rsidRPr="00D41E23" w:rsidRDefault="00D41E23" w:rsidP="00292333">
      <w:pPr>
        <w:jc w:val="both"/>
        <w:rPr>
          <w:rFonts w:ascii="UT Sans" w:hAnsi="UT Sans"/>
          <w:bCs/>
          <w:sz w:val="20"/>
          <w:lang w:val="ro-RO"/>
        </w:rPr>
      </w:pPr>
      <w:r>
        <w:rPr>
          <w:rFonts w:ascii="UT Sans" w:hAnsi="UT Sans"/>
          <w:bCs/>
          <w:sz w:val="20"/>
        </w:rPr>
        <w:t>Valoarea medie a tensiunii redresate este</w:t>
      </w:r>
      <w:r>
        <w:rPr>
          <w:rFonts w:ascii="UT Sans" w:hAnsi="UT Sans"/>
          <w:bCs/>
          <w:sz w:val="20"/>
          <w:lang w:val="ro-RO"/>
        </w:rPr>
        <w:t>:</w:t>
      </w:r>
    </w:p>
    <w:p w:rsidR="00D41E23" w:rsidRDefault="00D41E23" w:rsidP="00292333">
      <w:pPr>
        <w:jc w:val="both"/>
        <w:rPr>
          <w:rFonts w:ascii="UT Sans" w:hAnsi="UT Sans"/>
          <w:bCs/>
          <w:sz w:val="20"/>
        </w:rPr>
      </w:pPr>
      <w:r w:rsidRPr="00261310">
        <w:rPr>
          <w:position w:val="-66"/>
        </w:rPr>
        <w:object w:dxaOrig="6660" w:dyaOrig="1440">
          <v:shape id="_x0000_i1133" type="#_x0000_t75" style="width:333pt;height:1in" o:ole="">
            <v:imagedata r:id="rId105" o:title=""/>
          </v:shape>
          <o:OLEObject Type="Embed" ProgID="Equation.DSMT4" ShapeID="_x0000_i1133" DrawAspect="Content" ObjectID="_1603720379" r:id="rId106"/>
        </w:object>
      </w:r>
    </w:p>
    <w:p w:rsidR="00292333" w:rsidRPr="003F18C6" w:rsidRDefault="00292333" w:rsidP="00292333">
      <w:pPr>
        <w:jc w:val="both"/>
        <w:rPr>
          <w:rFonts w:ascii="UT Sans" w:hAnsi="UT Sans"/>
          <w:bCs/>
          <w:sz w:val="20"/>
        </w:rPr>
      </w:pPr>
    </w:p>
    <w:p w:rsidR="00292333" w:rsidRPr="00D41E23" w:rsidRDefault="00292333" w:rsidP="00292333">
      <w:pPr>
        <w:jc w:val="both"/>
        <w:rPr>
          <w:rFonts w:ascii="UT Sans Bold" w:hAnsi="UT Sans Bold"/>
          <w:sz w:val="20"/>
        </w:rPr>
      </w:pPr>
      <w:r w:rsidRPr="00D41E23">
        <w:rPr>
          <w:rFonts w:ascii="UT Sans Bold" w:hAnsi="UT Sans Bold"/>
          <w:b/>
          <w:bCs/>
          <w:sz w:val="20"/>
        </w:rPr>
        <w:t>Func</w:t>
      </w:r>
      <w:r w:rsidR="003619A8" w:rsidRPr="00D41E23">
        <w:rPr>
          <w:rFonts w:ascii="UT Sans Bold" w:hAnsi="UT Sans Bold"/>
          <w:b/>
          <w:bCs/>
          <w:sz w:val="20"/>
          <w:lang w:val="ro-RO"/>
        </w:rPr>
        <w:t>ț</w:t>
      </w:r>
      <w:r w:rsidRPr="00D41E23">
        <w:rPr>
          <w:rFonts w:ascii="UT Sans Bold" w:hAnsi="UT Sans Bold"/>
          <w:b/>
          <w:bCs/>
          <w:sz w:val="20"/>
        </w:rPr>
        <w:t>ionare</w:t>
      </w:r>
    </w:p>
    <w:p w:rsidR="00292333" w:rsidRPr="003F18C6" w:rsidRDefault="00292333" w:rsidP="00292333">
      <w:pPr>
        <w:jc w:val="both"/>
        <w:rPr>
          <w:rFonts w:ascii="UT Sans" w:hAnsi="UT Sans"/>
          <w:sz w:val="20"/>
        </w:rPr>
      </w:pPr>
      <w:r w:rsidRPr="003F18C6">
        <w:rPr>
          <w:rFonts w:ascii="UT Sans" w:hAnsi="UT Sans"/>
          <w:sz w:val="20"/>
          <w:lang w:val="ro-RO"/>
        </w:rPr>
        <w:t>În timpul alternan</w:t>
      </w:r>
      <w:r w:rsidR="003619A8">
        <w:rPr>
          <w:rFonts w:ascii="UT Sans" w:hAnsi="UT Sans"/>
          <w:sz w:val="20"/>
          <w:lang w:val="ro-RO"/>
        </w:rPr>
        <w:t>ț</w:t>
      </w:r>
      <w:r w:rsidRPr="003F18C6">
        <w:rPr>
          <w:rFonts w:ascii="UT Sans" w:hAnsi="UT Sans"/>
          <w:sz w:val="20"/>
          <w:lang w:val="ro-RO"/>
        </w:rPr>
        <w:t>ei pozitive a tensiunii re</w:t>
      </w:r>
      <w:r w:rsidR="003619A8">
        <w:rPr>
          <w:rFonts w:ascii="UT Sans" w:hAnsi="UT Sans"/>
          <w:sz w:val="20"/>
          <w:lang w:val="ro-RO"/>
        </w:rPr>
        <w:t>ț</w:t>
      </w:r>
      <w:r w:rsidRPr="003F18C6">
        <w:rPr>
          <w:rFonts w:ascii="UT Sans" w:hAnsi="UT Sans"/>
          <w:sz w:val="20"/>
          <w:lang w:val="ro-RO"/>
        </w:rPr>
        <w:t>elei, diodele D</w:t>
      </w:r>
      <w:r w:rsidRPr="003F18C6">
        <w:rPr>
          <w:rFonts w:ascii="UT Sans" w:hAnsi="UT Sans"/>
          <w:sz w:val="20"/>
          <w:vertAlign w:val="subscript"/>
          <w:lang w:val="ro-RO"/>
        </w:rPr>
        <w:t>1</w:t>
      </w:r>
      <w:r w:rsidRPr="003F18C6">
        <w:rPr>
          <w:rFonts w:ascii="UT Sans" w:hAnsi="UT Sans"/>
          <w:sz w:val="20"/>
          <w:lang w:val="ro-RO"/>
        </w:rPr>
        <w:t xml:space="preserve"> şi D</w:t>
      </w:r>
      <w:r w:rsidRPr="003F18C6">
        <w:rPr>
          <w:rFonts w:ascii="UT Sans" w:hAnsi="UT Sans"/>
          <w:sz w:val="20"/>
          <w:vertAlign w:val="subscript"/>
          <w:lang w:val="ro-RO"/>
        </w:rPr>
        <w:t>3</w:t>
      </w:r>
      <w:r w:rsidRPr="003F18C6">
        <w:rPr>
          <w:rFonts w:ascii="UT Sans" w:hAnsi="UT Sans"/>
          <w:sz w:val="20"/>
          <w:lang w:val="ro-RO"/>
        </w:rPr>
        <w:t xml:space="preserve"> sunt polarizate direct şi conduc iar D</w:t>
      </w:r>
      <w:r w:rsidRPr="003F18C6">
        <w:rPr>
          <w:rFonts w:ascii="UT Sans" w:hAnsi="UT Sans"/>
          <w:sz w:val="20"/>
          <w:vertAlign w:val="subscript"/>
          <w:lang w:val="ro-RO"/>
        </w:rPr>
        <w:t>2</w:t>
      </w:r>
      <w:r w:rsidRPr="003F18C6">
        <w:rPr>
          <w:rFonts w:ascii="UT Sans" w:hAnsi="UT Sans"/>
          <w:sz w:val="20"/>
          <w:lang w:val="ro-RO"/>
        </w:rPr>
        <w:t xml:space="preserve"> şi D</w:t>
      </w:r>
      <w:r w:rsidRPr="003F18C6">
        <w:rPr>
          <w:rFonts w:ascii="UT Sans" w:hAnsi="UT Sans"/>
          <w:sz w:val="20"/>
          <w:vertAlign w:val="subscript"/>
          <w:lang w:val="ro-RO"/>
        </w:rPr>
        <w:t>4</w:t>
      </w:r>
      <w:r w:rsidRPr="003F18C6">
        <w:rPr>
          <w:rFonts w:ascii="UT Sans" w:hAnsi="UT Sans"/>
          <w:sz w:val="20"/>
          <w:lang w:val="ro-RO"/>
        </w:rPr>
        <w:t xml:space="preserve"> sunt blocate</w:t>
      </w:r>
      <w:r w:rsidR="00D41E23">
        <w:rPr>
          <w:rFonts w:ascii="UT Sans" w:hAnsi="UT Sans"/>
          <w:sz w:val="20"/>
          <w:lang w:val="ro-RO"/>
        </w:rPr>
        <w:t>,</w:t>
      </w:r>
      <w:r w:rsidRPr="003F18C6">
        <w:rPr>
          <w:rFonts w:ascii="UT Sans" w:hAnsi="UT Sans"/>
          <w:sz w:val="20"/>
          <w:lang w:val="ro-RO"/>
        </w:rPr>
        <w:t xml:space="preserve"> fiind polarizate invers. Curentul electric circulă pe traseul: borna 1 a transformatorului, D</w:t>
      </w:r>
      <w:r w:rsidRPr="003F18C6">
        <w:rPr>
          <w:rFonts w:ascii="UT Sans" w:hAnsi="UT Sans"/>
          <w:sz w:val="20"/>
          <w:vertAlign w:val="subscript"/>
          <w:lang w:val="ro-RO"/>
        </w:rPr>
        <w:t>1</w:t>
      </w:r>
      <w:r w:rsidRPr="003F18C6">
        <w:rPr>
          <w:rFonts w:ascii="UT Sans" w:hAnsi="UT Sans"/>
          <w:sz w:val="20"/>
          <w:lang w:val="ro-RO"/>
        </w:rPr>
        <w:t>, R</w:t>
      </w:r>
      <w:r w:rsidRPr="003F18C6">
        <w:rPr>
          <w:rFonts w:ascii="UT Sans" w:hAnsi="UT Sans"/>
          <w:sz w:val="20"/>
          <w:vertAlign w:val="subscript"/>
        </w:rPr>
        <w:t>L</w:t>
      </w:r>
      <w:r w:rsidRPr="003F18C6">
        <w:rPr>
          <w:rFonts w:ascii="UT Sans" w:hAnsi="UT Sans"/>
          <w:sz w:val="20"/>
          <w:lang w:val="ro-RO"/>
        </w:rPr>
        <w:t>, D</w:t>
      </w:r>
      <w:r w:rsidRPr="003F18C6">
        <w:rPr>
          <w:rFonts w:ascii="UT Sans" w:hAnsi="UT Sans"/>
          <w:sz w:val="20"/>
          <w:vertAlign w:val="subscript"/>
          <w:lang w:val="ro-RO"/>
        </w:rPr>
        <w:t>3</w:t>
      </w:r>
      <w:r w:rsidRPr="003F18C6">
        <w:rPr>
          <w:rFonts w:ascii="UT Sans" w:hAnsi="UT Sans"/>
          <w:sz w:val="20"/>
          <w:lang w:val="ro-RO"/>
        </w:rPr>
        <w:t xml:space="preserve"> şi se întoarce în transformator la borna 2.</w:t>
      </w:r>
    </w:p>
    <w:p w:rsidR="00292333" w:rsidRPr="003F18C6" w:rsidRDefault="00292333" w:rsidP="00292333">
      <w:pPr>
        <w:jc w:val="both"/>
        <w:rPr>
          <w:rFonts w:ascii="UT Sans" w:hAnsi="UT Sans"/>
          <w:sz w:val="20"/>
        </w:rPr>
      </w:pPr>
      <w:r w:rsidRPr="003F18C6">
        <w:rPr>
          <w:rFonts w:ascii="UT Sans" w:hAnsi="UT Sans"/>
          <w:sz w:val="20"/>
          <w:lang w:val="ro-RO"/>
        </w:rPr>
        <w:t>În timpul alternan</w:t>
      </w:r>
      <w:r w:rsidR="003619A8">
        <w:rPr>
          <w:rFonts w:ascii="UT Sans" w:hAnsi="UT Sans"/>
          <w:sz w:val="20"/>
          <w:lang w:val="ro-RO"/>
        </w:rPr>
        <w:t>ț</w:t>
      </w:r>
      <w:r w:rsidRPr="003F18C6">
        <w:rPr>
          <w:rFonts w:ascii="UT Sans" w:hAnsi="UT Sans"/>
          <w:sz w:val="20"/>
          <w:lang w:val="ro-RO"/>
        </w:rPr>
        <w:t>ei negative a tensiunii re</w:t>
      </w:r>
      <w:r w:rsidR="003619A8">
        <w:rPr>
          <w:rFonts w:ascii="UT Sans" w:hAnsi="UT Sans"/>
          <w:sz w:val="20"/>
          <w:lang w:val="ro-RO"/>
        </w:rPr>
        <w:t>ț</w:t>
      </w:r>
      <w:r w:rsidRPr="003F18C6">
        <w:rPr>
          <w:rFonts w:ascii="UT Sans" w:hAnsi="UT Sans"/>
          <w:sz w:val="20"/>
          <w:lang w:val="ro-RO"/>
        </w:rPr>
        <w:t>elei, diodele D</w:t>
      </w:r>
      <w:r w:rsidRPr="003F18C6">
        <w:rPr>
          <w:rFonts w:ascii="UT Sans" w:hAnsi="UT Sans"/>
          <w:sz w:val="20"/>
          <w:vertAlign w:val="subscript"/>
          <w:lang w:val="ro-RO"/>
        </w:rPr>
        <w:t>2</w:t>
      </w:r>
      <w:r w:rsidRPr="003F18C6">
        <w:rPr>
          <w:rFonts w:ascii="UT Sans" w:hAnsi="UT Sans"/>
          <w:sz w:val="20"/>
          <w:lang w:val="ro-RO"/>
        </w:rPr>
        <w:t xml:space="preserve"> şi D</w:t>
      </w:r>
      <w:r w:rsidRPr="003F18C6">
        <w:rPr>
          <w:rFonts w:ascii="UT Sans" w:hAnsi="UT Sans"/>
          <w:sz w:val="20"/>
          <w:vertAlign w:val="subscript"/>
          <w:lang w:val="ro-RO"/>
        </w:rPr>
        <w:t>4</w:t>
      </w:r>
      <w:r w:rsidRPr="003F18C6">
        <w:rPr>
          <w:rFonts w:ascii="UT Sans" w:hAnsi="UT Sans"/>
          <w:sz w:val="20"/>
          <w:lang w:val="ro-RO"/>
        </w:rPr>
        <w:t xml:space="preserve"> sunt polarizate direct şi conduc iar D</w:t>
      </w:r>
      <w:r w:rsidRPr="003F18C6">
        <w:rPr>
          <w:rFonts w:ascii="UT Sans" w:hAnsi="UT Sans"/>
          <w:sz w:val="20"/>
          <w:vertAlign w:val="subscript"/>
          <w:lang w:val="ro-RO"/>
        </w:rPr>
        <w:t>1</w:t>
      </w:r>
      <w:r w:rsidRPr="003F18C6">
        <w:rPr>
          <w:rFonts w:ascii="UT Sans" w:hAnsi="UT Sans"/>
          <w:sz w:val="20"/>
          <w:lang w:val="ro-RO"/>
        </w:rPr>
        <w:t xml:space="preserve"> şi D</w:t>
      </w:r>
      <w:r w:rsidRPr="003F18C6">
        <w:rPr>
          <w:rFonts w:ascii="UT Sans" w:hAnsi="UT Sans"/>
          <w:sz w:val="20"/>
          <w:vertAlign w:val="subscript"/>
          <w:lang w:val="ro-RO"/>
        </w:rPr>
        <w:t>3</w:t>
      </w:r>
      <w:r w:rsidRPr="003F18C6">
        <w:rPr>
          <w:rFonts w:ascii="UT Sans" w:hAnsi="UT Sans"/>
          <w:sz w:val="20"/>
          <w:lang w:val="ro-RO"/>
        </w:rPr>
        <w:t xml:space="preserve"> sunt blocate. Curentul electric circulă pe traseul: borna 2 a transformatorului, D</w:t>
      </w:r>
      <w:r w:rsidRPr="003F18C6">
        <w:rPr>
          <w:rFonts w:ascii="UT Sans" w:hAnsi="UT Sans"/>
          <w:sz w:val="20"/>
          <w:vertAlign w:val="subscript"/>
          <w:lang w:val="ro-RO"/>
        </w:rPr>
        <w:t>2</w:t>
      </w:r>
      <w:r w:rsidRPr="003F18C6">
        <w:rPr>
          <w:rFonts w:ascii="UT Sans" w:hAnsi="UT Sans"/>
          <w:sz w:val="20"/>
          <w:lang w:val="ro-RO"/>
        </w:rPr>
        <w:t>, R</w:t>
      </w:r>
      <w:r w:rsidRPr="003F18C6">
        <w:rPr>
          <w:rFonts w:ascii="UT Sans" w:hAnsi="UT Sans"/>
          <w:sz w:val="20"/>
          <w:vertAlign w:val="subscript"/>
        </w:rPr>
        <w:t>L</w:t>
      </w:r>
      <w:r w:rsidRPr="003F18C6">
        <w:rPr>
          <w:rFonts w:ascii="UT Sans" w:hAnsi="UT Sans"/>
          <w:sz w:val="20"/>
          <w:lang w:val="ro-RO"/>
        </w:rPr>
        <w:t>, D</w:t>
      </w:r>
      <w:r w:rsidRPr="003F18C6">
        <w:rPr>
          <w:rFonts w:ascii="UT Sans" w:hAnsi="UT Sans"/>
          <w:sz w:val="20"/>
          <w:vertAlign w:val="subscript"/>
          <w:lang w:val="ro-RO"/>
        </w:rPr>
        <w:t>4</w:t>
      </w:r>
      <w:r w:rsidRPr="003F18C6">
        <w:rPr>
          <w:rFonts w:ascii="UT Sans" w:hAnsi="UT Sans"/>
          <w:sz w:val="20"/>
          <w:lang w:val="ro-RO"/>
        </w:rPr>
        <w:t xml:space="preserve"> şi se întoarece în transformator la borna 1.</w:t>
      </w:r>
    </w:p>
    <w:p w:rsidR="00292333" w:rsidRPr="003F18C6" w:rsidRDefault="00292333" w:rsidP="00292333">
      <w:pPr>
        <w:jc w:val="both"/>
        <w:rPr>
          <w:rFonts w:ascii="UT Sans" w:hAnsi="UT Sans"/>
          <w:sz w:val="20"/>
        </w:rPr>
      </w:pPr>
      <w:r w:rsidRPr="003F18C6">
        <w:rPr>
          <w:rFonts w:ascii="UT Sans" w:hAnsi="UT Sans"/>
          <w:sz w:val="20"/>
          <w:lang w:val="ro-RO"/>
        </w:rPr>
        <w:t xml:space="preserve">Se observă că la redresorul monofazat în punte conduc simultan două diode </w:t>
      </w:r>
      <w:r w:rsidR="00D41E23">
        <w:rPr>
          <w:rFonts w:ascii="UT Sans" w:hAnsi="UT Sans"/>
          <w:sz w:val="20"/>
          <w:lang w:val="ro-RO"/>
        </w:rPr>
        <w:t xml:space="preserve">din brațe opuse ale punții </w:t>
      </w:r>
      <w:r w:rsidRPr="003F18C6">
        <w:rPr>
          <w:rFonts w:ascii="UT Sans" w:hAnsi="UT Sans"/>
          <w:sz w:val="20"/>
          <w:lang w:val="ro-RO"/>
        </w:rPr>
        <w:t>şi că atât pentru alternan</w:t>
      </w:r>
      <w:r w:rsidR="003619A8">
        <w:rPr>
          <w:rFonts w:ascii="UT Sans" w:hAnsi="UT Sans"/>
          <w:sz w:val="20"/>
          <w:lang w:val="ro-RO"/>
        </w:rPr>
        <w:t>ț</w:t>
      </w:r>
      <w:r w:rsidRPr="003F18C6">
        <w:rPr>
          <w:rFonts w:ascii="UT Sans" w:hAnsi="UT Sans"/>
          <w:sz w:val="20"/>
          <w:lang w:val="ro-RO"/>
        </w:rPr>
        <w:t>a pozitivă a tensiunii re</w:t>
      </w:r>
      <w:r w:rsidR="003619A8">
        <w:rPr>
          <w:rFonts w:ascii="UT Sans" w:hAnsi="UT Sans"/>
          <w:sz w:val="20"/>
          <w:lang w:val="ro-RO"/>
        </w:rPr>
        <w:t>ț</w:t>
      </w:r>
      <w:r w:rsidRPr="003F18C6">
        <w:rPr>
          <w:rFonts w:ascii="UT Sans" w:hAnsi="UT Sans"/>
          <w:sz w:val="20"/>
          <w:lang w:val="ro-RO"/>
        </w:rPr>
        <w:t>elei cât şi pentru cea negativă, curentul electric prin rezisten</w:t>
      </w:r>
      <w:r w:rsidR="003619A8">
        <w:rPr>
          <w:rFonts w:ascii="UT Sans" w:hAnsi="UT Sans"/>
          <w:sz w:val="20"/>
          <w:lang w:val="ro-RO"/>
        </w:rPr>
        <w:t>ț</w:t>
      </w:r>
      <w:r w:rsidRPr="003F18C6">
        <w:rPr>
          <w:rFonts w:ascii="UT Sans" w:hAnsi="UT Sans"/>
          <w:sz w:val="20"/>
          <w:lang w:val="ro-RO"/>
        </w:rPr>
        <w:t>a de sarcină R</w:t>
      </w:r>
      <w:r w:rsidRPr="003F18C6">
        <w:rPr>
          <w:rFonts w:ascii="UT Sans" w:hAnsi="UT Sans"/>
          <w:sz w:val="20"/>
          <w:vertAlign w:val="subscript"/>
        </w:rPr>
        <w:t>L</w:t>
      </w:r>
      <w:r w:rsidRPr="003F18C6">
        <w:rPr>
          <w:rFonts w:ascii="UT Sans" w:hAnsi="UT Sans"/>
          <w:sz w:val="20"/>
          <w:lang w:val="ro-RO"/>
        </w:rPr>
        <w:t xml:space="preserve"> are acelaşi sens.</w:t>
      </w:r>
    </w:p>
    <w:p w:rsidR="00292333" w:rsidRPr="003F18C6" w:rsidRDefault="00292333" w:rsidP="00292333">
      <w:pPr>
        <w:jc w:val="both"/>
        <w:rPr>
          <w:rFonts w:ascii="UT Sans" w:hAnsi="UT Sans"/>
          <w:sz w:val="20"/>
        </w:rPr>
      </w:pPr>
    </w:p>
    <w:p w:rsidR="00827282" w:rsidRPr="003F18C6" w:rsidRDefault="00827282" w:rsidP="00292333">
      <w:pPr>
        <w:jc w:val="both"/>
        <w:rPr>
          <w:rFonts w:ascii="UT Sans" w:hAnsi="UT Sans"/>
          <w:sz w:val="20"/>
        </w:rPr>
      </w:pPr>
      <w:r w:rsidRPr="003F18C6">
        <w:rPr>
          <w:rFonts w:ascii="UT Sans" w:hAnsi="UT Sans"/>
          <w:sz w:val="20"/>
        </w:rPr>
        <w:br w:type="page"/>
      </w:r>
    </w:p>
    <w:p w:rsidR="00827282" w:rsidRPr="00B2525A" w:rsidRDefault="000D62FD" w:rsidP="001815BD">
      <w:pPr>
        <w:pStyle w:val="ListParagraph"/>
        <w:numPr>
          <w:ilvl w:val="0"/>
          <w:numId w:val="34"/>
        </w:numPr>
        <w:rPr>
          <w:rFonts w:ascii="UT Sans Bold" w:hAnsi="UT Sans Bold"/>
          <w:sz w:val="20"/>
          <w:lang w:val="ro-RO"/>
        </w:rPr>
      </w:pPr>
      <w:r w:rsidRPr="00B2525A">
        <w:rPr>
          <w:rFonts w:ascii="UT Sans Bold" w:hAnsi="UT Sans Bold"/>
          <w:sz w:val="20"/>
          <w:lang w:val="ro-RO"/>
        </w:rPr>
        <w:lastRenderedPageBreak/>
        <w:t xml:space="preserve">Dioda zener: </w:t>
      </w:r>
      <w:r w:rsidR="00B2525A">
        <w:rPr>
          <w:rFonts w:ascii="UT Sans Bold" w:hAnsi="UT Sans Bold"/>
          <w:sz w:val="20"/>
          <w:lang w:val="ro-RO"/>
        </w:rPr>
        <w:t xml:space="preserve">simbol, </w:t>
      </w:r>
      <w:r w:rsidRPr="00B2525A">
        <w:rPr>
          <w:rFonts w:ascii="UT Sans Bold" w:hAnsi="UT Sans Bold"/>
          <w:sz w:val="20"/>
          <w:lang w:val="ro-RO"/>
        </w:rPr>
        <w:t>caracteristica tensiune-curent, stabilizator parametric cu diodă zener</w:t>
      </w:r>
    </w:p>
    <w:p w:rsidR="00462544" w:rsidRPr="003F18C6" w:rsidRDefault="00B2525A" w:rsidP="00B2525A">
      <w:pPr>
        <w:jc w:val="both"/>
        <w:rPr>
          <w:rFonts w:ascii="UT Sans" w:hAnsi="UT Sans"/>
          <w:bCs/>
          <w:sz w:val="20"/>
        </w:rPr>
      </w:pPr>
      <w:r>
        <w:rPr>
          <w:rFonts w:ascii="UT Sans" w:hAnsi="UT Sans"/>
          <w:bCs/>
          <w:sz w:val="20"/>
          <w:lang w:val="ro-RO"/>
        </w:rPr>
        <w:t>Dioda zener e</w:t>
      </w:r>
      <w:r w:rsidR="00462544" w:rsidRPr="003F18C6">
        <w:rPr>
          <w:rFonts w:ascii="UT Sans" w:hAnsi="UT Sans"/>
          <w:bCs/>
          <w:sz w:val="20"/>
          <w:lang w:val="ro-RO"/>
        </w:rPr>
        <w:t>ste o diodă construită pentru a fi utilizată în zona de străpungere inversă</w:t>
      </w:r>
      <w:r w:rsidR="00462544" w:rsidRPr="003F18C6">
        <w:rPr>
          <w:rFonts w:ascii="UT Sans" w:hAnsi="UT Sans"/>
          <w:bCs/>
          <w:sz w:val="20"/>
        </w:rPr>
        <w:t xml:space="preserve"> care este </w:t>
      </w:r>
      <w:r w:rsidR="00462544" w:rsidRPr="003F18C6">
        <w:rPr>
          <w:rFonts w:ascii="UT Sans" w:hAnsi="UT Sans"/>
          <w:bCs/>
          <w:sz w:val="20"/>
          <w:lang w:val="ro-RO"/>
        </w:rPr>
        <w:t>o străpungere nedistructivă.</w:t>
      </w:r>
    </w:p>
    <w:p w:rsidR="00462544" w:rsidRPr="00B2525A" w:rsidRDefault="00462544" w:rsidP="00462544">
      <w:pPr>
        <w:rPr>
          <w:rFonts w:ascii="UT Sans Bold" w:hAnsi="UT Sans Bold"/>
          <w:bCs/>
          <w:sz w:val="20"/>
          <w:lang w:val="ro-RO"/>
        </w:rPr>
      </w:pPr>
      <w:r w:rsidRPr="00B2525A">
        <w:rPr>
          <w:rFonts w:ascii="UT Sans Bold" w:hAnsi="UT Sans Bold"/>
          <w:bCs/>
          <w:sz w:val="20"/>
          <w:lang w:val="ro-RO"/>
        </w:rPr>
        <w:t>Simbol</w:t>
      </w:r>
    </w:p>
    <w:p w:rsidR="00462544" w:rsidRDefault="00462544" w:rsidP="00462544">
      <w:pPr>
        <w:jc w:val="center"/>
        <w:rPr>
          <w:rFonts w:ascii="UT Sans" w:hAnsi="UT Sans"/>
          <w:bCs/>
          <w:sz w:val="20"/>
          <w:lang w:val="ro-RO"/>
        </w:rPr>
      </w:pPr>
      <w:r w:rsidRPr="003F18C6">
        <w:rPr>
          <w:rFonts w:ascii="UT Sans" w:hAnsi="UT Sans"/>
          <w:bCs/>
          <w:noProof/>
          <w:sz w:val="20"/>
        </w:rPr>
        <mc:AlternateContent>
          <mc:Choice Requires="wpg">
            <w:drawing>
              <wp:inline distT="0" distB="0" distL="0" distR="0" wp14:anchorId="56B184A3" wp14:editId="733A355B">
                <wp:extent cx="927129" cy="686233"/>
                <wp:effectExtent l="0" t="0" r="0" b="0"/>
                <wp:docPr id="226" name="Group 4"/>
                <wp:cNvGraphicFramePr/>
                <a:graphic xmlns:a="http://schemas.openxmlformats.org/drawingml/2006/main">
                  <a:graphicData uri="http://schemas.microsoft.com/office/word/2010/wordprocessingGroup">
                    <wpg:wgp>
                      <wpg:cNvGrpSpPr/>
                      <wpg:grpSpPr>
                        <a:xfrm>
                          <a:off x="0" y="0"/>
                          <a:ext cx="927129" cy="686233"/>
                          <a:chOff x="0" y="0"/>
                          <a:chExt cx="2717245" cy="2011973"/>
                        </a:xfrm>
                      </wpg:grpSpPr>
                      <pic:pic xmlns:pic="http://schemas.openxmlformats.org/drawingml/2006/picture">
                        <pic:nvPicPr>
                          <pic:cNvPr id="227" name="Picture 227"/>
                          <pic:cNvPicPr>
                            <a:picLocks noChangeAspect="1" noChangeArrowheads="1"/>
                          </pic:cNvPicPr>
                        </pic:nvPicPr>
                        <pic:blipFill rotWithShape="1">
                          <a:blip r:embed="rId107"/>
                          <a:srcRect t="11331" b="13130"/>
                          <a:stretch/>
                        </pic:blipFill>
                        <pic:spPr bwMode="auto">
                          <a:xfrm>
                            <a:off x="0" y="0"/>
                            <a:ext cx="1186800" cy="1905000"/>
                          </a:xfrm>
                          <a:prstGeom prst="rect">
                            <a:avLst/>
                          </a:prstGeom>
                          <a:noFill/>
                          <a:ln w="9525">
                            <a:noFill/>
                            <a:miter lim="800000"/>
                            <a:headEnd/>
                            <a:tailEnd/>
                          </a:ln>
                        </pic:spPr>
                      </pic:pic>
                      <wps:wsp>
                        <wps:cNvPr id="228" name="TextBox 3"/>
                        <wps:cNvSpPr txBox="1"/>
                        <wps:spPr>
                          <a:xfrm>
                            <a:off x="749893" y="228535"/>
                            <a:ext cx="1967352" cy="738758"/>
                          </a:xfrm>
                          <a:prstGeom prst="rect">
                            <a:avLst/>
                          </a:prstGeom>
                          <a:noFill/>
                        </wps:spPr>
                        <wps:txbx>
                          <w:txbxContent>
                            <w:p w:rsidR="00455F79" w:rsidRPr="00330596" w:rsidRDefault="00455F79" w:rsidP="00462544">
                              <w:pPr>
                                <w:pStyle w:val="NormalWeb"/>
                                <w:spacing w:before="0" w:beforeAutospacing="0" w:after="0" w:afterAutospacing="0"/>
                                <w:rPr>
                                  <w:sz w:val="18"/>
                                </w:rPr>
                              </w:pPr>
                              <w:r w:rsidRPr="00330596">
                                <w:rPr>
                                  <w:rFonts w:asciiTheme="minorHAnsi" w:hAnsi="Calibri" w:cstheme="minorBidi"/>
                                  <w:color w:val="000000" w:themeColor="text1"/>
                                  <w:kern w:val="24"/>
                                  <w:szCs w:val="36"/>
                                  <w:lang w:val="ro-RO"/>
                                </w:rPr>
                                <w:t>Anod</w:t>
                              </w:r>
                            </w:p>
                          </w:txbxContent>
                        </wps:txbx>
                        <wps:bodyPr wrap="square" rtlCol="0">
                          <a:noAutofit/>
                        </wps:bodyPr>
                      </wps:wsp>
                      <wps:wsp>
                        <wps:cNvPr id="229" name="TextBox 12"/>
                        <wps:cNvSpPr txBox="1"/>
                        <wps:spPr>
                          <a:xfrm>
                            <a:off x="750184" y="1331748"/>
                            <a:ext cx="1822017" cy="680225"/>
                          </a:xfrm>
                          <a:prstGeom prst="rect">
                            <a:avLst/>
                          </a:prstGeom>
                          <a:noFill/>
                        </wps:spPr>
                        <wps:txbx>
                          <w:txbxContent>
                            <w:p w:rsidR="00455F79" w:rsidRPr="00330596" w:rsidRDefault="00455F79" w:rsidP="00462544">
                              <w:pPr>
                                <w:pStyle w:val="NormalWeb"/>
                                <w:spacing w:before="0" w:beforeAutospacing="0" w:after="0" w:afterAutospacing="0"/>
                                <w:rPr>
                                  <w:sz w:val="18"/>
                                </w:rPr>
                              </w:pPr>
                              <w:r w:rsidRPr="00330596">
                                <w:rPr>
                                  <w:rFonts w:asciiTheme="minorHAnsi" w:hAnsi="Calibri" w:cstheme="minorBidi"/>
                                  <w:color w:val="000000" w:themeColor="text1"/>
                                  <w:kern w:val="24"/>
                                  <w:szCs w:val="36"/>
                                  <w:lang w:val="ro-RO"/>
                                </w:rPr>
                                <w:t>Catod</w:t>
                              </w:r>
                            </w:p>
                          </w:txbxContent>
                        </wps:txbx>
                        <wps:bodyPr wrap="square" rtlCol="0">
                          <a:noAutofit/>
                        </wps:bodyPr>
                      </wps:wsp>
                    </wpg:wgp>
                  </a:graphicData>
                </a:graphic>
              </wp:inline>
            </w:drawing>
          </mc:Choice>
          <mc:Fallback>
            <w:pict>
              <v:group w14:anchorId="56B184A3" id="Group 4" o:spid="_x0000_s1026" style="width:73pt;height:54.05pt;mso-position-horizontal-relative:char;mso-position-vertical-relative:line" coordsize="27172,201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">
                <v:shape id="Picture 227" o:spid="_x0000_s1027" type="#_x0000_t75" style="position:absolute;width:11868;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">
                  <v:imagedata r:id="rId108" o:title="" croptop="7426f" cropbottom="8605f"/>
                </v:shape>
                <v:shapetype id="_x0000_t202" coordsize="21600,21600" o:spt="202" path="m,l,21600r21600,l21600,xe">
                  <v:stroke joinstyle="miter"/>
                  <v:path gradientshapeok="t" o:connecttype="rect"/>
                </v:shapetype>
                <v:shape id="TextBox 3" o:spid="_x0000_s1028" type="#_x0000_t202" style="position:absolute;left:7498;top:2285;width:19674;height:7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rsidR="00455F79" w:rsidRPr="00330596" w:rsidRDefault="00455F79" w:rsidP="00462544">
                        <w:pPr>
                          <w:pStyle w:val="NormalWeb"/>
                          <w:spacing w:before="0" w:beforeAutospacing="0" w:after="0" w:afterAutospacing="0"/>
                          <w:rPr>
                            <w:sz w:val="18"/>
                          </w:rPr>
                        </w:pPr>
                        <w:r w:rsidRPr="00330596">
                          <w:rPr>
                            <w:rFonts w:asciiTheme="minorHAnsi" w:hAnsi="Calibri" w:cstheme="minorBidi"/>
                            <w:color w:val="000000" w:themeColor="text1"/>
                            <w:kern w:val="24"/>
                            <w:szCs w:val="36"/>
                            <w:lang w:val="ro-RO"/>
                          </w:rPr>
                          <w:t>Anod</w:t>
                        </w:r>
                      </w:p>
                    </w:txbxContent>
                  </v:textbox>
                </v:shape>
                <v:shape id="TextBox 12" o:spid="_x0000_s1029" type="#_x0000_t202" style="position:absolute;left:7501;top:13317;width:18221;height:6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" filled="f" stroked="f">
                  <v:textbox>
                    <w:txbxContent>
                      <w:p w:rsidR="00455F79" w:rsidRPr="00330596" w:rsidRDefault="00455F79" w:rsidP="00462544">
                        <w:pPr>
                          <w:pStyle w:val="NormalWeb"/>
                          <w:spacing w:before="0" w:beforeAutospacing="0" w:after="0" w:afterAutospacing="0"/>
                          <w:rPr>
                            <w:sz w:val="18"/>
                          </w:rPr>
                        </w:pPr>
                        <w:r w:rsidRPr="00330596">
                          <w:rPr>
                            <w:rFonts w:asciiTheme="minorHAnsi" w:hAnsi="Calibri" w:cstheme="minorBidi"/>
                            <w:color w:val="000000" w:themeColor="text1"/>
                            <w:kern w:val="24"/>
                            <w:szCs w:val="36"/>
                            <w:lang w:val="ro-RO"/>
                          </w:rPr>
                          <w:t>Catod</w:t>
                        </w:r>
                      </w:p>
                    </w:txbxContent>
                  </v:textbox>
                </v:shape>
                <w10:anchorlock/>
              </v:group>
            </w:pict>
          </mc:Fallback>
        </mc:AlternateContent>
      </w:r>
    </w:p>
    <w:p w:rsidR="00B2525A" w:rsidRDefault="00B2525A" w:rsidP="00B2525A">
      <w:pPr>
        <w:jc w:val="both"/>
        <w:rPr>
          <w:rFonts w:ascii="UT Sans" w:hAnsi="UT Sans"/>
          <w:sz w:val="20"/>
          <w:lang w:val="ro-RO"/>
        </w:rPr>
      </w:pPr>
      <w:r w:rsidRPr="00B2525A">
        <w:rPr>
          <w:rFonts w:ascii="UT Sans Bold" w:hAnsi="UT Sans Bold"/>
          <w:sz w:val="20"/>
          <w:lang w:val="ro-RO"/>
        </w:rPr>
        <w:t>Caracteristica tensiune-curent</w:t>
      </w:r>
    </w:p>
    <w:p w:rsidR="00F6571E" w:rsidRPr="00F6571E" w:rsidRDefault="00F6571E" w:rsidP="00F6571E">
      <w:pPr>
        <w:jc w:val="both"/>
        <w:rPr>
          <w:rFonts w:ascii="UT Sans" w:hAnsi="UT Sans"/>
          <w:sz w:val="20"/>
        </w:rPr>
      </w:pPr>
      <w:r w:rsidRPr="00F6571E">
        <w:rPr>
          <w:rFonts w:ascii="UT Sans" w:hAnsi="UT Sans"/>
          <w:sz w:val="20"/>
          <w:lang w:val="ro-RO"/>
        </w:rPr>
        <w:t>În polarizare directă, caracteristica tensiune-curent este asemănătoare cu cea a diodelor redresoare.</w:t>
      </w:r>
    </w:p>
    <w:p w:rsidR="00F6571E" w:rsidRPr="00F6571E" w:rsidRDefault="00F6571E" w:rsidP="00F6571E">
      <w:pPr>
        <w:jc w:val="both"/>
        <w:rPr>
          <w:rFonts w:ascii="UT Sans" w:hAnsi="UT Sans"/>
          <w:sz w:val="20"/>
        </w:rPr>
      </w:pPr>
      <w:r w:rsidRPr="00F6571E">
        <w:rPr>
          <w:rFonts w:ascii="UT Sans" w:hAnsi="UT Sans"/>
          <w:sz w:val="20"/>
          <w:lang w:val="ro-RO"/>
        </w:rPr>
        <w:t>În polarizare inversă dioda se străpunge.</w:t>
      </w:r>
      <w:r w:rsidRPr="00F6571E">
        <w:rPr>
          <w:rFonts w:ascii="UT Sans" w:hAnsi="UT Sans"/>
          <w:sz w:val="20"/>
        </w:rPr>
        <w:t xml:space="preserve"> Exist</w:t>
      </w:r>
      <w:r w:rsidRPr="00F6571E">
        <w:rPr>
          <w:rFonts w:ascii="UT Sans" w:hAnsi="UT Sans"/>
          <w:sz w:val="20"/>
          <w:lang w:val="ro-RO"/>
        </w:rPr>
        <w:t>ă</w:t>
      </w:r>
      <w:r w:rsidRPr="00F6571E">
        <w:rPr>
          <w:rFonts w:ascii="UT Sans" w:hAnsi="UT Sans"/>
          <w:sz w:val="20"/>
        </w:rPr>
        <w:t xml:space="preserve"> 2 tipuri de fenomene de străpungere:</w:t>
      </w:r>
    </w:p>
    <w:p w:rsidR="00F6571E" w:rsidRPr="00F6571E" w:rsidRDefault="00F6571E" w:rsidP="001815BD">
      <w:pPr>
        <w:numPr>
          <w:ilvl w:val="0"/>
          <w:numId w:val="42"/>
        </w:numPr>
        <w:jc w:val="both"/>
        <w:rPr>
          <w:rFonts w:ascii="UT Sans" w:hAnsi="UT Sans"/>
          <w:sz w:val="20"/>
        </w:rPr>
      </w:pPr>
      <w:r w:rsidRPr="00F6571E">
        <w:rPr>
          <w:rFonts w:ascii="UT Sans" w:hAnsi="UT Sans"/>
          <w:sz w:val="20"/>
        </w:rPr>
        <w:t>străpungere Zener (</w:t>
      </w:r>
      <w:r w:rsidRPr="00F6571E">
        <w:rPr>
          <w:rFonts w:ascii="UT Sans" w:hAnsi="UT Sans"/>
          <w:sz w:val="20"/>
          <w:lang w:val="ro-RO"/>
        </w:rPr>
        <w:t>la tensiuni invers</w:t>
      </w:r>
      <w:r>
        <w:rPr>
          <w:rFonts w:ascii="UT Sans" w:hAnsi="UT Sans"/>
          <w:sz w:val="20"/>
          <w:lang w:val="ro-RO"/>
        </w:rPr>
        <w:t>e</w:t>
      </w:r>
      <w:r>
        <w:rPr>
          <w:rFonts w:ascii="UT Sans" w:hAnsi="UT Sans"/>
          <w:sz w:val="20"/>
        </w:rPr>
        <w:t xml:space="preserve"> în modul</w:t>
      </w:r>
      <w:r w:rsidRPr="00F6571E">
        <w:rPr>
          <w:rFonts w:ascii="UT Sans" w:hAnsi="UT Sans"/>
          <w:sz w:val="20"/>
          <w:lang w:val="ro-RO"/>
        </w:rPr>
        <w:t xml:space="preserve"> </w:t>
      </w:r>
      <w:r w:rsidRPr="00F6571E">
        <w:rPr>
          <w:rFonts w:ascii="UT Sans" w:hAnsi="UT Sans"/>
          <w:sz w:val="20"/>
        </w:rPr>
        <w:t>&lt;</w:t>
      </w:r>
      <w:r w:rsidRPr="00F6571E">
        <w:rPr>
          <w:rFonts w:ascii="UT Sans" w:hAnsi="UT Sans"/>
          <w:sz w:val="20"/>
          <w:lang w:val="ro-RO"/>
        </w:rPr>
        <w:t xml:space="preserve"> </w:t>
      </w:r>
      <w:r w:rsidRPr="00F6571E">
        <w:rPr>
          <w:rFonts w:ascii="UT Sans" w:hAnsi="UT Sans"/>
          <w:sz w:val="20"/>
        </w:rPr>
        <w:t>5,6V) şi</w:t>
      </w:r>
    </w:p>
    <w:p w:rsidR="00F6571E" w:rsidRPr="00F6571E" w:rsidRDefault="00F6571E" w:rsidP="001815BD">
      <w:pPr>
        <w:numPr>
          <w:ilvl w:val="0"/>
          <w:numId w:val="42"/>
        </w:numPr>
        <w:jc w:val="both"/>
        <w:rPr>
          <w:rFonts w:ascii="UT Sans" w:hAnsi="UT Sans"/>
          <w:sz w:val="20"/>
        </w:rPr>
      </w:pPr>
      <w:r w:rsidRPr="00F6571E">
        <w:rPr>
          <w:rFonts w:ascii="UT Sans" w:hAnsi="UT Sans"/>
          <w:sz w:val="20"/>
        </w:rPr>
        <w:t xml:space="preserve">străpungere </w:t>
      </w:r>
      <w:r w:rsidRPr="00F6571E">
        <w:rPr>
          <w:rFonts w:ascii="UT Sans" w:hAnsi="UT Sans"/>
          <w:sz w:val="20"/>
          <w:lang w:val="ro-RO"/>
        </w:rPr>
        <w:t>prin multiplicare în avalanşă</w:t>
      </w:r>
      <w:r>
        <w:rPr>
          <w:rFonts w:ascii="UT Sans" w:hAnsi="UT Sans"/>
          <w:sz w:val="20"/>
          <w:lang w:val="ro-RO"/>
        </w:rPr>
        <w:t xml:space="preserve"> </w:t>
      </w:r>
      <w:r w:rsidRPr="00F6571E">
        <w:rPr>
          <w:rFonts w:ascii="UT Sans" w:hAnsi="UT Sans"/>
          <w:sz w:val="20"/>
        </w:rPr>
        <w:t>(</w:t>
      </w:r>
      <w:r w:rsidRPr="00F6571E">
        <w:rPr>
          <w:rFonts w:ascii="UT Sans" w:hAnsi="UT Sans"/>
          <w:sz w:val="20"/>
          <w:lang w:val="ro-RO"/>
        </w:rPr>
        <w:t>la tensiuni inverse</w:t>
      </w:r>
      <w:r>
        <w:rPr>
          <w:rFonts w:ascii="UT Sans" w:hAnsi="UT Sans"/>
          <w:sz w:val="20"/>
        </w:rPr>
        <w:t xml:space="preserve"> în modul</w:t>
      </w:r>
      <w:r w:rsidRPr="00F6571E">
        <w:rPr>
          <w:rFonts w:ascii="UT Sans" w:hAnsi="UT Sans"/>
          <w:sz w:val="20"/>
          <w:lang w:val="ro-RO"/>
        </w:rPr>
        <w:t xml:space="preserve"> </w:t>
      </w:r>
      <w:r w:rsidRPr="00F6571E">
        <w:rPr>
          <w:rFonts w:ascii="UT Sans" w:hAnsi="UT Sans"/>
          <w:sz w:val="20"/>
        </w:rPr>
        <w:t>&gt;</w:t>
      </w:r>
      <w:r w:rsidRPr="00F6571E">
        <w:rPr>
          <w:rFonts w:ascii="UT Sans" w:hAnsi="UT Sans"/>
          <w:sz w:val="20"/>
          <w:lang w:val="ro-RO"/>
        </w:rPr>
        <w:t xml:space="preserve"> 5,6V).</w:t>
      </w:r>
    </w:p>
    <w:p w:rsidR="00F6571E" w:rsidRPr="00F6571E" w:rsidRDefault="00F6571E" w:rsidP="00F6571E">
      <w:pPr>
        <w:jc w:val="both"/>
        <w:rPr>
          <w:rFonts w:ascii="UT Sans" w:hAnsi="UT Sans"/>
          <w:sz w:val="20"/>
        </w:rPr>
      </w:pPr>
      <w:r w:rsidRPr="00F6571E">
        <w:rPr>
          <w:rFonts w:ascii="UT Sans" w:hAnsi="UT Sans"/>
          <w:sz w:val="20"/>
          <w:lang w:val="ro-RO"/>
        </w:rPr>
        <w:t>În cazul diodei zener ambele tipuri de străpungere sunt nedistructive, asta însemnând că dioda nu se distruge şi poate reveni din această stare.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2"/>
        <w:gridCol w:w="5727"/>
      </w:tblGrid>
      <w:tr w:rsidR="00AC2FE0" w:rsidRPr="003F18C6" w:rsidTr="00F6571E">
        <w:tc>
          <w:tcPr>
            <w:tcW w:w="2029" w:type="pct"/>
            <w:vAlign w:val="center"/>
          </w:tcPr>
          <w:p w:rsidR="00462544" w:rsidRPr="003F18C6" w:rsidRDefault="006F1A39" w:rsidP="00462544">
            <w:pPr>
              <w:jc w:val="center"/>
              <w:rPr>
                <w:rFonts w:ascii="UT Sans" w:hAnsi="UT Sans"/>
                <w:bCs/>
                <w:sz w:val="20"/>
                <w:szCs w:val="20"/>
              </w:rPr>
            </w:pPr>
            <w:r>
              <w:object w:dxaOrig="5604" w:dyaOrig="4092">
                <v:shape id="_x0000_i1163" type="#_x0000_t75" style="width:168pt;height:122.4pt" o:ole="">
                  <v:imagedata r:id="rId109" o:title=""/>
                </v:shape>
                <o:OLEObject Type="Embed" ProgID="PBrush" ShapeID="_x0000_i1163" DrawAspect="Content" ObjectID="_1603720380" r:id="rId110"/>
              </w:object>
            </w:r>
          </w:p>
        </w:tc>
        <w:tc>
          <w:tcPr>
            <w:tcW w:w="2971" w:type="pct"/>
            <w:vAlign w:val="center"/>
          </w:tcPr>
          <w:p w:rsidR="00462544" w:rsidRPr="003F18C6" w:rsidRDefault="00AC2FE0" w:rsidP="00462544">
            <w:pPr>
              <w:jc w:val="center"/>
              <w:rPr>
                <w:rFonts w:ascii="UT Sans" w:hAnsi="UT Sans"/>
                <w:bCs/>
                <w:sz w:val="20"/>
                <w:szCs w:val="20"/>
              </w:rPr>
            </w:pPr>
            <w:r>
              <w:object w:dxaOrig="9516" w:dyaOrig="5100">
                <v:shape id="_x0000_i1157" type="#_x0000_t75" style="width:261pt;height:139.8pt" o:ole="">
                  <v:imagedata r:id="rId111" o:title=""/>
                </v:shape>
                <o:OLEObject Type="Embed" ProgID="PBrush" ShapeID="_x0000_i1157" DrawAspect="Content" ObjectID="_1603720381" r:id="rId112"/>
              </w:object>
            </w:r>
          </w:p>
        </w:tc>
      </w:tr>
      <w:tr w:rsidR="00AC2FE0" w:rsidRPr="00AC2FE0" w:rsidTr="00F6571E">
        <w:tc>
          <w:tcPr>
            <w:tcW w:w="2029" w:type="pct"/>
            <w:vAlign w:val="center"/>
          </w:tcPr>
          <w:p w:rsidR="00462544" w:rsidRPr="00AC2FE0" w:rsidRDefault="00462544" w:rsidP="00462544">
            <w:pPr>
              <w:jc w:val="center"/>
              <w:rPr>
                <w:rFonts w:ascii="UT Sans" w:hAnsi="UT Sans"/>
                <w:bCs/>
                <w:noProof/>
                <w:sz w:val="16"/>
                <w:szCs w:val="20"/>
              </w:rPr>
            </w:pPr>
            <w:r w:rsidRPr="00AC2FE0">
              <w:rPr>
                <w:rFonts w:ascii="UT Sans" w:hAnsi="UT Sans"/>
                <w:bCs/>
                <w:sz w:val="16"/>
                <w:szCs w:val="20"/>
              </w:rPr>
              <w:t>Caracteristica tensiune-curent</w:t>
            </w:r>
          </w:p>
        </w:tc>
        <w:tc>
          <w:tcPr>
            <w:tcW w:w="2971" w:type="pct"/>
            <w:vAlign w:val="center"/>
          </w:tcPr>
          <w:p w:rsidR="00462544" w:rsidRPr="00AC2FE0" w:rsidRDefault="00462544" w:rsidP="00462544">
            <w:pPr>
              <w:jc w:val="center"/>
              <w:rPr>
                <w:rFonts w:ascii="UT Sans" w:hAnsi="UT Sans"/>
                <w:bCs/>
                <w:noProof/>
                <w:sz w:val="16"/>
                <w:szCs w:val="20"/>
              </w:rPr>
            </w:pPr>
            <w:r w:rsidRPr="00AC2FE0">
              <w:rPr>
                <w:rFonts w:ascii="UT Sans" w:hAnsi="UT Sans"/>
                <w:bCs/>
                <w:noProof/>
                <w:sz w:val="16"/>
                <w:szCs w:val="20"/>
              </w:rPr>
              <w:t>Stabilizator</w:t>
            </w:r>
            <w:r w:rsidR="00AC2FE0" w:rsidRPr="00AC2FE0">
              <w:rPr>
                <w:rFonts w:ascii="UT Sans" w:hAnsi="UT Sans"/>
                <w:bCs/>
                <w:noProof/>
                <w:sz w:val="16"/>
                <w:szCs w:val="20"/>
              </w:rPr>
              <w:t>ul</w:t>
            </w:r>
            <w:r w:rsidRPr="00AC2FE0">
              <w:rPr>
                <w:rFonts w:ascii="UT Sans" w:hAnsi="UT Sans"/>
                <w:bCs/>
                <w:noProof/>
                <w:sz w:val="16"/>
                <w:szCs w:val="20"/>
              </w:rPr>
              <w:t xml:space="preserve"> parametric</w:t>
            </w:r>
          </w:p>
        </w:tc>
      </w:tr>
    </w:tbl>
    <w:p w:rsidR="00462544" w:rsidRPr="003F18C6" w:rsidRDefault="00C96E03" w:rsidP="00462544">
      <w:pPr>
        <w:rPr>
          <w:rFonts w:ascii="UT Sans" w:hAnsi="UT Sans"/>
          <w:bCs/>
          <w:sz w:val="20"/>
        </w:rPr>
      </w:pPr>
      <w:r w:rsidRPr="00F6571E">
        <w:rPr>
          <w:rFonts w:ascii="UT Sans Bold" w:hAnsi="UT Sans Bold"/>
          <w:bCs/>
          <w:sz w:val="20"/>
          <w:lang w:val="ro-RO"/>
        </w:rPr>
        <w:t>Stabilizatorul parametric</w:t>
      </w:r>
      <w:r w:rsidRPr="003F18C6">
        <w:rPr>
          <w:rFonts w:ascii="UT Sans" w:hAnsi="UT Sans"/>
          <w:bCs/>
          <w:sz w:val="20"/>
          <w:lang w:val="ro-RO"/>
        </w:rPr>
        <w:t xml:space="preserve"> </w:t>
      </w:r>
      <w:r w:rsidR="00BE78BE" w:rsidRPr="00B2525A">
        <w:rPr>
          <w:rFonts w:ascii="UT Sans Bold" w:hAnsi="UT Sans Bold"/>
          <w:sz w:val="20"/>
          <w:lang w:val="ro-RO"/>
        </w:rPr>
        <w:t>cu diodă zener</w:t>
      </w:r>
    </w:p>
    <w:p w:rsidR="00462544" w:rsidRPr="003F18C6" w:rsidRDefault="00462544" w:rsidP="00C96E03">
      <w:pPr>
        <w:jc w:val="both"/>
        <w:rPr>
          <w:rFonts w:ascii="UT Sans" w:hAnsi="UT Sans"/>
          <w:bCs/>
          <w:sz w:val="20"/>
        </w:rPr>
      </w:pPr>
      <w:r w:rsidRPr="00C96E03">
        <w:rPr>
          <w:rFonts w:ascii="UT Sans" w:hAnsi="UT Sans"/>
          <w:bCs/>
          <w:sz w:val="20"/>
          <w:lang w:val="ro-RO"/>
        </w:rPr>
        <w:t>Stabilizatorul parametric</w:t>
      </w:r>
      <w:r w:rsidRPr="003F18C6">
        <w:rPr>
          <w:rFonts w:ascii="UT Sans" w:hAnsi="UT Sans"/>
          <w:bCs/>
          <w:sz w:val="20"/>
          <w:lang w:val="ro-RO"/>
        </w:rPr>
        <w:t xml:space="preserve"> are structura cea mai simplă şi îşi bazează func</w:t>
      </w:r>
      <w:r w:rsidR="003619A8">
        <w:rPr>
          <w:rFonts w:ascii="UT Sans" w:hAnsi="UT Sans"/>
          <w:bCs/>
          <w:sz w:val="20"/>
          <w:lang w:val="ro-RO"/>
        </w:rPr>
        <w:t>ț</w:t>
      </w:r>
      <w:r w:rsidRPr="003F18C6">
        <w:rPr>
          <w:rFonts w:ascii="UT Sans" w:hAnsi="UT Sans"/>
          <w:bCs/>
          <w:sz w:val="20"/>
          <w:lang w:val="ro-RO"/>
        </w:rPr>
        <w:t>ionarea pe neliniaritatea caracteristicii tensiune-curent a diodei Zener cu care este realizată.</w:t>
      </w:r>
    </w:p>
    <w:p w:rsidR="00462544" w:rsidRPr="00AC2FE0" w:rsidRDefault="00462544" w:rsidP="00AC2FE0">
      <w:pPr>
        <w:rPr>
          <w:rFonts w:ascii="UT Sans" w:hAnsi="UT Sans"/>
          <w:bCs/>
          <w:sz w:val="20"/>
        </w:rPr>
      </w:pPr>
      <w:r w:rsidRPr="003F18C6">
        <w:rPr>
          <w:rFonts w:ascii="UT Sans" w:hAnsi="UT Sans"/>
          <w:bCs/>
          <w:sz w:val="20"/>
          <w:lang w:val="ro-RO"/>
        </w:rPr>
        <w:t>Schema şi caracteristica tensiune-curent</w:t>
      </w:r>
      <w:r w:rsidR="00AC2FE0">
        <w:rPr>
          <w:rFonts w:ascii="UT Sans" w:hAnsi="UT Sans"/>
          <w:bCs/>
          <w:sz w:val="20"/>
          <w:lang w:val="ro-RO"/>
        </w:rPr>
        <w:t xml:space="preserve"> au formele din figură.</w:t>
      </w:r>
    </w:p>
    <w:p w:rsidR="00462544" w:rsidRPr="003F18C6" w:rsidRDefault="00462544" w:rsidP="00462544">
      <w:pPr>
        <w:rPr>
          <w:rFonts w:ascii="UT Sans" w:hAnsi="UT Sans"/>
          <w:bCs/>
          <w:sz w:val="20"/>
        </w:rPr>
      </w:pPr>
      <w:r w:rsidRPr="003F18C6">
        <w:rPr>
          <w:rFonts w:ascii="UT Sans" w:hAnsi="UT Sans"/>
          <w:bCs/>
          <w:sz w:val="20"/>
          <w:lang w:val="ro-RO"/>
        </w:rPr>
        <w:t>Func</w:t>
      </w:r>
      <w:r w:rsidR="003619A8">
        <w:rPr>
          <w:rFonts w:ascii="UT Sans" w:hAnsi="UT Sans"/>
          <w:bCs/>
          <w:sz w:val="20"/>
          <w:lang w:val="ro-RO"/>
        </w:rPr>
        <w:t>ț</w:t>
      </w:r>
      <w:r w:rsidRPr="003F18C6">
        <w:rPr>
          <w:rFonts w:ascii="UT Sans" w:hAnsi="UT Sans"/>
          <w:bCs/>
          <w:sz w:val="20"/>
          <w:lang w:val="ro-RO"/>
        </w:rPr>
        <w:t>ionarea schemei se bazează pe caracteristica neliniară a diodei stabilizatoare, care admite varia</w:t>
      </w:r>
      <w:r w:rsidR="003619A8">
        <w:rPr>
          <w:rFonts w:ascii="UT Sans" w:hAnsi="UT Sans"/>
          <w:bCs/>
          <w:sz w:val="20"/>
          <w:lang w:val="ro-RO"/>
        </w:rPr>
        <w:t>ț</w:t>
      </w:r>
      <w:r w:rsidRPr="003F18C6">
        <w:rPr>
          <w:rFonts w:ascii="UT Sans" w:hAnsi="UT Sans"/>
          <w:bCs/>
          <w:sz w:val="20"/>
          <w:lang w:val="ro-RO"/>
        </w:rPr>
        <w:t>ii relativ mari de curent la varia</w:t>
      </w:r>
      <w:r w:rsidR="003619A8">
        <w:rPr>
          <w:rFonts w:ascii="UT Sans" w:hAnsi="UT Sans"/>
          <w:bCs/>
          <w:sz w:val="20"/>
          <w:lang w:val="ro-RO"/>
        </w:rPr>
        <w:t>ț</w:t>
      </w:r>
      <w:r w:rsidRPr="003F18C6">
        <w:rPr>
          <w:rFonts w:ascii="UT Sans" w:hAnsi="UT Sans"/>
          <w:bCs/>
          <w:sz w:val="20"/>
          <w:lang w:val="ro-RO"/>
        </w:rPr>
        <w:t>ii mici ale tensiunii pe diodă.</w:t>
      </w:r>
    </w:p>
    <w:p w:rsidR="00462544" w:rsidRPr="003F18C6" w:rsidRDefault="00462544" w:rsidP="00462544">
      <w:pPr>
        <w:rPr>
          <w:rFonts w:ascii="UT Sans" w:hAnsi="UT Sans"/>
          <w:bCs/>
          <w:sz w:val="20"/>
        </w:rPr>
      </w:pPr>
      <w:r w:rsidRPr="003F18C6">
        <w:rPr>
          <w:rFonts w:ascii="UT Sans" w:hAnsi="UT Sans"/>
          <w:bCs/>
          <w:sz w:val="20"/>
          <w:lang w:val="ro-RO"/>
        </w:rPr>
        <w:t>Plaja de stabilizare este cuprinsă între I</w:t>
      </w:r>
      <w:r w:rsidRPr="003F18C6">
        <w:rPr>
          <w:rFonts w:ascii="UT Sans" w:hAnsi="UT Sans"/>
          <w:bCs/>
          <w:sz w:val="20"/>
          <w:vertAlign w:val="subscript"/>
          <w:lang w:val="ro-RO"/>
        </w:rPr>
        <w:t>Zmin</w:t>
      </w:r>
      <w:r w:rsidRPr="003F18C6">
        <w:rPr>
          <w:rFonts w:ascii="UT Sans" w:hAnsi="UT Sans"/>
          <w:bCs/>
          <w:sz w:val="20"/>
          <w:lang w:val="ro-RO"/>
        </w:rPr>
        <w:t xml:space="preserve"> şi I</w:t>
      </w:r>
      <w:r w:rsidRPr="003F18C6">
        <w:rPr>
          <w:rFonts w:ascii="UT Sans" w:hAnsi="UT Sans"/>
          <w:bCs/>
          <w:sz w:val="20"/>
          <w:vertAlign w:val="subscript"/>
          <w:lang w:val="ro-RO"/>
        </w:rPr>
        <w:t>Zmax</w:t>
      </w:r>
      <w:r w:rsidRPr="003F18C6">
        <w:rPr>
          <w:rFonts w:ascii="UT Sans" w:hAnsi="UT Sans"/>
          <w:bCs/>
          <w:sz w:val="20"/>
          <w:lang w:val="ro-RO"/>
        </w:rPr>
        <w:t>.</w:t>
      </w:r>
    </w:p>
    <w:p w:rsidR="00462544" w:rsidRPr="003F18C6" w:rsidRDefault="00462544" w:rsidP="00C96E03">
      <w:pPr>
        <w:rPr>
          <w:rFonts w:ascii="UT Sans" w:hAnsi="UT Sans"/>
          <w:bCs/>
          <w:sz w:val="20"/>
        </w:rPr>
      </w:pPr>
      <w:r w:rsidRPr="003F18C6">
        <w:rPr>
          <w:rFonts w:ascii="UT Sans" w:hAnsi="UT Sans"/>
          <w:bCs/>
          <w:sz w:val="20"/>
          <w:lang w:val="ro-RO"/>
        </w:rPr>
        <w:t>Valoarea I</w:t>
      </w:r>
      <w:r w:rsidRPr="003F18C6">
        <w:rPr>
          <w:rFonts w:ascii="UT Sans" w:hAnsi="UT Sans"/>
          <w:bCs/>
          <w:sz w:val="20"/>
          <w:vertAlign w:val="subscript"/>
          <w:lang w:val="ro-RO"/>
        </w:rPr>
        <w:t>Zmin</w:t>
      </w:r>
      <w:r w:rsidRPr="003F18C6">
        <w:rPr>
          <w:rFonts w:ascii="UT Sans" w:hAnsi="UT Sans"/>
          <w:bCs/>
          <w:sz w:val="20"/>
          <w:lang w:val="ro-RO"/>
        </w:rPr>
        <w:t xml:space="preserve"> este determinată de ieşirea din regiunea de stabilizare (cotul caracteristicii </w:t>
      </w:r>
      <w:r w:rsidR="00C96E03">
        <w:rPr>
          <w:rFonts w:ascii="UT Sans" w:hAnsi="UT Sans"/>
          <w:bCs/>
          <w:sz w:val="20"/>
          <w:lang w:val="ro-RO"/>
        </w:rPr>
        <w:t>i</w:t>
      </w:r>
      <w:r w:rsidR="00C96E03">
        <w:rPr>
          <w:rFonts w:ascii="UT Sans" w:hAnsi="UT Sans"/>
          <w:bCs/>
          <w:sz w:val="20"/>
          <w:vertAlign w:val="subscript"/>
          <w:lang w:val="ro-RO"/>
        </w:rPr>
        <w:t>A</w:t>
      </w:r>
      <w:r w:rsidR="00C96E03">
        <w:rPr>
          <w:rFonts w:ascii="UT Sans" w:hAnsi="UT Sans"/>
          <w:bCs/>
          <w:sz w:val="20"/>
          <w:lang w:val="ro-RO"/>
        </w:rPr>
        <w:t>-u</w:t>
      </w:r>
      <w:r w:rsidR="00C96E03">
        <w:rPr>
          <w:rFonts w:ascii="UT Sans" w:hAnsi="UT Sans"/>
          <w:bCs/>
          <w:sz w:val="20"/>
          <w:vertAlign w:val="subscript"/>
          <w:lang w:val="ro-RO"/>
        </w:rPr>
        <w:t>A</w:t>
      </w:r>
      <w:r w:rsidR="00C96E03">
        <w:rPr>
          <w:rFonts w:ascii="UT Sans" w:hAnsi="UT Sans"/>
          <w:bCs/>
          <w:sz w:val="20"/>
          <w:lang w:val="ro-RO"/>
        </w:rPr>
        <w:t xml:space="preserve"> </w:t>
      </w:r>
      <w:r w:rsidRPr="003F18C6">
        <w:rPr>
          <w:rFonts w:ascii="UT Sans" w:hAnsi="UT Sans"/>
          <w:bCs/>
          <w:sz w:val="20"/>
          <w:lang w:val="ro-RO"/>
        </w:rPr>
        <w:t>din cadranul III), iar I</w:t>
      </w:r>
      <w:r w:rsidRPr="003F18C6">
        <w:rPr>
          <w:rFonts w:ascii="UT Sans" w:hAnsi="UT Sans"/>
          <w:bCs/>
          <w:sz w:val="20"/>
          <w:vertAlign w:val="subscript"/>
          <w:lang w:val="ro-RO"/>
        </w:rPr>
        <w:t>Zmax</w:t>
      </w:r>
      <w:r w:rsidRPr="003F18C6">
        <w:rPr>
          <w:rFonts w:ascii="UT Sans" w:hAnsi="UT Sans"/>
          <w:bCs/>
          <w:sz w:val="20"/>
          <w:lang w:val="ro-RO"/>
        </w:rPr>
        <w:t xml:space="preserve"> este determinat din considerente de putere maximă disipată de diodă (I</w:t>
      </w:r>
      <w:r w:rsidRPr="003F18C6">
        <w:rPr>
          <w:rFonts w:ascii="UT Sans" w:hAnsi="UT Sans"/>
          <w:bCs/>
          <w:sz w:val="20"/>
          <w:vertAlign w:val="subscript"/>
          <w:lang w:val="ro-RO"/>
        </w:rPr>
        <w:t>Zmax</w:t>
      </w:r>
      <w:r w:rsidRPr="003F18C6">
        <w:rPr>
          <w:rFonts w:ascii="UT Sans" w:hAnsi="UT Sans"/>
          <w:bCs/>
          <w:sz w:val="20"/>
          <w:lang w:val="ro-RO"/>
        </w:rPr>
        <w:t>=P</w:t>
      </w:r>
      <w:r w:rsidR="00AC2FE0">
        <w:rPr>
          <w:rFonts w:ascii="UT Sans" w:hAnsi="UT Sans"/>
          <w:bCs/>
          <w:sz w:val="20"/>
          <w:vertAlign w:val="subscript"/>
          <w:lang w:val="ro-RO"/>
        </w:rPr>
        <w:t>Dmax</w:t>
      </w:r>
      <w:r w:rsidRPr="003F18C6">
        <w:rPr>
          <w:rFonts w:ascii="UT Sans" w:hAnsi="UT Sans"/>
          <w:bCs/>
          <w:sz w:val="20"/>
          <w:lang w:val="ro-RO"/>
        </w:rPr>
        <w:t>/</w:t>
      </w:r>
      <w:r w:rsidR="00AC2FE0">
        <w:rPr>
          <w:rFonts w:ascii="UT Sans" w:hAnsi="UT Sans"/>
          <w:bCs/>
          <w:sz w:val="20"/>
        </w:rPr>
        <w:t>U</w:t>
      </w:r>
      <w:r w:rsidRPr="003F18C6">
        <w:rPr>
          <w:rFonts w:ascii="UT Sans" w:hAnsi="UT Sans"/>
          <w:bCs/>
          <w:sz w:val="20"/>
          <w:vertAlign w:val="subscript"/>
          <w:lang w:val="ro-RO"/>
        </w:rPr>
        <w:t>Z</w:t>
      </w:r>
      <w:r w:rsidRPr="003F18C6">
        <w:rPr>
          <w:rFonts w:ascii="UT Sans" w:hAnsi="UT Sans"/>
          <w:bCs/>
          <w:sz w:val="20"/>
          <w:lang w:val="ro-RO"/>
        </w:rPr>
        <w:t>).</w:t>
      </w:r>
    </w:p>
    <w:p w:rsidR="00462544" w:rsidRPr="00AC2FE0" w:rsidRDefault="00462544" w:rsidP="00462544">
      <w:pPr>
        <w:rPr>
          <w:rFonts w:ascii="UT Sans Bold" w:hAnsi="UT Sans Bold"/>
          <w:bCs/>
          <w:sz w:val="20"/>
        </w:rPr>
      </w:pPr>
      <w:r w:rsidRPr="00AC2FE0">
        <w:rPr>
          <w:rFonts w:ascii="UT Sans Bold" w:hAnsi="UT Sans Bold"/>
          <w:bCs/>
          <w:sz w:val="20"/>
          <w:lang w:val="ro-RO"/>
        </w:rPr>
        <w:t>Func</w:t>
      </w:r>
      <w:r w:rsidR="003619A8" w:rsidRPr="00AC2FE0">
        <w:rPr>
          <w:rFonts w:ascii="UT Sans Bold" w:hAnsi="UT Sans Bold"/>
          <w:bCs/>
          <w:sz w:val="20"/>
          <w:lang w:val="ro-RO"/>
        </w:rPr>
        <w:t>ț</w:t>
      </w:r>
      <w:r w:rsidRPr="00AC2FE0">
        <w:rPr>
          <w:rFonts w:ascii="UT Sans Bold" w:hAnsi="UT Sans Bold"/>
          <w:bCs/>
          <w:sz w:val="20"/>
          <w:lang w:val="ro-RO"/>
        </w:rPr>
        <w:t>ionare</w:t>
      </w:r>
    </w:p>
    <w:p w:rsidR="00AC2FE0" w:rsidRDefault="00AC2FE0" w:rsidP="00AC2FE0">
      <w:pPr>
        <w:jc w:val="both"/>
        <w:rPr>
          <w:rFonts w:ascii="UT Sans" w:hAnsi="UT Sans"/>
          <w:bCs/>
          <w:sz w:val="20"/>
          <w:lang w:val="ro-RO"/>
        </w:rPr>
      </w:pPr>
      <w:r w:rsidRPr="00AC2FE0">
        <w:rPr>
          <w:rFonts w:ascii="UT Sans" w:hAnsi="UT Sans"/>
          <w:bCs/>
          <w:sz w:val="20"/>
          <w:u w:val="single"/>
          <w:lang w:val="ro-RO"/>
        </w:rPr>
        <w:t>Influența sarcinii</w:t>
      </w:r>
      <w:r>
        <w:rPr>
          <w:rFonts w:ascii="UT Sans" w:hAnsi="UT Sans"/>
          <w:bCs/>
          <w:sz w:val="20"/>
          <w:lang w:val="ro-RO"/>
        </w:rPr>
        <w:t>:</w:t>
      </w:r>
    </w:p>
    <w:p w:rsidR="00462544" w:rsidRPr="003F18C6" w:rsidRDefault="00462544" w:rsidP="00AC2FE0">
      <w:pPr>
        <w:jc w:val="both"/>
        <w:rPr>
          <w:rFonts w:ascii="UT Sans" w:hAnsi="UT Sans"/>
          <w:bCs/>
          <w:sz w:val="20"/>
        </w:rPr>
      </w:pPr>
      <w:r w:rsidRPr="003F18C6">
        <w:rPr>
          <w:rFonts w:ascii="UT Sans" w:hAnsi="UT Sans"/>
          <w:bCs/>
          <w:sz w:val="20"/>
          <w:lang w:val="ro-RO"/>
        </w:rPr>
        <w:t>Se presupune că fără sarcină (R</w:t>
      </w:r>
      <w:r w:rsidRPr="003F18C6">
        <w:rPr>
          <w:rFonts w:ascii="UT Sans" w:hAnsi="UT Sans"/>
          <w:bCs/>
          <w:sz w:val="20"/>
          <w:vertAlign w:val="subscript"/>
        </w:rPr>
        <w:t>L</w:t>
      </w:r>
      <w:r w:rsidRPr="003F18C6">
        <w:rPr>
          <w:rFonts w:ascii="UT Sans" w:hAnsi="UT Sans"/>
          <w:bCs/>
          <w:sz w:val="20"/>
          <w:lang w:val="ro-RO"/>
        </w:rPr>
        <w:sym w:font="Symbol" w:char="F0AE"/>
      </w:r>
      <w:r w:rsidRPr="003F18C6">
        <w:rPr>
          <w:rFonts w:ascii="UT Sans" w:hAnsi="UT Sans"/>
          <w:bCs/>
          <w:sz w:val="20"/>
          <w:lang w:val="ro-RO"/>
        </w:rPr>
        <w:sym w:font="Symbol" w:char="F0A5"/>
      </w:r>
      <w:r w:rsidRPr="003F18C6">
        <w:rPr>
          <w:rFonts w:ascii="UT Sans" w:hAnsi="UT Sans"/>
          <w:bCs/>
          <w:sz w:val="20"/>
          <w:lang w:val="ro-RO"/>
        </w:rPr>
        <w:t>), curentul prin dioda Zener este egal cu I</w:t>
      </w:r>
      <w:r w:rsidRPr="003F18C6">
        <w:rPr>
          <w:rFonts w:ascii="UT Sans" w:hAnsi="UT Sans"/>
          <w:bCs/>
          <w:sz w:val="20"/>
          <w:vertAlign w:val="subscript"/>
          <w:lang w:val="ro-RO"/>
        </w:rPr>
        <w:t>Zmax</w:t>
      </w:r>
      <w:r w:rsidRPr="003F18C6">
        <w:rPr>
          <w:rFonts w:ascii="UT Sans" w:hAnsi="UT Sans"/>
          <w:bCs/>
          <w:sz w:val="20"/>
          <w:lang w:val="ro-RO"/>
        </w:rPr>
        <w:t xml:space="preserve"> şi de pe caracteristica tensiune-curent se observă că tensiunea pe diodă este foarte aproape de </w:t>
      </w:r>
      <w:r w:rsidR="00AC2FE0">
        <w:rPr>
          <w:rFonts w:ascii="UT Sans" w:hAnsi="UT Sans"/>
          <w:bCs/>
          <w:sz w:val="20"/>
          <w:lang w:val="ro-RO"/>
        </w:rPr>
        <w:t>U</w:t>
      </w:r>
      <w:r w:rsidRPr="003F18C6">
        <w:rPr>
          <w:rFonts w:ascii="UT Sans" w:hAnsi="UT Sans"/>
          <w:bCs/>
          <w:sz w:val="20"/>
          <w:vertAlign w:val="subscript"/>
          <w:lang w:val="ro-RO"/>
        </w:rPr>
        <w:t>Z</w:t>
      </w:r>
      <w:r w:rsidRPr="003F18C6">
        <w:rPr>
          <w:rFonts w:ascii="UT Sans" w:hAnsi="UT Sans"/>
          <w:bCs/>
          <w:sz w:val="20"/>
          <w:lang w:val="ro-RO"/>
        </w:rPr>
        <w:t>.</w:t>
      </w:r>
    </w:p>
    <w:p w:rsidR="00462544" w:rsidRPr="003F18C6" w:rsidRDefault="00462544" w:rsidP="00AC2FE0">
      <w:pPr>
        <w:jc w:val="both"/>
        <w:rPr>
          <w:rFonts w:ascii="UT Sans" w:hAnsi="UT Sans"/>
          <w:bCs/>
          <w:sz w:val="20"/>
        </w:rPr>
      </w:pPr>
      <w:r w:rsidRPr="003F18C6">
        <w:rPr>
          <w:rFonts w:ascii="UT Sans" w:hAnsi="UT Sans"/>
          <w:bCs/>
          <w:sz w:val="20"/>
          <w:lang w:val="ro-RO"/>
        </w:rPr>
        <w:t>Conectând sarcina R</w:t>
      </w:r>
      <w:r w:rsidRPr="003F18C6">
        <w:rPr>
          <w:rFonts w:ascii="UT Sans" w:hAnsi="UT Sans"/>
          <w:bCs/>
          <w:sz w:val="20"/>
          <w:vertAlign w:val="subscript"/>
        </w:rPr>
        <w:t>L</w:t>
      </w:r>
      <w:r w:rsidRPr="003F18C6">
        <w:rPr>
          <w:rFonts w:ascii="UT Sans" w:hAnsi="UT Sans"/>
          <w:bCs/>
          <w:sz w:val="20"/>
          <w:lang w:val="ro-RO"/>
        </w:rPr>
        <w:t>, aceasta va absorbi un curent I</w:t>
      </w:r>
      <w:r w:rsidRPr="003F18C6">
        <w:rPr>
          <w:rFonts w:ascii="UT Sans" w:hAnsi="UT Sans"/>
          <w:bCs/>
          <w:sz w:val="20"/>
          <w:vertAlign w:val="subscript"/>
        </w:rPr>
        <w:t>L</w:t>
      </w:r>
      <w:r w:rsidRPr="003F18C6">
        <w:rPr>
          <w:rFonts w:ascii="UT Sans" w:hAnsi="UT Sans"/>
          <w:bCs/>
          <w:sz w:val="20"/>
          <w:lang w:val="ro-RO"/>
        </w:rPr>
        <w:t>, iar curentul I</w:t>
      </w:r>
      <w:r w:rsidRPr="003F18C6">
        <w:rPr>
          <w:rFonts w:ascii="UT Sans" w:hAnsi="UT Sans"/>
          <w:bCs/>
          <w:sz w:val="20"/>
          <w:vertAlign w:val="subscript"/>
          <w:lang w:val="ro-RO"/>
        </w:rPr>
        <w:t>Z</w:t>
      </w:r>
      <w:r w:rsidRPr="003F18C6">
        <w:rPr>
          <w:rFonts w:ascii="UT Sans" w:hAnsi="UT Sans"/>
          <w:bCs/>
          <w:sz w:val="20"/>
          <w:lang w:val="ro-RO"/>
        </w:rPr>
        <w:t xml:space="preserve"> prin dioda Zener va scădea.</w:t>
      </w:r>
      <w:r w:rsidR="00AC2FE0">
        <w:rPr>
          <w:rFonts w:ascii="UT Sans" w:hAnsi="UT Sans"/>
          <w:bCs/>
          <w:sz w:val="20"/>
          <w:lang w:val="ro-RO"/>
        </w:rPr>
        <w:t xml:space="preserve"> </w:t>
      </w:r>
      <w:r w:rsidRPr="003F18C6">
        <w:rPr>
          <w:rFonts w:ascii="UT Sans" w:hAnsi="UT Sans"/>
          <w:bCs/>
          <w:sz w:val="20"/>
          <w:lang w:val="ro-RO"/>
        </w:rPr>
        <w:t>Atât timp cât I</w:t>
      </w:r>
      <w:r w:rsidRPr="003F18C6">
        <w:rPr>
          <w:rFonts w:ascii="UT Sans" w:hAnsi="UT Sans"/>
          <w:bCs/>
          <w:sz w:val="20"/>
          <w:vertAlign w:val="subscript"/>
          <w:lang w:val="ro-RO"/>
        </w:rPr>
        <w:t>Z</w:t>
      </w:r>
      <w:r w:rsidRPr="003F18C6">
        <w:rPr>
          <w:rFonts w:ascii="UT Sans" w:hAnsi="UT Sans"/>
          <w:bCs/>
          <w:sz w:val="20"/>
          <w:lang w:val="ro-RO"/>
        </w:rPr>
        <w:sym w:font="Symbol" w:char="F03E"/>
      </w:r>
      <w:r w:rsidRPr="003F18C6">
        <w:rPr>
          <w:rFonts w:ascii="UT Sans" w:hAnsi="UT Sans"/>
          <w:bCs/>
          <w:sz w:val="20"/>
          <w:lang w:val="ro-RO"/>
        </w:rPr>
        <w:t xml:space="preserve"> I</w:t>
      </w:r>
      <w:r w:rsidRPr="003F18C6">
        <w:rPr>
          <w:rFonts w:ascii="UT Sans" w:hAnsi="UT Sans"/>
          <w:bCs/>
          <w:sz w:val="20"/>
          <w:vertAlign w:val="subscript"/>
          <w:lang w:val="ro-RO"/>
        </w:rPr>
        <w:t>Zmin</w:t>
      </w:r>
      <w:r w:rsidRPr="003F18C6">
        <w:rPr>
          <w:rFonts w:ascii="UT Sans" w:hAnsi="UT Sans"/>
          <w:bCs/>
          <w:sz w:val="20"/>
          <w:lang w:val="ro-RO"/>
        </w:rPr>
        <w:t xml:space="preserve">, tensiunea pe dioda Zener rămâne aproximativ egală cu </w:t>
      </w:r>
      <w:r w:rsidR="00AC2FE0">
        <w:rPr>
          <w:rFonts w:ascii="UT Sans" w:hAnsi="UT Sans"/>
          <w:bCs/>
          <w:sz w:val="20"/>
        </w:rPr>
        <w:t>U</w:t>
      </w:r>
      <w:r w:rsidRPr="003F18C6">
        <w:rPr>
          <w:rFonts w:ascii="UT Sans" w:hAnsi="UT Sans"/>
          <w:bCs/>
          <w:sz w:val="20"/>
          <w:vertAlign w:val="subscript"/>
          <w:lang w:val="ro-RO"/>
        </w:rPr>
        <w:t>Z</w:t>
      </w:r>
      <w:r w:rsidRPr="003F18C6">
        <w:rPr>
          <w:rFonts w:ascii="UT Sans" w:hAnsi="UT Sans"/>
          <w:bCs/>
          <w:sz w:val="20"/>
          <w:lang w:val="ro-RO"/>
        </w:rPr>
        <w:t>.</w:t>
      </w:r>
    </w:p>
    <w:p w:rsidR="00462544" w:rsidRPr="003F18C6" w:rsidRDefault="00462544" w:rsidP="00AC2FE0">
      <w:pPr>
        <w:jc w:val="both"/>
        <w:rPr>
          <w:rFonts w:ascii="UT Sans" w:hAnsi="UT Sans"/>
          <w:bCs/>
          <w:sz w:val="20"/>
        </w:rPr>
      </w:pPr>
      <w:r w:rsidRPr="003F18C6">
        <w:rPr>
          <w:rFonts w:ascii="UT Sans" w:hAnsi="UT Sans"/>
          <w:bCs/>
          <w:sz w:val="20"/>
          <w:lang w:val="ro-RO"/>
        </w:rPr>
        <w:t xml:space="preserve">Dar tensiunea </w:t>
      </w:r>
      <w:r w:rsidR="00AC2FE0">
        <w:rPr>
          <w:rFonts w:ascii="UT Sans" w:hAnsi="UT Sans"/>
          <w:bCs/>
          <w:sz w:val="20"/>
        </w:rPr>
        <w:t>U</w:t>
      </w:r>
      <w:r w:rsidRPr="003F18C6">
        <w:rPr>
          <w:rFonts w:ascii="UT Sans" w:hAnsi="UT Sans"/>
          <w:bCs/>
          <w:sz w:val="20"/>
          <w:vertAlign w:val="subscript"/>
          <w:lang w:val="ro-RO"/>
        </w:rPr>
        <w:t>Z</w:t>
      </w:r>
      <w:r w:rsidRPr="003F18C6">
        <w:rPr>
          <w:rFonts w:ascii="UT Sans" w:hAnsi="UT Sans"/>
          <w:bCs/>
          <w:sz w:val="20"/>
          <w:lang w:val="ro-RO"/>
        </w:rPr>
        <w:t xml:space="preserve"> este egală cu cea de pe sarcină</w:t>
      </w:r>
      <w:r w:rsidR="00AC2FE0">
        <w:rPr>
          <w:rFonts w:ascii="UT Sans" w:hAnsi="UT Sans"/>
          <w:bCs/>
          <w:sz w:val="20"/>
          <w:lang w:val="ro-RO"/>
        </w:rPr>
        <w:t>,</w:t>
      </w:r>
      <w:r w:rsidRPr="003F18C6">
        <w:rPr>
          <w:rFonts w:ascii="UT Sans" w:hAnsi="UT Sans"/>
          <w:bCs/>
          <w:sz w:val="20"/>
          <w:lang w:val="ro-RO"/>
        </w:rPr>
        <w:t xml:space="preserve"> </w:t>
      </w:r>
      <w:r w:rsidR="00AC2FE0">
        <w:rPr>
          <w:rFonts w:ascii="UT Sans" w:hAnsi="UT Sans"/>
          <w:bCs/>
          <w:sz w:val="20"/>
          <w:lang w:val="ro-RO"/>
        </w:rPr>
        <w:t>U</w:t>
      </w:r>
      <w:r w:rsidR="00AC2FE0">
        <w:rPr>
          <w:rFonts w:ascii="UT Sans" w:hAnsi="UT Sans"/>
          <w:bCs/>
          <w:sz w:val="20"/>
          <w:vertAlign w:val="subscript"/>
          <w:lang w:val="ro-RO"/>
        </w:rPr>
        <w:t>L</w:t>
      </w:r>
      <w:r w:rsidR="00AC2FE0">
        <w:rPr>
          <w:rFonts w:ascii="UT Sans" w:hAnsi="UT Sans"/>
          <w:bCs/>
          <w:sz w:val="20"/>
          <w:lang w:val="ro-RO"/>
        </w:rPr>
        <w:t xml:space="preserve">, </w:t>
      </w:r>
      <w:r w:rsidRPr="003F18C6">
        <w:rPr>
          <w:rFonts w:ascii="UT Sans" w:hAnsi="UT Sans"/>
          <w:bCs/>
          <w:sz w:val="20"/>
          <w:lang w:val="ro-RO"/>
        </w:rPr>
        <w:t xml:space="preserve">deoarece dioda Zener şi sarcina sunt conectate în paralel, astfel că şi tensiunea </w:t>
      </w:r>
      <w:r w:rsidR="00AC2FE0">
        <w:rPr>
          <w:rFonts w:ascii="UT Sans" w:hAnsi="UT Sans"/>
          <w:bCs/>
          <w:sz w:val="20"/>
        </w:rPr>
        <w:t>U</w:t>
      </w:r>
      <w:r w:rsidRPr="003F18C6">
        <w:rPr>
          <w:rFonts w:ascii="UT Sans" w:hAnsi="UT Sans"/>
          <w:bCs/>
          <w:sz w:val="20"/>
          <w:vertAlign w:val="subscript"/>
        </w:rPr>
        <w:t>L</w:t>
      </w:r>
      <w:r w:rsidRPr="003F18C6">
        <w:rPr>
          <w:rFonts w:ascii="UT Sans" w:hAnsi="UT Sans"/>
          <w:bCs/>
          <w:sz w:val="20"/>
          <w:lang w:val="ro-RO"/>
        </w:rPr>
        <w:t xml:space="preserve"> rămâne aproximativ constantă şi circuitul are comportare de stabilizator de tensiune.</w:t>
      </w:r>
    </w:p>
    <w:p w:rsidR="00462544" w:rsidRPr="003F18C6" w:rsidRDefault="00AC2FE0" w:rsidP="00AC2FE0">
      <w:pPr>
        <w:jc w:val="both"/>
        <w:rPr>
          <w:rFonts w:ascii="UT Sans" w:hAnsi="UT Sans"/>
          <w:bCs/>
          <w:sz w:val="20"/>
        </w:rPr>
      </w:pPr>
      <w:r w:rsidRPr="00AC2FE0">
        <w:rPr>
          <w:rFonts w:ascii="UT Sans" w:hAnsi="UT Sans"/>
          <w:bCs/>
          <w:sz w:val="20"/>
          <w:u w:val="single"/>
          <w:lang w:val="ro-RO"/>
        </w:rPr>
        <w:t>Influența</w:t>
      </w:r>
      <w:r w:rsidR="00462544" w:rsidRPr="00AC2FE0">
        <w:rPr>
          <w:rFonts w:ascii="UT Sans" w:hAnsi="UT Sans"/>
          <w:bCs/>
          <w:sz w:val="20"/>
          <w:u w:val="single"/>
          <w:lang w:val="ro-RO"/>
        </w:rPr>
        <w:t xml:space="preserve"> varia</w:t>
      </w:r>
      <w:r w:rsidR="003619A8" w:rsidRPr="00AC2FE0">
        <w:rPr>
          <w:rFonts w:ascii="UT Sans" w:hAnsi="UT Sans"/>
          <w:bCs/>
          <w:sz w:val="20"/>
          <w:u w:val="single"/>
          <w:lang w:val="ro-RO"/>
        </w:rPr>
        <w:t>ț</w:t>
      </w:r>
      <w:r w:rsidR="00462544" w:rsidRPr="00AC2FE0">
        <w:rPr>
          <w:rFonts w:ascii="UT Sans" w:hAnsi="UT Sans"/>
          <w:bCs/>
          <w:sz w:val="20"/>
          <w:u w:val="single"/>
          <w:lang w:val="ro-RO"/>
        </w:rPr>
        <w:t>iei tensiunii de re</w:t>
      </w:r>
      <w:r w:rsidR="003619A8" w:rsidRPr="00AC2FE0">
        <w:rPr>
          <w:rFonts w:ascii="UT Sans" w:hAnsi="UT Sans"/>
          <w:bCs/>
          <w:sz w:val="20"/>
          <w:u w:val="single"/>
          <w:lang w:val="ro-RO"/>
        </w:rPr>
        <w:t>ț</w:t>
      </w:r>
      <w:r w:rsidR="00462544" w:rsidRPr="00AC2FE0">
        <w:rPr>
          <w:rFonts w:ascii="UT Sans" w:hAnsi="UT Sans"/>
          <w:bCs/>
          <w:sz w:val="20"/>
          <w:u w:val="single"/>
          <w:lang w:val="ro-RO"/>
        </w:rPr>
        <w:t>ea</w:t>
      </w:r>
      <w:r>
        <w:rPr>
          <w:rFonts w:ascii="UT Sans" w:hAnsi="UT Sans"/>
          <w:bCs/>
          <w:sz w:val="20"/>
          <w:lang w:val="ro-RO"/>
        </w:rPr>
        <w:t>:</w:t>
      </w:r>
    </w:p>
    <w:p w:rsidR="00462544" w:rsidRPr="003F18C6" w:rsidRDefault="00462544" w:rsidP="00AC2FE0">
      <w:pPr>
        <w:jc w:val="both"/>
        <w:rPr>
          <w:rFonts w:ascii="UT Sans" w:hAnsi="UT Sans"/>
          <w:bCs/>
          <w:sz w:val="20"/>
        </w:rPr>
      </w:pPr>
      <w:r w:rsidRPr="003F18C6">
        <w:rPr>
          <w:rFonts w:ascii="UT Sans" w:hAnsi="UT Sans"/>
          <w:bCs/>
          <w:sz w:val="20"/>
          <w:lang w:val="ro-RO"/>
        </w:rPr>
        <w:t>Creşterea tensiunii de re</w:t>
      </w:r>
      <w:r w:rsidR="003619A8">
        <w:rPr>
          <w:rFonts w:ascii="UT Sans" w:hAnsi="UT Sans"/>
          <w:bCs/>
          <w:sz w:val="20"/>
          <w:lang w:val="ro-RO"/>
        </w:rPr>
        <w:t>ț</w:t>
      </w:r>
      <w:r w:rsidRPr="003F18C6">
        <w:rPr>
          <w:rFonts w:ascii="UT Sans" w:hAnsi="UT Sans"/>
          <w:bCs/>
          <w:sz w:val="20"/>
          <w:lang w:val="ro-RO"/>
        </w:rPr>
        <w:t xml:space="preserve">ea determină creşterea tensiunii redresate şi deci şi a tensiunii nestabilizate de la intrarea stabilizatorului, </w:t>
      </w:r>
      <w:r w:rsidR="00AC2FE0">
        <w:rPr>
          <w:rFonts w:ascii="UT Sans" w:hAnsi="UT Sans"/>
          <w:bCs/>
          <w:sz w:val="20"/>
        </w:rPr>
        <w:t>U</w:t>
      </w:r>
      <w:r w:rsidRPr="003F18C6">
        <w:rPr>
          <w:rFonts w:ascii="UT Sans" w:hAnsi="UT Sans"/>
          <w:bCs/>
          <w:sz w:val="20"/>
          <w:vertAlign w:val="subscript"/>
          <w:lang w:val="ro-RO"/>
        </w:rPr>
        <w:t>I</w:t>
      </w:r>
      <w:r w:rsidRPr="003F18C6">
        <w:rPr>
          <w:rFonts w:ascii="UT Sans" w:hAnsi="UT Sans"/>
          <w:bCs/>
          <w:sz w:val="20"/>
          <w:lang w:val="ro-RO"/>
        </w:rPr>
        <w:t>.</w:t>
      </w:r>
      <w:r w:rsidR="00AC2FE0">
        <w:rPr>
          <w:rFonts w:ascii="UT Sans" w:hAnsi="UT Sans"/>
          <w:bCs/>
          <w:sz w:val="20"/>
          <w:lang w:val="ro-RO"/>
        </w:rPr>
        <w:t xml:space="preserve"> </w:t>
      </w:r>
      <w:r w:rsidRPr="003F18C6">
        <w:rPr>
          <w:rFonts w:ascii="UT Sans" w:hAnsi="UT Sans"/>
          <w:bCs/>
          <w:sz w:val="20"/>
          <w:lang w:val="ro-RO"/>
        </w:rPr>
        <w:t>Creşte, de asemenea, curentul de intrare în stabilizator I</w:t>
      </w:r>
      <w:r w:rsidRPr="003F18C6">
        <w:rPr>
          <w:rFonts w:ascii="UT Sans" w:hAnsi="UT Sans"/>
          <w:bCs/>
          <w:sz w:val="20"/>
          <w:vertAlign w:val="subscript"/>
          <w:lang w:val="ro-RO"/>
        </w:rPr>
        <w:t>I</w:t>
      </w:r>
      <w:r w:rsidRPr="003F18C6">
        <w:rPr>
          <w:rFonts w:ascii="UT Sans" w:hAnsi="UT Sans"/>
          <w:bCs/>
          <w:sz w:val="20"/>
          <w:lang w:val="ro-RO"/>
        </w:rPr>
        <w:t>.</w:t>
      </w:r>
    </w:p>
    <w:p w:rsidR="00462544" w:rsidRPr="003F18C6" w:rsidRDefault="00462544" w:rsidP="00AC2FE0">
      <w:pPr>
        <w:jc w:val="both"/>
        <w:rPr>
          <w:rFonts w:ascii="UT Sans" w:hAnsi="UT Sans"/>
          <w:bCs/>
          <w:sz w:val="20"/>
        </w:rPr>
      </w:pPr>
      <w:r w:rsidRPr="003F18C6">
        <w:rPr>
          <w:rFonts w:ascii="UT Sans" w:hAnsi="UT Sans"/>
          <w:bCs/>
          <w:sz w:val="20"/>
          <w:lang w:val="ro-RO"/>
        </w:rPr>
        <w:t>Dacă se presupune curentul prin sarcină constant, atunci varia</w:t>
      </w:r>
      <w:r w:rsidR="003619A8">
        <w:rPr>
          <w:rFonts w:ascii="UT Sans" w:hAnsi="UT Sans"/>
          <w:bCs/>
          <w:sz w:val="20"/>
          <w:lang w:val="ro-RO"/>
        </w:rPr>
        <w:t>ț</w:t>
      </w:r>
      <w:r w:rsidRPr="003F18C6">
        <w:rPr>
          <w:rFonts w:ascii="UT Sans" w:hAnsi="UT Sans"/>
          <w:bCs/>
          <w:sz w:val="20"/>
          <w:lang w:val="ro-RO"/>
        </w:rPr>
        <w:t>iile lui I</w:t>
      </w:r>
      <w:r w:rsidRPr="003F18C6">
        <w:rPr>
          <w:rFonts w:ascii="UT Sans" w:hAnsi="UT Sans"/>
          <w:bCs/>
          <w:sz w:val="20"/>
          <w:vertAlign w:val="subscript"/>
          <w:lang w:val="ro-RO"/>
        </w:rPr>
        <w:t>I</w:t>
      </w:r>
      <w:r w:rsidRPr="003F18C6">
        <w:rPr>
          <w:rFonts w:ascii="UT Sans" w:hAnsi="UT Sans"/>
          <w:bCs/>
          <w:sz w:val="20"/>
          <w:lang w:val="ro-RO"/>
        </w:rPr>
        <w:t xml:space="preserve"> sunt preluate de dioda Zener</w:t>
      </w:r>
      <w:r w:rsidR="00AC2FE0">
        <w:rPr>
          <w:rFonts w:ascii="UT Sans" w:hAnsi="UT Sans"/>
          <w:bCs/>
          <w:sz w:val="20"/>
          <w:lang w:val="ro-RO"/>
        </w:rPr>
        <w:t xml:space="preserve"> și a</w:t>
      </w:r>
      <w:r w:rsidRPr="003F18C6">
        <w:rPr>
          <w:rFonts w:ascii="UT Sans" w:hAnsi="UT Sans"/>
          <w:bCs/>
          <w:sz w:val="20"/>
          <w:lang w:val="ro-RO"/>
        </w:rPr>
        <w:t>tât timp cât I</w:t>
      </w:r>
      <w:r w:rsidRPr="003F18C6">
        <w:rPr>
          <w:rFonts w:ascii="UT Sans" w:hAnsi="UT Sans"/>
          <w:bCs/>
          <w:sz w:val="20"/>
          <w:vertAlign w:val="subscript"/>
          <w:lang w:val="ro-RO"/>
        </w:rPr>
        <w:t>Z</w:t>
      </w:r>
      <w:r w:rsidRPr="003F18C6">
        <w:rPr>
          <w:rFonts w:ascii="UT Sans" w:hAnsi="UT Sans"/>
          <w:bCs/>
          <w:sz w:val="20"/>
          <w:lang w:val="ro-RO"/>
        </w:rPr>
        <w:sym w:font="Symbol" w:char="F03C"/>
      </w:r>
      <w:r w:rsidRPr="003F18C6">
        <w:rPr>
          <w:rFonts w:ascii="UT Sans" w:hAnsi="UT Sans"/>
          <w:bCs/>
          <w:sz w:val="20"/>
          <w:lang w:val="ro-RO"/>
        </w:rPr>
        <w:t>I</w:t>
      </w:r>
      <w:r w:rsidRPr="003F18C6">
        <w:rPr>
          <w:rFonts w:ascii="UT Sans" w:hAnsi="UT Sans"/>
          <w:bCs/>
          <w:sz w:val="20"/>
          <w:vertAlign w:val="subscript"/>
          <w:lang w:val="ro-RO"/>
        </w:rPr>
        <w:t>Zmax</w:t>
      </w:r>
      <w:r w:rsidRPr="003F18C6">
        <w:rPr>
          <w:rFonts w:ascii="UT Sans" w:hAnsi="UT Sans"/>
          <w:bCs/>
          <w:sz w:val="20"/>
          <w:lang w:val="ro-RO"/>
        </w:rPr>
        <w:t xml:space="preserve"> circuitul se comportă ca un stabilizator şi </w:t>
      </w:r>
      <w:r w:rsidR="00AC2FE0">
        <w:rPr>
          <w:rFonts w:ascii="UT Sans" w:hAnsi="UT Sans"/>
          <w:bCs/>
          <w:sz w:val="20"/>
        </w:rPr>
        <w:t>U</w:t>
      </w:r>
      <w:r w:rsidRPr="003F18C6">
        <w:rPr>
          <w:rFonts w:ascii="UT Sans" w:hAnsi="UT Sans"/>
          <w:bCs/>
          <w:sz w:val="20"/>
          <w:vertAlign w:val="subscript"/>
        </w:rPr>
        <w:t>L</w:t>
      </w:r>
      <w:r w:rsidRPr="003F18C6">
        <w:rPr>
          <w:rFonts w:ascii="UT Sans" w:hAnsi="UT Sans"/>
          <w:bCs/>
          <w:sz w:val="20"/>
          <w:lang w:val="ro-RO"/>
        </w:rPr>
        <w:t>=</w:t>
      </w:r>
      <w:r w:rsidR="00AC2FE0">
        <w:rPr>
          <w:rFonts w:ascii="UT Sans" w:hAnsi="UT Sans"/>
          <w:bCs/>
          <w:sz w:val="20"/>
        </w:rPr>
        <w:t>U</w:t>
      </w:r>
      <w:r w:rsidRPr="003F18C6">
        <w:rPr>
          <w:rFonts w:ascii="UT Sans" w:hAnsi="UT Sans"/>
          <w:bCs/>
          <w:sz w:val="20"/>
          <w:vertAlign w:val="subscript"/>
          <w:lang w:val="ro-RO"/>
        </w:rPr>
        <w:t>Z</w:t>
      </w:r>
      <w:r w:rsidRPr="003F18C6">
        <w:rPr>
          <w:rFonts w:ascii="UT Sans" w:hAnsi="UT Sans"/>
          <w:bCs/>
          <w:sz w:val="20"/>
          <w:lang w:val="ro-RO"/>
        </w:rPr>
        <w:t>.</w:t>
      </w:r>
    </w:p>
    <w:p w:rsidR="00827282" w:rsidRPr="003F18C6" w:rsidRDefault="00827282" w:rsidP="00462544">
      <w:pPr>
        <w:jc w:val="both"/>
        <w:rPr>
          <w:rFonts w:ascii="UT Sans" w:hAnsi="UT Sans"/>
          <w:sz w:val="20"/>
        </w:rPr>
      </w:pPr>
      <w:r w:rsidRPr="003F18C6">
        <w:rPr>
          <w:rFonts w:ascii="UT Sans" w:hAnsi="UT Sans"/>
          <w:sz w:val="20"/>
        </w:rPr>
        <w:br w:type="page"/>
      </w:r>
    </w:p>
    <w:p w:rsidR="000D62FD" w:rsidRPr="006E63E4" w:rsidRDefault="00132C00" w:rsidP="00827282">
      <w:pPr>
        <w:rPr>
          <w:rFonts w:ascii="UT Sans Bold" w:hAnsi="UT Sans Bold"/>
          <w:sz w:val="20"/>
        </w:rPr>
      </w:pPr>
      <w:r w:rsidRPr="006E63E4">
        <w:rPr>
          <w:rFonts w:ascii="UT Sans Bold" w:hAnsi="UT Sans Bold"/>
          <w:sz w:val="20"/>
          <w:highlight w:val="yellow"/>
        </w:rPr>
        <w:lastRenderedPageBreak/>
        <w:t>C4: întrebările 15-</w:t>
      </w:r>
      <w:r w:rsidR="00266775" w:rsidRPr="006E63E4">
        <w:rPr>
          <w:rFonts w:ascii="UT Sans Bold" w:hAnsi="UT Sans Bold"/>
          <w:sz w:val="20"/>
          <w:highlight w:val="yellow"/>
        </w:rPr>
        <w:t>17</w:t>
      </w:r>
    </w:p>
    <w:p w:rsidR="00132C00" w:rsidRPr="003F18C6" w:rsidRDefault="00132C00" w:rsidP="00827282">
      <w:pPr>
        <w:rPr>
          <w:rFonts w:ascii="UT Sans" w:hAnsi="UT Sans"/>
          <w:sz w:val="20"/>
        </w:rPr>
      </w:pPr>
    </w:p>
    <w:p w:rsidR="00827282" w:rsidRPr="006E63E4" w:rsidRDefault="00E80ED9" w:rsidP="001815BD">
      <w:pPr>
        <w:pStyle w:val="ListParagraph"/>
        <w:numPr>
          <w:ilvl w:val="0"/>
          <w:numId w:val="34"/>
        </w:numPr>
        <w:rPr>
          <w:rFonts w:ascii="UT Sans Bold" w:hAnsi="UT Sans Bold"/>
          <w:sz w:val="20"/>
          <w:lang w:val="ro-RO"/>
        </w:rPr>
      </w:pPr>
      <w:r w:rsidRPr="006E63E4">
        <w:rPr>
          <w:rFonts w:ascii="UT Sans Bold" w:hAnsi="UT Sans Bold"/>
          <w:sz w:val="20"/>
          <w:lang w:val="ro-RO"/>
        </w:rPr>
        <w:t>Tranzistor bipolar (TB): de ce bipolar? structur</w:t>
      </w:r>
      <w:r w:rsidR="000D62FD" w:rsidRPr="006E63E4">
        <w:rPr>
          <w:rFonts w:ascii="UT Sans Bold" w:hAnsi="UT Sans Bold"/>
          <w:sz w:val="20"/>
          <w:lang w:val="ro-RO"/>
        </w:rPr>
        <w:t>ă</w:t>
      </w:r>
      <w:r w:rsidRPr="006E63E4">
        <w:rPr>
          <w:rFonts w:ascii="UT Sans Bold" w:hAnsi="UT Sans Bold"/>
          <w:sz w:val="20"/>
          <w:lang w:val="ro-RO"/>
        </w:rPr>
        <w:t>, tipuri de TB, simbol</w:t>
      </w:r>
      <w:r w:rsidR="000D62FD" w:rsidRPr="006E63E4">
        <w:rPr>
          <w:rFonts w:ascii="UT Sans Bold" w:hAnsi="UT Sans Bold"/>
          <w:sz w:val="20"/>
          <w:lang w:val="ro-RO"/>
        </w:rPr>
        <w:t>uri</w:t>
      </w:r>
    </w:p>
    <w:p w:rsidR="00B51FF4" w:rsidRPr="00AD25A9" w:rsidRDefault="00AD25A9" w:rsidP="006E63E4">
      <w:pPr>
        <w:jc w:val="both"/>
        <w:rPr>
          <w:rFonts w:ascii="UT Sans Bold" w:hAnsi="UT Sans Bold"/>
          <w:bCs/>
          <w:sz w:val="20"/>
          <w:lang w:val="ro-RO"/>
        </w:rPr>
      </w:pPr>
      <w:r w:rsidRPr="00AD25A9">
        <w:rPr>
          <w:rFonts w:ascii="UT Sans Bold" w:hAnsi="UT Sans Bold"/>
          <w:bCs/>
          <w:sz w:val="20"/>
          <w:lang w:val="ro-RO"/>
        </w:rPr>
        <w:t>De ce bipolar?</w:t>
      </w:r>
    </w:p>
    <w:p w:rsidR="00B310A0" w:rsidRPr="003F18C6" w:rsidRDefault="00B310A0" w:rsidP="006E63E4">
      <w:pPr>
        <w:jc w:val="both"/>
        <w:rPr>
          <w:rFonts w:ascii="UT Sans" w:hAnsi="UT Sans"/>
          <w:bCs/>
          <w:sz w:val="20"/>
        </w:rPr>
      </w:pPr>
      <w:r w:rsidRPr="003F18C6">
        <w:rPr>
          <w:rFonts w:ascii="UT Sans" w:hAnsi="UT Sans"/>
          <w:bCs/>
          <w:sz w:val="20"/>
          <w:lang w:val="ro-RO"/>
        </w:rPr>
        <w:t xml:space="preserve">Tranzistorul se numeşte </w:t>
      </w:r>
      <w:r w:rsidRPr="003F18C6">
        <w:rPr>
          <w:rFonts w:ascii="UT Sans" w:hAnsi="UT Sans"/>
          <w:b/>
          <w:bCs/>
          <w:sz w:val="20"/>
          <w:lang w:val="ro-RO"/>
        </w:rPr>
        <w:t>bipolar</w:t>
      </w:r>
      <w:r w:rsidRPr="003F18C6">
        <w:rPr>
          <w:rFonts w:ascii="UT Sans" w:hAnsi="UT Sans"/>
          <w:bCs/>
          <w:sz w:val="20"/>
          <w:lang w:val="ro-RO"/>
        </w:rPr>
        <w:t xml:space="preserve"> deoarece la conduc</w:t>
      </w:r>
      <w:r w:rsidR="003619A8">
        <w:rPr>
          <w:rFonts w:ascii="UT Sans" w:hAnsi="UT Sans"/>
          <w:bCs/>
          <w:sz w:val="20"/>
          <w:lang w:val="ro-RO"/>
        </w:rPr>
        <w:t>ț</w:t>
      </w:r>
      <w:r w:rsidRPr="003F18C6">
        <w:rPr>
          <w:rFonts w:ascii="UT Sans" w:hAnsi="UT Sans"/>
          <w:bCs/>
          <w:sz w:val="20"/>
          <w:lang w:val="ro-RO"/>
        </w:rPr>
        <w:t>ia curentului electric participă atât electroni (sarcină electrică negativă) cât şi goluri (sarcină electrică pozitivă).</w:t>
      </w:r>
    </w:p>
    <w:p w:rsidR="00B310A0" w:rsidRPr="003F18C6" w:rsidRDefault="00B310A0" w:rsidP="00B310A0">
      <w:pPr>
        <w:rPr>
          <w:rFonts w:ascii="UT Sans" w:hAnsi="UT Sans"/>
          <w:bCs/>
          <w:sz w:val="20"/>
        </w:rPr>
      </w:pPr>
      <w:r w:rsidRPr="003F18C6">
        <w:rPr>
          <w:rFonts w:ascii="UT Sans" w:hAnsi="UT Sans"/>
          <w:bCs/>
          <w:sz w:val="20"/>
          <w:lang w:val="ro-RO"/>
        </w:rPr>
        <w:t>Poate fi componentă de sine stătătoare sau poate face parte din circuite integrate care con</w:t>
      </w:r>
      <w:r w:rsidR="003619A8">
        <w:rPr>
          <w:rFonts w:ascii="UT Sans" w:hAnsi="UT Sans"/>
          <w:bCs/>
          <w:sz w:val="20"/>
          <w:lang w:val="ro-RO"/>
        </w:rPr>
        <w:t>ț</w:t>
      </w:r>
      <w:r w:rsidRPr="003F18C6">
        <w:rPr>
          <w:rFonts w:ascii="UT Sans" w:hAnsi="UT Sans"/>
          <w:bCs/>
          <w:sz w:val="20"/>
          <w:lang w:val="ro-RO"/>
        </w:rPr>
        <w:t>ine zeci sau sute de TB.</w:t>
      </w:r>
    </w:p>
    <w:p w:rsidR="00B310A0" w:rsidRPr="003F18C6" w:rsidRDefault="00B310A0" w:rsidP="00B310A0">
      <w:pPr>
        <w:rPr>
          <w:rFonts w:ascii="UT Sans" w:hAnsi="UT Sans"/>
          <w:bCs/>
          <w:sz w:val="20"/>
        </w:rPr>
      </w:pPr>
      <w:r w:rsidRPr="003F18C6">
        <w:rPr>
          <w:rFonts w:ascii="UT Sans" w:hAnsi="UT Sans"/>
          <w:bCs/>
          <w:sz w:val="20"/>
          <w:lang w:val="ro-RO"/>
        </w:rPr>
        <w:t>Se foloseşte în</w:t>
      </w:r>
    </w:p>
    <w:p w:rsidR="00B310A0" w:rsidRPr="003F18C6" w:rsidRDefault="00B310A0" w:rsidP="001815BD">
      <w:pPr>
        <w:numPr>
          <w:ilvl w:val="0"/>
          <w:numId w:val="17"/>
        </w:numPr>
        <w:jc w:val="both"/>
        <w:rPr>
          <w:rFonts w:ascii="UT Sans" w:hAnsi="UT Sans"/>
          <w:bCs/>
          <w:sz w:val="20"/>
        </w:rPr>
      </w:pPr>
      <w:r w:rsidRPr="003F18C6">
        <w:rPr>
          <w:rFonts w:ascii="UT Sans" w:hAnsi="UT Sans"/>
          <w:bCs/>
          <w:sz w:val="20"/>
          <w:lang w:val="ro-RO"/>
        </w:rPr>
        <w:t>amplificatoare,</w:t>
      </w:r>
    </w:p>
    <w:p w:rsidR="00B310A0" w:rsidRPr="003F18C6" w:rsidRDefault="00B310A0" w:rsidP="001815BD">
      <w:pPr>
        <w:numPr>
          <w:ilvl w:val="0"/>
          <w:numId w:val="17"/>
        </w:numPr>
        <w:jc w:val="both"/>
        <w:rPr>
          <w:rFonts w:ascii="UT Sans" w:hAnsi="UT Sans"/>
          <w:bCs/>
          <w:sz w:val="20"/>
        </w:rPr>
      </w:pPr>
      <w:r w:rsidRPr="003F18C6">
        <w:rPr>
          <w:rFonts w:ascii="UT Sans" w:hAnsi="UT Sans"/>
          <w:bCs/>
          <w:sz w:val="20"/>
          <w:lang w:val="ro-RO"/>
        </w:rPr>
        <w:t>comutatoare,</w:t>
      </w:r>
    </w:p>
    <w:p w:rsidR="00B310A0" w:rsidRPr="003F18C6" w:rsidRDefault="00B310A0" w:rsidP="001815BD">
      <w:pPr>
        <w:numPr>
          <w:ilvl w:val="0"/>
          <w:numId w:val="17"/>
        </w:numPr>
        <w:jc w:val="both"/>
        <w:rPr>
          <w:rFonts w:ascii="UT Sans" w:hAnsi="UT Sans"/>
          <w:bCs/>
          <w:sz w:val="20"/>
        </w:rPr>
      </w:pPr>
      <w:r w:rsidRPr="003F18C6">
        <w:rPr>
          <w:rFonts w:ascii="UT Sans" w:hAnsi="UT Sans"/>
          <w:bCs/>
          <w:sz w:val="20"/>
          <w:lang w:val="ro-RO"/>
        </w:rPr>
        <w:t>oscilatoare.</w:t>
      </w:r>
    </w:p>
    <w:p w:rsidR="00B310A0" w:rsidRPr="006E63E4" w:rsidRDefault="00B310A0" w:rsidP="00B310A0">
      <w:pPr>
        <w:rPr>
          <w:rFonts w:ascii="UT Sans Bold" w:hAnsi="UT Sans Bold"/>
          <w:bCs/>
          <w:sz w:val="20"/>
          <w:lang w:val="ro-RO"/>
        </w:rPr>
      </w:pPr>
      <w:r w:rsidRPr="006E63E4">
        <w:rPr>
          <w:rFonts w:ascii="UT Sans Bold" w:hAnsi="UT Sans Bold"/>
          <w:bCs/>
          <w:sz w:val="20"/>
        </w:rPr>
        <w:t>Struc</w:t>
      </w:r>
      <w:r w:rsidRPr="006E63E4">
        <w:rPr>
          <w:rFonts w:ascii="UT Sans Bold" w:hAnsi="UT Sans Bold"/>
          <w:bCs/>
          <w:sz w:val="20"/>
          <w:lang w:val="ro-RO"/>
        </w:rPr>
        <w:t>tură</w:t>
      </w:r>
    </w:p>
    <w:p w:rsidR="00B310A0" w:rsidRPr="003F18C6" w:rsidRDefault="00B310A0" w:rsidP="00B310A0">
      <w:pPr>
        <w:rPr>
          <w:rFonts w:ascii="UT Sans" w:hAnsi="UT Sans"/>
          <w:bCs/>
          <w:sz w:val="20"/>
        </w:rPr>
      </w:pPr>
      <w:r w:rsidRPr="003F18C6">
        <w:rPr>
          <w:rFonts w:ascii="UT Sans" w:hAnsi="UT Sans"/>
          <w:bCs/>
          <w:sz w:val="20"/>
          <w:lang w:val="ro-RO"/>
        </w:rPr>
        <w:t>TB are 3 regiuni dopate diferit:</w:t>
      </w:r>
    </w:p>
    <w:p w:rsidR="00B310A0" w:rsidRPr="003F18C6" w:rsidRDefault="00B310A0" w:rsidP="001815BD">
      <w:pPr>
        <w:numPr>
          <w:ilvl w:val="0"/>
          <w:numId w:val="18"/>
        </w:numPr>
        <w:jc w:val="both"/>
        <w:rPr>
          <w:rFonts w:ascii="UT Sans" w:hAnsi="UT Sans"/>
          <w:bCs/>
          <w:sz w:val="20"/>
        </w:rPr>
      </w:pPr>
      <w:r w:rsidRPr="003F18C6">
        <w:rPr>
          <w:rFonts w:ascii="UT Sans" w:hAnsi="UT Sans"/>
          <w:bCs/>
          <w:sz w:val="20"/>
          <w:lang w:val="ro-RO"/>
        </w:rPr>
        <w:t xml:space="preserve">2 zone de tip </w:t>
      </w:r>
      <w:r w:rsidRPr="003F18C6">
        <w:rPr>
          <w:rFonts w:ascii="UT Sans" w:hAnsi="UT Sans"/>
          <w:b/>
          <w:bCs/>
          <w:sz w:val="20"/>
          <w:lang w:val="ro-RO"/>
        </w:rPr>
        <w:t>n</w:t>
      </w:r>
      <w:r w:rsidRPr="003F18C6">
        <w:rPr>
          <w:rFonts w:ascii="UT Sans" w:hAnsi="UT Sans"/>
          <w:bCs/>
          <w:sz w:val="20"/>
          <w:lang w:val="ro-RO"/>
        </w:rPr>
        <w:t xml:space="preserve"> separate de o regiune de tip </w:t>
      </w:r>
      <w:r w:rsidRPr="003F18C6">
        <w:rPr>
          <w:rFonts w:ascii="UT Sans" w:hAnsi="UT Sans"/>
          <w:b/>
          <w:bCs/>
          <w:sz w:val="20"/>
          <w:lang w:val="ro-RO"/>
        </w:rPr>
        <w:t>p</w:t>
      </w:r>
      <w:r w:rsidRPr="003F18C6">
        <w:rPr>
          <w:rFonts w:ascii="UT Sans" w:hAnsi="UT Sans"/>
          <w:bCs/>
          <w:sz w:val="20"/>
          <w:lang w:val="ro-RO"/>
        </w:rPr>
        <w:t xml:space="preserve"> care alcătuiesc TB de tipul </w:t>
      </w:r>
      <w:r w:rsidRPr="006E63E4">
        <w:rPr>
          <w:rFonts w:ascii="UT Sans Bold" w:hAnsi="UT Sans Bold"/>
          <w:bCs/>
          <w:sz w:val="20"/>
          <w:lang w:val="ro-RO"/>
        </w:rPr>
        <w:t>npn</w:t>
      </w:r>
    </w:p>
    <w:p w:rsidR="00B310A0" w:rsidRPr="003F18C6" w:rsidRDefault="00B310A0" w:rsidP="001815BD">
      <w:pPr>
        <w:numPr>
          <w:ilvl w:val="0"/>
          <w:numId w:val="18"/>
        </w:numPr>
        <w:jc w:val="both"/>
        <w:rPr>
          <w:rFonts w:ascii="UT Sans" w:hAnsi="UT Sans"/>
          <w:bCs/>
          <w:sz w:val="20"/>
        </w:rPr>
      </w:pPr>
      <w:r w:rsidRPr="003F18C6">
        <w:rPr>
          <w:rFonts w:ascii="UT Sans" w:hAnsi="UT Sans"/>
          <w:bCs/>
          <w:sz w:val="20"/>
          <w:lang w:val="ro-RO"/>
        </w:rPr>
        <w:t xml:space="preserve">2 zone de tip </w:t>
      </w:r>
      <w:r w:rsidRPr="003F18C6">
        <w:rPr>
          <w:rFonts w:ascii="UT Sans" w:hAnsi="UT Sans"/>
          <w:b/>
          <w:bCs/>
          <w:sz w:val="20"/>
          <w:lang w:val="ro-RO"/>
        </w:rPr>
        <w:t>p</w:t>
      </w:r>
      <w:r w:rsidRPr="003F18C6">
        <w:rPr>
          <w:rFonts w:ascii="UT Sans" w:hAnsi="UT Sans"/>
          <w:bCs/>
          <w:sz w:val="20"/>
          <w:lang w:val="ro-RO"/>
        </w:rPr>
        <w:t xml:space="preserve"> separate de o regiune de tip </w:t>
      </w:r>
      <w:r w:rsidRPr="003F18C6">
        <w:rPr>
          <w:rFonts w:ascii="UT Sans" w:hAnsi="UT Sans"/>
          <w:b/>
          <w:bCs/>
          <w:sz w:val="20"/>
          <w:lang w:val="ro-RO"/>
        </w:rPr>
        <w:t>n</w:t>
      </w:r>
      <w:r w:rsidRPr="003F18C6">
        <w:rPr>
          <w:rFonts w:ascii="UT Sans" w:hAnsi="UT Sans"/>
          <w:bCs/>
          <w:sz w:val="20"/>
          <w:lang w:val="ro-RO"/>
        </w:rPr>
        <w:t xml:space="preserve"> care alcătuiesc TB de tipul </w:t>
      </w:r>
      <w:r w:rsidRPr="006E63E4">
        <w:rPr>
          <w:rFonts w:ascii="UT Sans Bold" w:hAnsi="UT Sans Bold"/>
          <w:bCs/>
          <w:sz w:val="20"/>
          <w:lang w:val="ro-RO"/>
        </w:rPr>
        <w:t>pnp</w:t>
      </w:r>
    </w:p>
    <w:p w:rsidR="00B310A0" w:rsidRPr="003F18C6" w:rsidRDefault="00B310A0" w:rsidP="00B310A0">
      <w:pPr>
        <w:rPr>
          <w:rFonts w:ascii="UT Sans" w:hAnsi="UT Sans"/>
          <w:bCs/>
          <w:sz w:val="20"/>
        </w:rPr>
      </w:pPr>
      <w:r w:rsidRPr="003F18C6">
        <w:rPr>
          <w:rFonts w:ascii="UT Sans" w:hAnsi="UT Sans"/>
          <w:bCs/>
          <w:sz w:val="20"/>
          <w:lang w:val="ro-RO"/>
        </w:rPr>
        <w:t>Conexiunile la cele 3 regiuni se numesc:</w:t>
      </w:r>
    </w:p>
    <w:p w:rsidR="00B310A0" w:rsidRPr="006E63E4" w:rsidRDefault="00B310A0" w:rsidP="001815BD">
      <w:pPr>
        <w:numPr>
          <w:ilvl w:val="0"/>
          <w:numId w:val="18"/>
        </w:numPr>
        <w:jc w:val="both"/>
        <w:rPr>
          <w:rFonts w:ascii="UT Sans Bold" w:hAnsi="UT Sans Bold"/>
          <w:bCs/>
          <w:sz w:val="20"/>
        </w:rPr>
      </w:pPr>
      <w:r w:rsidRPr="006E63E4">
        <w:rPr>
          <w:rFonts w:ascii="UT Sans Bold" w:hAnsi="UT Sans Bold"/>
          <w:bCs/>
          <w:sz w:val="20"/>
          <w:lang w:val="ro-RO"/>
        </w:rPr>
        <w:t>EMITOR</w:t>
      </w:r>
    </w:p>
    <w:p w:rsidR="00B310A0" w:rsidRPr="006E63E4" w:rsidRDefault="00B310A0" w:rsidP="001815BD">
      <w:pPr>
        <w:numPr>
          <w:ilvl w:val="0"/>
          <w:numId w:val="18"/>
        </w:numPr>
        <w:jc w:val="both"/>
        <w:rPr>
          <w:rFonts w:ascii="UT Sans Bold" w:hAnsi="UT Sans Bold"/>
          <w:bCs/>
          <w:sz w:val="20"/>
        </w:rPr>
      </w:pPr>
      <w:r w:rsidRPr="006E63E4">
        <w:rPr>
          <w:rFonts w:ascii="UT Sans Bold" w:hAnsi="UT Sans Bold"/>
          <w:bCs/>
          <w:sz w:val="20"/>
          <w:lang w:val="ro-RO"/>
        </w:rPr>
        <w:t>BAZĂ</w:t>
      </w:r>
    </w:p>
    <w:p w:rsidR="00B310A0" w:rsidRPr="006E63E4" w:rsidRDefault="00B310A0" w:rsidP="001815BD">
      <w:pPr>
        <w:numPr>
          <w:ilvl w:val="0"/>
          <w:numId w:val="18"/>
        </w:numPr>
        <w:jc w:val="both"/>
        <w:rPr>
          <w:rFonts w:ascii="UT Sans Bold" w:hAnsi="UT Sans Bold"/>
          <w:bCs/>
          <w:sz w:val="20"/>
        </w:rPr>
      </w:pPr>
      <w:r w:rsidRPr="006E63E4">
        <w:rPr>
          <w:rFonts w:ascii="UT Sans Bold" w:hAnsi="UT Sans Bold"/>
          <w:bCs/>
          <w:sz w:val="20"/>
          <w:lang w:val="ro-RO"/>
        </w:rPr>
        <w:t>COLECTOR</w:t>
      </w:r>
    </w:p>
    <w:p w:rsidR="00B310A0" w:rsidRPr="003F18C6" w:rsidRDefault="006E63E4" w:rsidP="00B310A0">
      <w:pPr>
        <w:jc w:val="center"/>
        <w:rPr>
          <w:rFonts w:ascii="UT Sans" w:hAnsi="UT Sans"/>
          <w:bCs/>
          <w:sz w:val="20"/>
          <w:lang w:val="ro-RO"/>
        </w:rPr>
      </w:pPr>
      <w:r w:rsidRPr="006E63E4">
        <w:rPr>
          <w:rFonts w:ascii="UT Sans" w:hAnsi="UT Sans"/>
          <w:bCs/>
          <w:sz w:val="20"/>
        </w:rPr>
        <w:drawing>
          <wp:inline distT="0" distB="0" distL="0" distR="0" wp14:anchorId="6DB9D9D3" wp14:editId="581DA22C">
            <wp:extent cx="2254102" cy="1043566"/>
            <wp:effectExtent l="0" t="0" r="0" b="4445"/>
            <wp:docPr id="32" name="Picture 1">
              <a:extLst xmlns:a="http://schemas.openxmlformats.org/drawingml/2006/main">
                <a:ext uri="{FF2B5EF4-FFF2-40B4-BE49-F238E27FC236}">
                  <a16:creationId xmlns:a16="http://schemas.microsoft.com/office/drawing/2014/main" id="{D3ABFD1E-6E48-4052-8D12-B0AC54AAC3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3ABFD1E-6E48-4052-8D12-B0AC54AAC3BD}"/>
                        </a:ext>
                      </a:extLst>
                    </pic:cNvPr>
                    <pic:cNvPicPr>
                      <a:picLocks noChangeAspect="1"/>
                    </pic:cNvPicPr>
                  </pic:nvPicPr>
                  <pic:blipFill>
                    <a:blip r:embed="rId113"/>
                    <a:stretch>
                      <a:fillRect/>
                    </a:stretch>
                  </pic:blipFill>
                  <pic:spPr>
                    <a:xfrm>
                      <a:off x="0" y="0"/>
                      <a:ext cx="2308729" cy="1068856"/>
                    </a:xfrm>
                    <a:prstGeom prst="rect">
                      <a:avLst/>
                    </a:prstGeom>
                  </pic:spPr>
                </pic:pic>
              </a:graphicData>
            </a:graphic>
          </wp:inline>
        </w:drawing>
      </w:r>
    </w:p>
    <w:p w:rsidR="00B310A0" w:rsidRPr="00042E3F" w:rsidRDefault="00B310A0" w:rsidP="00B310A0">
      <w:pPr>
        <w:rPr>
          <w:rFonts w:ascii="UT Sans Bold" w:hAnsi="UT Sans Bold"/>
          <w:bCs/>
          <w:sz w:val="20"/>
          <w:lang w:val="ro-RO"/>
        </w:rPr>
      </w:pPr>
      <w:r w:rsidRPr="00042E3F">
        <w:rPr>
          <w:rFonts w:ascii="UT Sans Bold" w:hAnsi="UT Sans Bold"/>
          <w:bCs/>
          <w:sz w:val="20"/>
          <w:lang w:val="ro-RO"/>
        </w:rPr>
        <w:t>Schema bloc simplificată și simbolurile TB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33"/>
        <w:gridCol w:w="3306"/>
      </w:tblGrid>
      <w:tr w:rsidR="00C068E7" w:rsidTr="00C068E7">
        <w:tc>
          <w:tcPr>
            <w:tcW w:w="4814" w:type="dxa"/>
            <w:vAlign w:val="center"/>
          </w:tcPr>
          <w:p w:rsidR="00C068E7" w:rsidRDefault="00C068E7" w:rsidP="00C068E7">
            <w:pPr>
              <w:jc w:val="center"/>
              <w:rPr>
                <w:rFonts w:ascii="UT Sans" w:hAnsi="UT Sans"/>
                <w:bCs/>
                <w:sz w:val="20"/>
              </w:rPr>
            </w:pPr>
            <w:r>
              <w:rPr>
                <w:rFonts w:ascii="UT Sans" w:hAnsi="UT Sans"/>
                <w:bCs/>
                <w:noProof/>
                <w:sz w:val="20"/>
                <w:lang w:val="ro-RO"/>
              </w:rPr>
              <w:drawing>
                <wp:inline distT="0" distB="0" distL="0" distR="0" wp14:anchorId="580E255D" wp14:editId="31BC4CD5">
                  <wp:extent cx="3887928" cy="131453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957808" cy="1338157"/>
                          </a:xfrm>
                          <a:prstGeom prst="rect">
                            <a:avLst/>
                          </a:prstGeom>
                          <a:noFill/>
                          <a:ln>
                            <a:noFill/>
                          </a:ln>
                        </pic:spPr>
                      </pic:pic>
                    </a:graphicData>
                  </a:graphic>
                </wp:inline>
              </w:drawing>
            </w:r>
          </w:p>
        </w:tc>
        <w:tc>
          <w:tcPr>
            <w:tcW w:w="4815" w:type="dxa"/>
            <w:vAlign w:val="center"/>
          </w:tcPr>
          <w:p w:rsidR="00C068E7" w:rsidRDefault="00C068E7" w:rsidP="00C068E7">
            <w:pPr>
              <w:jc w:val="center"/>
              <w:rPr>
                <w:rFonts w:ascii="UT Sans" w:hAnsi="UT Sans"/>
                <w:bCs/>
                <w:sz w:val="20"/>
              </w:rPr>
            </w:pPr>
            <w:r w:rsidRPr="006E63E4">
              <w:rPr>
                <w:rFonts w:ascii="UT Sans" w:hAnsi="UT Sans"/>
                <w:bCs/>
                <w:sz w:val="20"/>
              </w:rPr>
              <w:drawing>
                <wp:inline distT="0" distB="0" distL="0" distR="0" wp14:anchorId="3AED1CA4" wp14:editId="35708FE7">
                  <wp:extent cx="1964272" cy="949935"/>
                  <wp:effectExtent l="0" t="0" r="0" b="3175"/>
                  <wp:docPr id="41" name="Picture 5">
                    <a:extLst xmlns:a="http://schemas.openxmlformats.org/drawingml/2006/main">
                      <a:ext uri="{FF2B5EF4-FFF2-40B4-BE49-F238E27FC236}">
                        <a16:creationId xmlns:a16="http://schemas.microsoft.com/office/drawing/2014/main" id="{03439942-3388-4502-B791-837816B0E8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3439942-3388-4502-B791-837816B0E84F}"/>
                              </a:ext>
                            </a:extLst>
                          </pic:cNvPr>
                          <pic:cNvPicPr>
                            <a:picLocks noChangeAspect="1"/>
                          </pic:cNvPicPr>
                        </pic:nvPicPr>
                        <pic:blipFill>
                          <a:blip r:embed="rId115"/>
                          <a:stretch>
                            <a:fillRect/>
                          </a:stretch>
                        </pic:blipFill>
                        <pic:spPr>
                          <a:xfrm>
                            <a:off x="0" y="0"/>
                            <a:ext cx="2022510" cy="978099"/>
                          </a:xfrm>
                          <a:prstGeom prst="rect">
                            <a:avLst/>
                          </a:prstGeom>
                        </pic:spPr>
                      </pic:pic>
                    </a:graphicData>
                  </a:graphic>
                </wp:inline>
              </w:drawing>
            </w:r>
          </w:p>
        </w:tc>
      </w:tr>
      <w:tr w:rsidR="00042E3F" w:rsidRPr="00042E3F" w:rsidTr="00C068E7">
        <w:tc>
          <w:tcPr>
            <w:tcW w:w="4814" w:type="dxa"/>
            <w:vAlign w:val="center"/>
          </w:tcPr>
          <w:p w:rsidR="00042E3F" w:rsidRPr="00042E3F" w:rsidRDefault="00042E3F" w:rsidP="00C068E7">
            <w:pPr>
              <w:jc w:val="center"/>
              <w:rPr>
                <w:rFonts w:ascii="UT Sans" w:hAnsi="UT Sans"/>
                <w:bCs/>
                <w:noProof/>
                <w:sz w:val="16"/>
                <w:lang w:val="ro-RO"/>
              </w:rPr>
            </w:pPr>
            <w:r>
              <w:rPr>
                <w:rFonts w:ascii="UT Sans" w:hAnsi="UT Sans"/>
                <w:bCs/>
                <w:noProof/>
                <w:sz w:val="16"/>
                <w:lang w:val="ro-RO"/>
              </w:rPr>
              <w:t>Schema bloc simplificată și simbolurile TB</w:t>
            </w:r>
          </w:p>
        </w:tc>
        <w:tc>
          <w:tcPr>
            <w:tcW w:w="4815" w:type="dxa"/>
            <w:vAlign w:val="center"/>
          </w:tcPr>
          <w:p w:rsidR="00042E3F" w:rsidRPr="00042E3F" w:rsidRDefault="00042E3F" w:rsidP="00C068E7">
            <w:pPr>
              <w:jc w:val="center"/>
              <w:rPr>
                <w:rFonts w:ascii="UT Sans" w:hAnsi="UT Sans"/>
                <w:bCs/>
                <w:sz w:val="16"/>
              </w:rPr>
            </w:pPr>
            <w:r>
              <w:rPr>
                <w:rFonts w:ascii="UT Sans" w:hAnsi="UT Sans"/>
                <w:bCs/>
                <w:sz w:val="16"/>
              </w:rPr>
              <w:t>Observații</w:t>
            </w:r>
          </w:p>
        </w:tc>
      </w:tr>
    </w:tbl>
    <w:p w:rsidR="00B310A0" w:rsidRPr="003F18C6" w:rsidRDefault="00B310A0" w:rsidP="00B310A0">
      <w:pPr>
        <w:rPr>
          <w:rFonts w:ascii="UT Sans" w:hAnsi="UT Sans"/>
          <w:b/>
          <w:bCs/>
          <w:sz w:val="20"/>
          <w:lang w:val="ro-RO"/>
        </w:rPr>
      </w:pPr>
      <w:r w:rsidRPr="003F18C6">
        <w:rPr>
          <w:rFonts w:ascii="UT Sans" w:hAnsi="UT Sans"/>
          <w:b/>
          <w:bCs/>
          <w:sz w:val="20"/>
          <w:lang w:val="ro-RO"/>
        </w:rPr>
        <w:t>Observa</w:t>
      </w:r>
      <w:r w:rsidR="003619A8">
        <w:rPr>
          <w:rFonts w:ascii="UT Sans" w:hAnsi="UT Sans"/>
          <w:b/>
          <w:bCs/>
          <w:sz w:val="20"/>
          <w:lang w:val="ro-RO"/>
        </w:rPr>
        <w:t>ț</w:t>
      </w:r>
      <w:r w:rsidRPr="003F18C6">
        <w:rPr>
          <w:rFonts w:ascii="UT Sans" w:hAnsi="UT Sans"/>
          <w:b/>
          <w:bCs/>
          <w:sz w:val="20"/>
          <w:lang w:val="ro-RO"/>
        </w:rPr>
        <w:t>ii</w:t>
      </w:r>
    </w:p>
    <w:p w:rsidR="00B310A0" w:rsidRPr="003F18C6" w:rsidRDefault="00B310A0" w:rsidP="001815BD">
      <w:pPr>
        <w:numPr>
          <w:ilvl w:val="0"/>
          <w:numId w:val="19"/>
        </w:numPr>
        <w:jc w:val="both"/>
        <w:rPr>
          <w:rFonts w:ascii="UT Sans" w:hAnsi="UT Sans"/>
          <w:bCs/>
          <w:sz w:val="20"/>
        </w:rPr>
      </w:pPr>
      <w:r w:rsidRPr="003F18C6">
        <w:rPr>
          <w:rFonts w:ascii="UT Sans" w:hAnsi="UT Sans"/>
          <w:bCs/>
          <w:sz w:val="20"/>
          <w:lang w:val="ro-RO"/>
        </w:rPr>
        <w:t>Baza este mai îngustă decât regiunile de emitor și colector;</w:t>
      </w:r>
    </w:p>
    <w:p w:rsidR="00B310A0" w:rsidRPr="003F18C6" w:rsidRDefault="00B310A0" w:rsidP="001815BD">
      <w:pPr>
        <w:numPr>
          <w:ilvl w:val="0"/>
          <w:numId w:val="19"/>
        </w:numPr>
        <w:jc w:val="both"/>
        <w:rPr>
          <w:rFonts w:ascii="UT Sans" w:hAnsi="UT Sans"/>
          <w:bCs/>
          <w:sz w:val="20"/>
        </w:rPr>
      </w:pPr>
      <w:r w:rsidRPr="003F18C6">
        <w:rPr>
          <w:rFonts w:ascii="UT Sans" w:hAnsi="UT Sans"/>
          <w:bCs/>
          <w:sz w:val="20"/>
          <w:lang w:val="ro-RO"/>
        </w:rPr>
        <w:t>Emitorul este foarte puternic dopat (</w:t>
      </w:r>
      <w:r w:rsidRPr="003F18C6">
        <w:rPr>
          <w:rFonts w:ascii="UT Sans" w:hAnsi="UT Sans"/>
          <w:b/>
          <w:bCs/>
          <w:sz w:val="20"/>
        </w:rPr>
        <w:t>n</w:t>
      </w:r>
      <w:r w:rsidRPr="003F18C6">
        <w:rPr>
          <w:rFonts w:ascii="UT Sans" w:hAnsi="UT Sans"/>
          <w:b/>
          <w:bCs/>
          <w:sz w:val="20"/>
          <w:vertAlign w:val="superscript"/>
          <w:lang w:val="ro-RO"/>
        </w:rPr>
        <w:t>++</w:t>
      </w:r>
      <w:r w:rsidRPr="003F18C6">
        <w:rPr>
          <w:rFonts w:ascii="UT Sans" w:hAnsi="UT Sans"/>
          <w:bCs/>
          <w:sz w:val="20"/>
        </w:rPr>
        <w:t xml:space="preserve"> sau </w:t>
      </w:r>
      <w:r w:rsidRPr="003F18C6">
        <w:rPr>
          <w:rFonts w:ascii="UT Sans" w:hAnsi="UT Sans"/>
          <w:b/>
          <w:bCs/>
          <w:sz w:val="20"/>
        </w:rPr>
        <w:t>p</w:t>
      </w:r>
      <w:r w:rsidRPr="003F18C6">
        <w:rPr>
          <w:rFonts w:ascii="UT Sans" w:hAnsi="UT Sans"/>
          <w:b/>
          <w:bCs/>
          <w:sz w:val="20"/>
          <w:vertAlign w:val="superscript"/>
        </w:rPr>
        <w:t>++</w:t>
      </w:r>
      <w:r w:rsidRPr="003F18C6">
        <w:rPr>
          <w:rFonts w:ascii="UT Sans" w:hAnsi="UT Sans"/>
          <w:bCs/>
          <w:sz w:val="20"/>
          <w:lang w:val="ro-RO"/>
        </w:rPr>
        <w:t>);</w:t>
      </w:r>
    </w:p>
    <w:p w:rsidR="00B310A0" w:rsidRPr="003F18C6" w:rsidRDefault="00B310A0" w:rsidP="001815BD">
      <w:pPr>
        <w:numPr>
          <w:ilvl w:val="0"/>
          <w:numId w:val="19"/>
        </w:numPr>
        <w:jc w:val="both"/>
        <w:rPr>
          <w:rFonts w:ascii="UT Sans" w:hAnsi="UT Sans"/>
          <w:bCs/>
          <w:sz w:val="20"/>
        </w:rPr>
      </w:pPr>
      <w:r w:rsidRPr="003F18C6">
        <w:rPr>
          <w:rFonts w:ascii="UT Sans" w:hAnsi="UT Sans"/>
          <w:bCs/>
          <w:sz w:val="20"/>
          <w:lang w:val="ro-RO"/>
        </w:rPr>
        <w:t>Baza este dopată mediu (</w:t>
      </w:r>
      <w:r w:rsidRPr="003F18C6">
        <w:rPr>
          <w:rFonts w:ascii="UT Sans" w:hAnsi="UT Sans"/>
          <w:b/>
          <w:bCs/>
          <w:sz w:val="20"/>
        </w:rPr>
        <w:t>p</w:t>
      </w:r>
      <w:r w:rsidRPr="003F18C6">
        <w:rPr>
          <w:rFonts w:ascii="UT Sans" w:hAnsi="UT Sans"/>
          <w:b/>
          <w:bCs/>
          <w:sz w:val="20"/>
          <w:vertAlign w:val="superscript"/>
          <w:lang w:val="ro-RO"/>
        </w:rPr>
        <w:t>+</w:t>
      </w:r>
      <w:r w:rsidRPr="003F18C6">
        <w:rPr>
          <w:rFonts w:ascii="UT Sans" w:hAnsi="UT Sans"/>
          <w:bCs/>
          <w:sz w:val="20"/>
        </w:rPr>
        <w:t xml:space="preserve"> sau </w:t>
      </w:r>
      <w:r w:rsidRPr="003F18C6">
        <w:rPr>
          <w:rFonts w:ascii="UT Sans" w:hAnsi="UT Sans"/>
          <w:b/>
          <w:bCs/>
          <w:sz w:val="20"/>
        </w:rPr>
        <w:t>n</w:t>
      </w:r>
      <w:r w:rsidRPr="003F18C6">
        <w:rPr>
          <w:rFonts w:ascii="UT Sans" w:hAnsi="UT Sans"/>
          <w:b/>
          <w:bCs/>
          <w:sz w:val="20"/>
          <w:vertAlign w:val="superscript"/>
        </w:rPr>
        <w:t>+</w:t>
      </w:r>
      <w:r w:rsidRPr="003F18C6">
        <w:rPr>
          <w:rFonts w:ascii="UT Sans" w:hAnsi="UT Sans"/>
          <w:bCs/>
          <w:sz w:val="20"/>
          <w:lang w:val="ro-RO"/>
        </w:rPr>
        <w:t>);</w:t>
      </w:r>
    </w:p>
    <w:p w:rsidR="00B310A0" w:rsidRPr="003F18C6" w:rsidRDefault="00B310A0" w:rsidP="001815BD">
      <w:pPr>
        <w:numPr>
          <w:ilvl w:val="0"/>
          <w:numId w:val="19"/>
        </w:numPr>
        <w:jc w:val="both"/>
        <w:rPr>
          <w:rFonts w:ascii="UT Sans" w:hAnsi="UT Sans"/>
          <w:bCs/>
          <w:sz w:val="20"/>
        </w:rPr>
      </w:pPr>
      <w:r w:rsidRPr="003F18C6">
        <w:rPr>
          <w:rFonts w:ascii="UT Sans" w:hAnsi="UT Sans"/>
          <w:bCs/>
          <w:sz w:val="20"/>
          <w:lang w:val="ro-RO"/>
        </w:rPr>
        <w:t>Colectorul este slab dopat (</w:t>
      </w:r>
      <w:r w:rsidRPr="003F18C6">
        <w:rPr>
          <w:rFonts w:ascii="UT Sans" w:hAnsi="UT Sans"/>
          <w:b/>
          <w:bCs/>
          <w:sz w:val="20"/>
        </w:rPr>
        <w:t>n</w:t>
      </w:r>
      <w:r w:rsidRPr="003F18C6">
        <w:rPr>
          <w:rFonts w:ascii="UT Sans" w:hAnsi="UT Sans"/>
          <w:bCs/>
          <w:sz w:val="20"/>
        </w:rPr>
        <w:t xml:space="preserve"> sau </w:t>
      </w:r>
      <w:r w:rsidRPr="003F18C6">
        <w:rPr>
          <w:rFonts w:ascii="UT Sans" w:hAnsi="UT Sans"/>
          <w:b/>
          <w:bCs/>
          <w:sz w:val="20"/>
        </w:rPr>
        <w:t>p</w:t>
      </w:r>
      <w:r w:rsidRPr="003F18C6">
        <w:rPr>
          <w:rFonts w:ascii="UT Sans" w:hAnsi="UT Sans"/>
          <w:bCs/>
          <w:sz w:val="20"/>
          <w:lang w:val="ro-RO"/>
        </w:rPr>
        <w:t>).</w:t>
      </w:r>
    </w:p>
    <w:p w:rsidR="00B310A0" w:rsidRPr="003F18C6" w:rsidRDefault="00B310A0" w:rsidP="001815BD">
      <w:pPr>
        <w:numPr>
          <w:ilvl w:val="0"/>
          <w:numId w:val="19"/>
        </w:numPr>
        <w:jc w:val="both"/>
        <w:rPr>
          <w:rFonts w:ascii="UT Sans" w:hAnsi="UT Sans"/>
          <w:bCs/>
          <w:sz w:val="20"/>
        </w:rPr>
      </w:pPr>
      <w:r w:rsidRPr="003F18C6">
        <w:rPr>
          <w:rFonts w:ascii="UT Sans" w:hAnsi="UT Sans"/>
          <w:bCs/>
          <w:sz w:val="20"/>
          <w:lang w:val="ro-RO"/>
        </w:rPr>
        <w:t xml:space="preserve">În simbolul TB săgeata este îndreptată, conform regulii generale, de la semiconductorul de tip </w:t>
      </w:r>
      <w:r w:rsidRPr="00C068E7">
        <w:rPr>
          <w:rFonts w:ascii="UT Sans Bold" w:hAnsi="UT Sans Bold"/>
          <w:bCs/>
          <w:sz w:val="20"/>
          <w:lang w:val="ro-RO"/>
        </w:rPr>
        <w:t>p</w:t>
      </w:r>
      <w:r w:rsidRPr="003F18C6">
        <w:rPr>
          <w:rFonts w:ascii="UT Sans" w:hAnsi="UT Sans"/>
          <w:bCs/>
          <w:sz w:val="20"/>
          <w:lang w:val="ro-RO"/>
        </w:rPr>
        <w:t xml:space="preserve"> către cel de tip </w:t>
      </w:r>
      <w:r w:rsidRPr="00C068E7">
        <w:rPr>
          <w:rFonts w:ascii="UT Sans Bold" w:hAnsi="UT Sans Bold"/>
          <w:bCs/>
          <w:sz w:val="20"/>
          <w:lang w:val="ro-RO"/>
        </w:rPr>
        <w:t>n</w:t>
      </w:r>
      <w:r w:rsidRPr="003F18C6">
        <w:rPr>
          <w:rFonts w:ascii="UT Sans" w:hAnsi="UT Sans"/>
          <w:bCs/>
          <w:sz w:val="20"/>
          <w:lang w:val="ro-RO"/>
        </w:rPr>
        <w:t xml:space="preserve">, adică de la </w:t>
      </w:r>
      <w:r w:rsidR="00C068E7" w:rsidRPr="003F18C6">
        <w:rPr>
          <w:rFonts w:ascii="UT Sans" w:hAnsi="UT Sans"/>
          <w:bCs/>
          <w:sz w:val="20"/>
          <w:lang w:val="ro-RO"/>
        </w:rPr>
        <w:t xml:space="preserve">bază la emitor la </w:t>
      </w:r>
      <w:r w:rsidR="00C068E7" w:rsidRPr="003F18C6">
        <w:rPr>
          <w:rFonts w:ascii="UT Sans" w:hAnsi="UT Sans"/>
          <w:bCs/>
          <w:i/>
          <w:iCs/>
          <w:sz w:val="20"/>
          <w:lang w:val="ro-RO"/>
        </w:rPr>
        <w:t>npn</w:t>
      </w:r>
      <w:r w:rsidRPr="003F18C6">
        <w:rPr>
          <w:rFonts w:ascii="UT Sans" w:hAnsi="UT Sans"/>
          <w:bCs/>
          <w:sz w:val="20"/>
          <w:lang w:val="ro-RO"/>
        </w:rPr>
        <w:t>, respectiv de la</w:t>
      </w:r>
      <w:r w:rsidR="00C068E7" w:rsidRPr="00C068E7">
        <w:rPr>
          <w:rFonts w:ascii="UT Sans" w:hAnsi="UT Sans"/>
          <w:bCs/>
          <w:sz w:val="20"/>
          <w:lang w:val="ro-RO"/>
        </w:rPr>
        <w:t xml:space="preserve"> </w:t>
      </w:r>
      <w:r w:rsidR="00C068E7" w:rsidRPr="003F18C6">
        <w:rPr>
          <w:rFonts w:ascii="UT Sans" w:hAnsi="UT Sans"/>
          <w:bCs/>
          <w:sz w:val="20"/>
          <w:lang w:val="ro-RO"/>
        </w:rPr>
        <w:t xml:space="preserve">emitor la bază la </w:t>
      </w:r>
      <w:r w:rsidR="00C068E7" w:rsidRPr="003F18C6">
        <w:rPr>
          <w:rFonts w:ascii="UT Sans" w:hAnsi="UT Sans"/>
          <w:bCs/>
          <w:i/>
          <w:iCs/>
          <w:sz w:val="20"/>
          <w:lang w:val="ro-RO"/>
        </w:rPr>
        <w:t>pnp</w:t>
      </w:r>
      <w:r w:rsidRPr="003F18C6">
        <w:rPr>
          <w:rFonts w:ascii="UT Sans" w:hAnsi="UT Sans"/>
          <w:bCs/>
          <w:sz w:val="20"/>
          <w:lang w:val="ro-RO"/>
        </w:rPr>
        <w:t>.</w:t>
      </w:r>
    </w:p>
    <w:p w:rsidR="00132C00" w:rsidRPr="003F18C6" w:rsidRDefault="00132C00" w:rsidP="00132C00">
      <w:pPr>
        <w:jc w:val="both"/>
        <w:rPr>
          <w:rFonts w:ascii="UT Sans" w:hAnsi="UT Sans"/>
          <w:sz w:val="20"/>
        </w:rPr>
      </w:pPr>
    </w:p>
    <w:p w:rsidR="00827282" w:rsidRPr="003F18C6" w:rsidRDefault="00827282" w:rsidP="00132C00">
      <w:pPr>
        <w:jc w:val="both"/>
        <w:rPr>
          <w:rFonts w:ascii="UT Sans" w:hAnsi="UT Sans"/>
          <w:sz w:val="20"/>
        </w:rPr>
      </w:pPr>
      <w:r w:rsidRPr="003F18C6">
        <w:rPr>
          <w:rFonts w:ascii="UT Sans" w:hAnsi="UT Sans"/>
          <w:sz w:val="20"/>
        </w:rPr>
        <w:br w:type="page"/>
      </w:r>
    </w:p>
    <w:p w:rsidR="00827282" w:rsidRPr="004D5634" w:rsidRDefault="00E80ED9" w:rsidP="001815BD">
      <w:pPr>
        <w:pStyle w:val="ListParagraph"/>
        <w:numPr>
          <w:ilvl w:val="0"/>
          <w:numId w:val="34"/>
        </w:numPr>
        <w:rPr>
          <w:rFonts w:ascii="UT Sans Bold" w:hAnsi="UT Sans Bold"/>
          <w:sz w:val="20"/>
          <w:lang w:val="ro-RO"/>
        </w:rPr>
      </w:pPr>
      <w:r w:rsidRPr="004D5634">
        <w:rPr>
          <w:rFonts w:ascii="UT Sans Bold" w:hAnsi="UT Sans Bold"/>
          <w:sz w:val="20"/>
          <w:lang w:val="ro-RO"/>
        </w:rPr>
        <w:lastRenderedPageBreak/>
        <w:t>TB: curen</w:t>
      </w:r>
      <w:r w:rsidR="003619A8" w:rsidRPr="004D5634">
        <w:rPr>
          <w:rFonts w:ascii="UT Sans Bold" w:hAnsi="UT Sans Bold"/>
          <w:sz w:val="20"/>
          <w:lang w:val="ro-RO"/>
        </w:rPr>
        <w:t>ț</w:t>
      </w:r>
      <w:r w:rsidRPr="004D5634">
        <w:rPr>
          <w:rFonts w:ascii="UT Sans Bold" w:hAnsi="UT Sans Bold"/>
          <w:sz w:val="20"/>
          <w:lang w:val="ro-RO"/>
        </w:rPr>
        <w:t>ii prin tranzistor, rela</w:t>
      </w:r>
      <w:r w:rsidR="003619A8" w:rsidRPr="004D5634">
        <w:rPr>
          <w:rFonts w:ascii="UT Sans Bold" w:hAnsi="UT Sans Bold"/>
          <w:sz w:val="20"/>
          <w:lang w:val="ro-RO"/>
        </w:rPr>
        <w:t>ț</w:t>
      </w:r>
      <w:r w:rsidRPr="004D5634">
        <w:rPr>
          <w:rFonts w:ascii="UT Sans Bold" w:hAnsi="UT Sans Bold"/>
          <w:sz w:val="20"/>
          <w:lang w:val="ro-RO"/>
        </w:rPr>
        <w:t>ia dintre ei</w:t>
      </w:r>
      <w:r w:rsidR="00013496" w:rsidRPr="004D5634">
        <w:rPr>
          <w:rFonts w:ascii="UT Sans Bold" w:hAnsi="UT Sans Bold"/>
          <w:sz w:val="20"/>
          <w:lang w:val="ro-RO"/>
        </w:rPr>
        <w:t xml:space="preserve"> şi factorii de amplificare în curent</w:t>
      </w:r>
    </w:p>
    <w:p w:rsidR="00000CD9" w:rsidRPr="00000CD9" w:rsidRDefault="00000CD9" w:rsidP="004D5634">
      <w:pPr>
        <w:jc w:val="both"/>
        <w:rPr>
          <w:rFonts w:ascii="UT Sans Bold" w:hAnsi="UT Sans Bold"/>
          <w:bCs/>
          <w:sz w:val="20"/>
          <w:lang w:val="ro-RO"/>
        </w:rPr>
      </w:pPr>
      <w:r w:rsidRPr="00000CD9">
        <w:rPr>
          <w:rFonts w:ascii="UT Sans Bold" w:hAnsi="UT Sans Bold"/>
          <w:bCs/>
          <w:sz w:val="20"/>
          <w:lang w:val="ro-RO"/>
        </w:rPr>
        <w:t>Curenții prin tranzistor</w:t>
      </w:r>
    </w:p>
    <w:p w:rsidR="00785785" w:rsidRDefault="00785785" w:rsidP="004D5634">
      <w:pPr>
        <w:jc w:val="both"/>
        <w:rPr>
          <w:rFonts w:ascii="UT Sans" w:hAnsi="UT Sans"/>
          <w:bCs/>
          <w:sz w:val="20"/>
          <w:lang w:val="ro-RO"/>
        </w:rPr>
      </w:pPr>
      <w:r w:rsidRPr="003F18C6">
        <w:rPr>
          <w:rFonts w:ascii="UT Sans" w:hAnsi="UT Sans"/>
          <w:bCs/>
          <w:sz w:val="20"/>
          <w:lang w:val="ro-RO"/>
        </w:rPr>
        <w:t>Tranzistorul poate fi asemănat cu un „nod de circuit” doar din punct de vedere a circula</w:t>
      </w:r>
      <w:r w:rsidR="003619A8">
        <w:rPr>
          <w:rFonts w:ascii="UT Sans" w:hAnsi="UT Sans"/>
          <w:bCs/>
          <w:sz w:val="20"/>
          <w:lang w:val="ro-RO"/>
        </w:rPr>
        <w:t>ț</w:t>
      </w:r>
      <w:r w:rsidRPr="003F18C6">
        <w:rPr>
          <w:rFonts w:ascii="UT Sans" w:hAnsi="UT Sans"/>
          <w:bCs/>
          <w:sz w:val="20"/>
          <w:lang w:val="ro-RO"/>
        </w:rPr>
        <w:t>iei curen</w:t>
      </w:r>
      <w:r w:rsidR="003619A8">
        <w:rPr>
          <w:rFonts w:ascii="UT Sans" w:hAnsi="UT Sans"/>
          <w:bCs/>
          <w:sz w:val="20"/>
          <w:lang w:val="ro-RO"/>
        </w:rPr>
        <w:t>ț</w:t>
      </w:r>
      <w:r w:rsidRPr="003F18C6">
        <w:rPr>
          <w:rFonts w:ascii="UT Sans" w:hAnsi="UT Sans"/>
          <w:bCs/>
          <w:sz w:val="20"/>
          <w:lang w:val="ro-RO"/>
        </w:rPr>
        <w:t xml:space="preserve">ilor: </w:t>
      </w:r>
      <w:r w:rsidR="00000CD9">
        <w:rPr>
          <w:rFonts w:ascii="UT Sans" w:hAnsi="UT Sans"/>
          <w:bCs/>
          <w:sz w:val="20"/>
          <w:lang w:val="ro-RO"/>
        </w:rPr>
        <w:t xml:space="preserve">curentul de bază, </w:t>
      </w:r>
      <w:r w:rsidRPr="003F18C6">
        <w:rPr>
          <w:rFonts w:ascii="UT Sans" w:hAnsi="UT Sans"/>
          <w:bCs/>
          <w:i/>
          <w:iCs/>
          <w:sz w:val="20"/>
          <w:lang w:val="ro-RO"/>
        </w:rPr>
        <w:t>i</w:t>
      </w:r>
      <w:r w:rsidRPr="003F18C6">
        <w:rPr>
          <w:rFonts w:ascii="UT Sans" w:hAnsi="UT Sans"/>
          <w:bCs/>
          <w:i/>
          <w:iCs/>
          <w:sz w:val="20"/>
          <w:vertAlign w:val="subscript"/>
          <w:lang w:val="ro-RO"/>
        </w:rPr>
        <w:t>B</w:t>
      </w:r>
      <w:r w:rsidRPr="003F18C6">
        <w:rPr>
          <w:rFonts w:ascii="UT Sans" w:hAnsi="UT Sans"/>
          <w:bCs/>
          <w:sz w:val="20"/>
          <w:lang w:val="ro-RO"/>
        </w:rPr>
        <w:t xml:space="preserve"> şi </w:t>
      </w:r>
      <w:r w:rsidR="00000CD9">
        <w:rPr>
          <w:rFonts w:ascii="UT Sans" w:hAnsi="UT Sans"/>
          <w:bCs/>
          <w:sz w:val="20"/>
          <w:lang w:val="ro-RO"/>
        </w:rPr>
        <w:t xml:space="preserve">cel de colector, </w:t>
      </w:r>
      <w:r w:rsidRPr="003F18C6">
        <w:rPr>
          <w:rFonts w:ascii="UT Sans" w:hAnsi="UT Sans"/>
          <w:bCs/>
          <w:i/>
          <w:iCs/>
          <w:sz w:val="20"/>
          <w:lang w:val="ro-RO"/>
        </w:rPr>
        <w:t>i</w:t>
      </w:r>
      <w:r w:rsidRPr="003F18C6">
        <w:rPr>
          <w:rFonts w:ascii="UT Sans" w:hAnsi="UT Sans"/>
          <w:bCs/>
          <w:i/>
          <w:iCs/>
          <w:sz w:val="20"/>
          <w:vertAlign w:val="subscript"/>
          <w:lang w:val="ro-RO"/>
        </w:rPr>
        <w:t>C</w:t>
      </w:r>
      <w:r w:rsidRPr="003F18C6">
        <w:rPr>
          <w:rFonts w:ascii="UT Sans" w:hAnsi="UT Sans"/>
          <w:bCs/>
          <w:sz w:val="20"/>
          <w:lang w:val="ro-RO"/>
        </w:rPr>
        <w:t xml:space="preserve"> intră în tranzistor (nod) iar</w:t>
      </w:r>
      <w:r w:rsidR="00000CD9">
        <w:rPr>
          <w:rFonts w:ascii="UT Sans" w:hAnsi="UT Sans"/>
          <w:bCs/>
          <w:sz w:val="20"/>
          <w:lang w:val="ro-RO"/>
        </w:rPr>
        <w:t xml:space="preserve"> curentul de emitor,</w:t>
      </w:r>
      <w:r w:rsidRPr="003F18C6">
        <w:rPr>
          <w:rFonts w:ascii="UT Sans" w:hAnsi="UT Sans"/>
          <w:bCs/>
          <w:sz w:val="20"/>
          <w:lang w:val="ro-RO"/>
        </w:rPr>
        <w:t xml:space="preserve"> </w:t>
      </w:r>
      <w:r w:rsidRPr="003F18C6">
        <w:rPr>
          <w:rFonts w:ascii="UT Sans" w:hAnsi="UT Sans"/>
          <w:bCs/>
          <w:i/>
          <w:iCs/>
          <w:sz w:val="20"/>
          <w:lang w:val="ro-RO"/>
        </w:rPr>
        <w:t>i</w:t>
      </w:r>
      <w:r w:rsidRPr="003F18C6">
        <w:rPr>
          <w:rFonts w:ascii="UT Sans" w:hAnsi="UT Sans"/>
          <w:bCs/>
          <w:i/>
          <w:iCs/>
          <w:sz w:val="20"/>
          <w:vertAlign w:val="subscript"/>
          <w:lang w:val="ro-RO"/>
        </w:rPr>
        <w:t>E</w:t>
      </w:r>
      <w:r w:rsidRPr="003F18C6">
        <w:rPr>
          <w:rFonts w:ascii="UT Sans" w:hAnsi="UT Sans"/>
          <w:bCs/>
          <w:sz w:val="20"/>
          <w:lang w:val="ro-RO"/>
        </w:rPr>
        <w:t xml:space="preserve"> iese din tranzistor (nod).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B64ABF" w:rsidTr="00B64ABF">
        <w:tc>
          <w:tcPr>
            <w:tcW w:w="4814" w:type="dxa"/>
            <w:vAlign w:val="center"/>
          </w:tcPr>
          <w:p w:rsidR="00B64ABF" w:rsidRDefault="00B64ABF" w:rsidP="00B64ABF">
            <w:pPr>
              <w:jc w:val="center"/>
              <w:rPr>
                <w:rFonts w:ascii="UT Sans" w:hAnsi="UT Sans"/>
                <w:bCs/>
                <w:sz w:val="20"/>
                <w:lang w:val="ro-RO"/>
              </w:rPr>
            </w:pPr>
            <w:r w:rsidRPr="00B64ABF">
              <w:rPr>
                <w:rFonts w:ascii="UT Sans" w:hAnsi="UT Sans"/>
                <w:bCs/>
                <w:sz w:val="20"/>
              </w:rPr>
              <w:drawing>
                <wp:inline distT="0" distB="0" distL="0" distR="0" wp14:anchorId="03078E90" wp14:editId="53F4D266">
                  <wp:extent cx="2714625" cy="1283018"/>
                  <wp:effectExtent l="0" t="0" r="0" b="0"/>
                  <wp:docPr id="44" name="Picture 10" descr="10.4b-c-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10.4b-c-RO.jpg"/>
                          <pic:cNvPicPr>
                            <a:picLocks noChangeAspect="1"/>
                          </pic:cNvPicPr>
                        </pic:nvPicPr>
                        <pic:blipFill>
                          <a:blip r:embed="rId116"/>
                          <a:srcRect/>
                          <a:stretch>
                            <a:fillRect/>
                          </a:stretch>
                        </pic:blipFill>
                        <pic:spPr bwMode="auto">
                          <a:xfrm>
                            <a:off x="0" y="0"/>
                            <a:ext cx="2714625" cy="1283018"/>
                          </a:xfrm>
                          <a:prstGeom prst="rect">
                            <a:avLst/>
                          </a:prstGeom>
                          <a:noFill/>
                          <a:ln w="9525">
                            <a:noFill/>
                            <a:miter lim="800000"/>
                            <a:headEnd/>
                            <a:tailEnd/>
                          </a:ln>
                        </pic:spPr>
                      </pic:pic>
                    </a:graphicData>
                  </a:graphic>
                </wp:inline>
              </w:drawing>
            </w:r>
          </w:p>
        </w:tc>
        <w:tc>
          <w:tcPr>
            <w:tcW w:w="4815" w:type="dxa"/>
            <w:vAlign w:val="center"/>
          </w:tcPr>
          <w:p w:rsidR="00B64ABF" w:rsidRDefault="00B64ABF" w:rsidP="00B64ABF">
            <w:pPr>
              <w:jc w:val="center"/>
              <w:rPr>
                <w:rFonts w:ascii="UT Sans" w:hAnsi="UT Sans"/>
                <w:bCs/>
                <w:sz w:val="20"/>
                <w:lang w:val="ro-RO"/>
              </w:rPr>
            </w:pPr>
            <w:r>
              <w:object w:dxaOrig="2268" w:dyaOrig="2340">
                <v:shape id="_x0000_i1191" type="#_x0000_t75" style="width:88.8pt;height:91.2pt" o:ole="">
                  <v:imagedata r:id="rId117" o:title=""/>
                </v:shape>
                <o:OLEObject Type="Embed" ProgID="PBrush" ShapeID="_x0000_i1191" DrawAspect="Content" ObjectID="_1603720382" r:id="rId118"/>
              </w:object>
            </w:r>
          </w:p>
        </w:tc>
      </w:tr>
    </w:tbl>
    <w:p w:rsidR="00000CD9" w:rsidRPr="00000CD9" w:rsidRDefault="00000CD9" w:rsidP="00785785">
      <w:pPr>
        <w:rPr>
          <w:rFonts w:ascii="UT Sans Bold" w:hAnsi="UT Sans Bold"/>
          <w:bCs/>
          <w:sz w:val="20"/>
          <w:lang w:val="ro-RO"/>
        </w:rPr>
      </w:pPr>
      <w:r w:rsidRPr="00000CD9">
        <w:rPr>
          <w:rFonts w:ascii="UT Sans Bold" w:hAnsi="UT Sans Bold"/>
          <w:bCs/>
          <w:sz w:val="20"/>
          <w:lang w:val="ro-RO"/>
        </w:rPr>
        <w:t>Relația dintre curenții prin tranzistor</w:t>
      </w:r>
    </w:p>
    <w:p w:rsidR="00785785" w:rsidRPr="003F18C6" w:rsidRDefault="00785785" w:rsidP="00785785">
      <w:pPr>
        <w:rPr>
          <w:rFonts w:ascii="UT Sans" w:hAnsi="UT Sans"/>
          <w:bCs/>
          <w:sz w:val="20"/>
        </w:rPr>
      </w:pPr>
      <w:r w:rsidRPr="003F18C6">
        <w:rPr>
          <w:rFonts w:ascii="UT Sans" w:hAnsi="UT Sans"/>
          <w:bCs/>
          <w:sz w:val="20"/>
          <w:lang w:val="ro-RO"/>
        </w:rPr>
        <w:t>Se poate aplica teorema I a lui Kirchhoff şi se ob</w:t>
      </w:r>
      <w:r w:rsidR="003619A8">
        <w:rPr>
          <w:rFonts w:ascii="UT Sans" w:hAnsi="UT Sans"/>
          <w:bCs/>
          <w:sz w:val="20"/>
          <w:lang w:val="ro-RO"/>
        </w:rPr>
        <w:t>ț</w:t>
      </w:r>
      <w:r w:rsidRPr="003F18C6">
        <w:rPr>
          <w:rFonts w:ascii="UT Sans" w:hAnsi="UT Sans"/>
          <w:bCs/>
          <w:sz w:val="20"/>
          <w:lang w:val="ro-RO"/>
        </w:rPr>
        <w:t>ine prima rela</w:t>
      </w:r>
      <w:r w:rsidR="003619A8">
        <w:rPr>
          <w:rFonts w:ascii="UT Sans" w:hAnsi="UT Sans"/>
          <w:bCs/>
          <w:sz w:val="20"/>
          <w:lang w:val="ro-RO"/>
        </w:rPr>
        <w:t>ț</w:t>
      </w:r>
      <w:r w:rsidRPr="003F18C6">
        <w:rPr>
          <w:rFonts w:ascii="UT Sans" w:hAnsi="UT Sans"/>
          <w:bCs/>
          <w:sz w:val="20"/>
          <w:lang w:val="ro-RO"/>
        </w:rPr>
        <w:t>ie importantă pentru tranzistor:</w:t>
      </w:r>
    </w:p>
    <w:p w:rsidR="00785785" w:rsidRPr="003F18C6" w:rsidRDefault="004D5634" w:rsidP="00785785">
      <w:pPr>
        <w:rPr>
          <w:rFonts w:ascii="UT Sans" w:hAnsi="UT Sans"/>
          <w:bCs/>
          <w:sz w:val="20"/>
          <w:lang w:val="ro-RO"/>
        </w:rPr>
      </w:pPr>
      <w:r w:rsidRPr="004D5634">
        <w:rPr>
          <w:rFonts w:ascii="UT Sans" w:hAnsi="UT Sans"/>
          <w:position w:val="-14"/>
          <w:sz w:val="20"/>
        </w:rPr>
        <w:object w:dxaOrig="980" w:dyaOrig="400">
          <v:shape id="_x0000_i1169" type="#_x0000_t75" style="width:48.6pt;height:20.4pt" o:ole="">
            <v:imagedata r:id="rId119" o:title=""/>
          </v:shape>
          <o:OLEObject Type="Embed" ProgID="Equation.DSMT4" ShapeID="_x0000_i1169" DrawAspect="Content" ObjectID="_1603720383" r:id="rId120"/>
        </w:object>
      </w:r>
    </w:p>
    <w:p w:rsidR="00000CD9" w:rsidRPr="00000CD9" w:rsidRDefault="00000CD9" w:rsidP="00785785">
      <w:pPr>
        <w:rPr>
          <w:rFonts w:ascii="UT Sans Bold" w:hAnsi="UT Sans Bold"/>
          <w:bCs/>
          <w:sz w:val="20"/>
        </w:rPr>
      </w:pPr>
      <w:r w:rsidRPr="00000CD9">
        <w:rPr>
          <w:rFonts w:ascii="UT Sans Bold" w:hAnsi="UT Sans Bold"/>
          <w:bCs/>
          <w:sz w:val="20"/>
        </w:rPr>
        <w:t>Factorii de amplificare în curent</w:t>
      </w:r>
    </w:p>
    <w:p w:rsidR="00785785" w:rsidRPr="003F18C6" w:rsidRDefault="00785785" w:rsidP="00785785">
      <w:pPr>
        <w:rPr>
          <w:rFonts w:ascii="UT Sans" w:hAnsi="UT Sans"/>
          <w:bCs/>
          <w:sz w:val="20"/>
        </w:rPr>
      </w:pPr>
      <w:r w:rsidRPr="003F18C6">
        <w:rPr>
          <w:rFonts w:ascii="UT Sans" w:hAnsi="UT Sans"/>
          <w:bCs/>
          <w:sz w:val="20"/>
        </w:rPr>
        <w:t>Raportul</w:t>
      </w:r>
      <w:r w:rsidR="004D5634">
        <w:rPr>
          <w:rFonts w:ascii="UT Sans" w:hAnsi="UT Sans"/>
          <w:bCs/>
          <w:sz w:val="20"/>
        </w:rPr>
        <w:t xml:space="preserve"> </w:t>
      </w:r>
      <w:r w:rsidR="004D5634" w:rsidRPr="004D5634">
        <w:rPr>
          <w:rFonts w:ascii="UT Sans" w:hAnsi="UT Sans"/>
          <w:position w:val="-32"/>
          <w:sz w:val="20"/>
        </w:rPr>
        <w:object w:dxaOrig="660" w:dyaOrig="760">
          <v:shape id="_x0000_i1173" type="#_x0000_t75" style="width:33pt;height:38.4pt" o:ole="">
            <v:imagedata r:id="rId121" o:title=""/>
          </v:shape>
          <o:OLEObject Type="Embed" ProgID="Equation.DSMT4" ShapeID="_x0000_i1173" DrawAspect="Content" ObjectID="_1603720384" r:id="rId122"/>
        </w:object>
      </w:r>
    </w:p>
    <w:p w:rsidR="00785785" w:rsidRPr="003F18C6" w:rsidRDefault="00785785" w:rsidP="004D5634">
      <w:pPr>
        <w:jc w:val="both"/>
        <w:rPr>
          <w:rFonts w:ascii="UT Sans" w:hAnsi="UT Sans"/>
          <w:bCs/>
          <w:sz w:val="20"/>
        </w:rPr>
      </w:pPr>
      <w:r w:rsidRPr="003F18C6">
        <w:rPr>
          <w:rFonts w:ascii="UT Sans" w:hAnsi="UT Sans"/>
          <w:bCs/>
          <w:sz w:val="20"/>
          <w:lang w:val="ro-RO"/>
        </w:rPr>
        <w:t>se numeşte factor de amplificare în curent pentru circuitele în care mărimea de intrare este curentul de emitor iar cea de ieşire – curentul de colector (conexiunea bază comună).</w:t>
      </w:r>
      <w:r w:rsidR="004D5634">
        <w:rPr>
          <w:rFonts w:ascii="UT Sans" w:hAnsi="UT Sans"/>
          <w:bCs/>
          <w:sz w:val="20"/>
          <w:lang w:val="ro-RO"/>
        </w:rPr>
        <w:t xml:space="preserve"> Parametrul </w:t>
      </w:r>
      <w:r w:rsidRPr="003F18C6">
        <w:rPr>
          <w:rFonts w:ascii="UT Sans" w:hAnsi="UT Sans"/>
          <w:sz w:val="20"/>
          <w:lang w:val="ro-RO"/>
        </w:rPr>
        <w:sym w:font="Symbol" w:char="F061"/>
      </w:r>
      <w:r w:rsidRPr="003F18C6">
        <w:rPr>
          <w:rFonts w:ascii="UT Sans" w:hAnsi="UT Sans"/>
          <w:bCs/>
          <w:sz w:val="20"/>
        </w:rPr>
        <w:t xml:space="preserve">&lt;1 dar </w:t>
      </w:r>
      <w:r w:rsidR="004D5634">
        <w:rPr>
          <w:rFonts w:ascii="UT Sans" w:hAnsi="UT Sans"/>
          <w:bCs/>
          <w:sz w:val="20"/>
        </w:rPr>
        <w:t xml:space="preserve">este </w:t>
      </w:r>
      <w:r w:rsidRPr="003F18C6">
        <w:rPr>
          <w:rFonts w:ascii="UT Sans" w:hAnsi="UT Sans"/>
          <w:bCs/>
          <w:sz w:val="20"/>
          <w:lang w:val="ro-RO"/>
        </w:rPr>
        <w:t>foarte aproape de 1.</w:t>
      </w:r>
    </w:p>
    <w:p w:rsidR="00785785" w:rsidRPr="003F18C6" w:rsidRDefault="00785785" w:rsidP="00785785">
      <w:pPr>
        <w:rPr>
          <w:rFonts w:ascii="UT Sans" w:hAnsi="UT Sans"/>
          <w:bCs/>
          <w:sz w:val="20"/>
          <w:lang w:val="ro-RO"/>
        </w:rPr>
      </w:pPr>
      <w:r w:rsidRPr="003F18C6">
        <w:rPr>
          <w:rFonts w:ascii="UT Sans" w:hAnsi="UT Sans"/>
          <w:bCs/>
          <w:sz w:val="20"/>
          <w:lang w:val="ro-RO"/>
        </w:rPr>
        <w:t>Raportul</w:t>
      </w:r>
      <w:r w:rsidR="004D5634">
        <w:rPr>
          <w:rFonts w:ascii="UT Sans" w:hAnsi="UT Sans"/>
          <w:bCs/>
          <w:sz w:val="20"/>
          <w:lang w:val="ro-RO"/>
        </w:rPr>
        <w:t xml:space="preserve"> </w:t>
      </w:r>
      <w:r w:rsidR="004D5634" w:rsidRPr="004D5634">
        <w:rPr>
          <w:rFonts w:ascii="UT Sans" w:hAnsi="UT Sans"/>
          <w:position w:val="-32"/>
          <w:sz w:val="20"/>
        </w:rPr>
        <w:object w:dxaOrig="680" w:dyaOrig="760">
          <v:shape id="_x0000_i1177" type="#_x0000_t75" style="width:34.2pt;height:38.4pt" o:ole="">
            <v:imagedata r:id="rId123" o:title=""/>
          </v:shape>
          <o:OLEObject Type="Embed" ProgID="Equation.DSMT4" ShapeID="_x0000_i1177" DrawAspect="Content" ObjectID="_1603720385" r:id="rId124"/>
        </w:object>
      </w:r>
    </w:p>
    <w:p w:rsidR="00785785" w:rsidRPr="003F18C6" w:rsidRDefault="00785785" w:rsidP="00DA13C9">
      <w:pPr>
        <w:jc w:val="both"/>
        <w:rPr>
          <w:rFonts w:ascii="UT Sans" w:hAnsi="UT Sans"/>
          <w:bCs/>
          <w:sz w:val="20"/>
        </w:rPr>
      </w:pPr>
      <w:r w:rsidRPr="003F18C6">
        <w:rPr>
          <w:rFonts w:ascii="UT Sans" w:hAnsi="UT Sans"/>
          <w:bCs/>
          <w:sz w:val="20"/>
          <w:lang w:val="ro-RO"/>
        </w:rPr>
        <w:t xml:space="preserve">se numeşte factor de amplificare în curent pentru circuitele în care mărimea de intrare este curentul de bază iar cea de ieşire – curentul de colector (conexiunile emitor comun şi colector comun, dacă la acesta din urmă se </w:t>
      </w:r>
      <w:r w:rsidR="003619A8">
        <w:rPr>
          <w:rFonts w:ascii="UT Sans" w:hAnsi="UT Sans"/>
          <w:bCs/>
          <w:sz w:val="20"/>
          <w:lang w:val="ro-RO"/>
        </w:rPr>
        <w:t>ț</w:t>
      </w:r>
      <w:r w:rsidRPr="003F18C6">
        <w:rPr>
          <w:rFonts w:ascii="UT Sans" w:hAnsi="UT Sans"/>
          <w:bCs/>
          <w:sz w:val="20"/>
          <w:lang w:val="ro-RO"/>
        </w:rPr>
        <w:t>ine seama de aproxima</w:t>
      </w:r>
      <w:r w:rsidR="003619A8">
        <w:rPr>
          <w:rFonts w:ascii="UT Sans" w:hAnsi="UT Sans"/>
          <w:bCs/>
          <w:sz w:val="20"/>
          <w:lang w:val="ro-RO"/>
        </w:rPr>
        <w:t>ț</w:t>
      </w:r>
      <w:r w:rsidRPr="003F18C6">
        <w:rPr>
          <w:rFonts w:ascii="UT Sans" w:hAnsi="UT Sans"/>
          <w:bCs/>
          <w:sz w:val="20"/>
          <w:lang w:val="ro-RO"/>
        </w:rPr>
        <w:t xml:space="preserve">ia </w:t>
      </w:r>
      <w:r w:rsidRPr="003F18C6">
        <w:rPr>
          <w:rFonts w:ascii="UT Sans" w:hAnsi="UT Sans"/>
          <w:bCs/>
          <w:i/>
          <w:iCs/>
          <w:sz w:val="20"/>
          <w:lang w:val="ro-RO"/>
        </w:rPr>
        <w:t>i</w:t>
      </w:r>
      <w:r w:rsidRPr="003F18C6">
        <w:rPr>
          <w:rFonts w:ascii="UT Sans" w:hAnsi="UT Sans"/>
          <w:bCs/>
          <w:i/>
          <w:iCs/>
          <w:sz w:val="20"/>
          <w:vertAlign w:val="subscript"/>
          <w:lang w:val="ro-RO"/>
        </w:rPr>
        <w:t>E</w:t>
      </w:r>
      <w:r w:rsidRPr="003F18C6">
        <w:rPr>
          <w:rFonts w:ascii="UT Sans" w:hAnsi="UT Sans"/>
          <w:sz w:val="20"/>
          <w:lang w:val="ro-RO"/>
        </w:rPr>
        <w:sym w:font="Symbol" w:char="F040"/>
      </w:r>
      <w:r w:rsidRPr="003F18C6">
        <w:rPr>
          <w:rFonts w:ascii="UT Sans" w:hAnsi="UT Sans"/>
          <w:bCs/>
          <w:i/>
          <w:iCs/>
          <w:sz w:val="20"/>
          <w:lang w:val="ro-RO"/>
        </w:rPr>
        <w:t>i</w:t>
      </w:r>
      <w:r w:rsidRPr="003F18C6">
        <w:rPr>
          <w:rFonts w:ascii="UT Sans" w:hAnsi="UT Sans"/>
          <w:bCs/>
          <w:i/>
          <w:iCs/>
          <w:sz w:val="20"/>
          <w:vertAlign w:val="subscript"/>
          <w:lang w:val="ro-RO"/>
        </w:rPr>
        <w:t>C</w:t>
      </w:r>
      <w:r w:rsidRPr="003F18C6">
        <w:rPr>
          <w:rFonts w:ascii="UT Sans" w:hAnsi="UT Sans"/>
          <w:bCs/>
          <w:sz w:val="20"/>
          <w:lang w:val="ro-RO"/>
        </w:rPr>
        <w:t>).</w:t>
      </w:r>
      <w:r w:rsidR="004D5634">
        <w:rPr>
          <w:rFonts w:ascii="UT Sans" w:hAnsi="UT Sans"/>
          <w:bCs/>
          <w:sz w:val="20"/>
          <w:lang w:val="ro-RO"/>
        </w:rPr>
        <w:t xml:space="preserve"> Parametrul </w:t>
      </w:r>
      <w:r w:rsidRPr="003F18C6">
        <w:rPr>
          <w:rFonts w:ascii="UT Sans" w:hAnsi="UT Sans"/>
          <w:sz w:val="20"/>
          <w:lang w:val="ro-RO"/>
        </w:rPr>
        <w:sym w:font="Symbol" w:char="F062"/>
      </w:r>
      <w:r w:rsidRPr="003F18C6">
        <w:rPr>
          <w:rFonts w:ascii="UT Sans" w:hAnsi="UT Sans"/>
          <w:bCs/>
          <w:sz w:val="20"/>
          <w:lang w:val="ro-RO"/>
        </w:rPr>
        <w:t xml:space="preserve"> este mult supraunitar (</w:t>
      </w:r>
      <w:r w:rsidRPr="003F18C6">
        <w:rPr>
          <w:rFonts w:ascii="UT Sans" w:hAnsi="UT Sans"/>
          <w:sz w:val="20"/>
          <w:lang w:val="ro-RO"/>
        </w:rPr>
        <w:sym w:font="Symbol" w:char="F062"/>
      </w:r>
      <w:r w:rsidRPr="003F18C6">
        <w:rPr>
          <w:rFonts w:ascii="UT Sans" w:hAnsi="UT Sans"/>
          <w:bCs/>
          <w:sz w:val="20"/>
        </w:rPr>
        <w:t>&gt;&gt;1).</w:t>
      </w:r>
    </w:p>
    <w:p w:rsidR="00785785" w:rsidRPr="003F18C6" w:rsidRDefault="00785785" w:rsidP="00785785">
      <w:pPr>
        <w:rPr>
          <w:rFonts w:ascii="UT Sans" w:hAnsi="UT Sans"/>
          <w:bCs/>
          <w:sz w:val="20"/>
          <w:lang w:val="ro-RO"/>
        </w:rPr>
      </w:pPr>
      <w:r w:rsidRPr="003F18C6">
        <w:rPr>
          <w:rFonts w:ascii="UT Sans" w:hAnsi="UT Sans"/>
          <w:bCs/>
          <w:sz w:val="20"/>
          <w:lang w:val="ro-RO"/>
        </w:rPr>
        <w:t xml:space="preserve">Dacă se </w:t>
      </w:r>
      <w:r w:rsidR="003619A8">
        <w:rPr>
          <w:rFonts w:ascii="UT Sans" w:hAnsi="UT Sans"/>
          <w:bCs/>
          <w:sz w:val="20"/>
          <w:lang w:val="ro-RO"/>
        </w:rPr>
        <w:t>ț</w:t>
      </w:r>
      <w:r w:rsidRPr="003F18C6">
        <w:rPr>
          <w:rFonts w:ascii="UT Sans" w:hAnsi="UT Sans"/>
          <w:bCs/>
          <w:sz w:val="20"/>
          <w:lang w:val="ro-RO"/>
        </w:rPr>
        <w:t>ine seama că din rela</w:t>
      </w:r>
      <w:r w:rsidR="003619A8">
        <w:rPr>
          <w:rFonts w:ascii="UT Sans" w:hAnsi="UT Sans"/>
          <w:bCs/>
          <w:sz w:val="20"/>
          <w:lang w:val="ro-RO"/>
        </w:rPr>
        <w:t>ț</w:t>
      </w:r>
      <w:r w:rsidRPr="003F18C6">
        <w:rPr>
          <w:rFonts w:ascii="UT Sans" w:hAnsi="UT Sans"/>
          <w:bCs/>
          <w:sz w:val="20"/>
          <w:lang w:val="ro-RO"/>
        </w:rPr>
        <w:t>iile</w:t>
      </w:r>
    </w:p>
    <w:p w:rsidR="00785785" w:rsidRPr="003F18C6" w:rsidRDefault="004D5634" w:rsidP="00785785">
      <w:pPr>
        <w:rPr>
          <w:rFonts w:ascii="UT Sans" w:hAnsi="UT Sans"/>
          <w:bCs/>
          <w:sz w:val="20"/>
        </w:rPr>
      </w:pPr>
      <w:r w:rsidRPr="004D5634">
        <w:rPr>
          <w:rFonts w:ascii="UT Sans" w:hAnsi="UT Sans"/>
          <w:position w:val="-34"/>
          <w:sz w:val="20"/>
        </w:rPr>
        <w:object w:dxaOrig="1140" w:dyaOrig="800">
          <v:shape id="_x0000_i1179" type="#_x0000_t75" style="width:57pt;height:39.6pt" o:ole="">
            <v:imagedata r:id="rId125" o:title=""/>
          </v:shape>
          <o:OLEObject Type="Embed" ProgID="Equation.DSMT4" ShapeID="_x0000_i1179" DrawAspect="Content" ObjectID="_1603720386" r:id="rId126"/>
        </w:object>
      </w:r>
    </w:p>
    <w:p w:rsidR="00785785" w:rsidRPr="003F18C6" w:rsidRDefault="00785785" w:rsidP="00785785">
      <w:pPr>
        <w:rPr>
          <w:rFonts w:ascii="UT Sans" w:hAnsi="UT Sans"/>
          <w:bCs/>
          <w:sz w:val="20"/>
          <w:lang w:val="ro-RO"/>
        </w:rPr>
      </w:pPr>
      <w:r w:rsidRPr="003F18C6">
        <w:rPr>
          <w:rFonts w:ascii="UT Sans" w:hAnsi="UT Sans"/>
          <w:bCs/>
          <w:sz w:val="20"/>
          <w:lang w:val="ro-RO"/>
        </w:rPr>
        <w:t>se ob</w:t>
      </w:r>
      <w:r w:rsidR="003619A8">
        <w:rPr>
          <w:rFonts w:ascii="UT Sans" w:hAnsi="UT Sans"/>
          <w:bCs/>
          <w:sz w:val="20"/>
          <w:lang w:val="ro-RO"/>
        </w:rPr>
        <w:t>ț</w:t>
      </w:r>
      <w:r w:rsidRPr="003F18C6">
        <w:rPr>
          <w:rFonts w:ascii="UT Sans" w:hAnsi="UT Sans"/>
          <w:bCs/>
          <w:sz w:val="20"/>
          <w:lang w:val="ro-RO"/>
        </w:rPr>
        <w:t>ne i</w:t>
      </w:r>
      <w:r w:rsidRPr="003F18C6">
        <w:rPr>
          <w:rFonts w:ascii="UT Sans" w:hAnsi="UT Sans"/>
          <w:bCs/>
          <w:sz w:val="20"/>
          <w:vertAlign w:val="subscript"/>
          <w:lang w:val="ro-RO"/>
        </w:rPr>
        <w:t>B</w:t>
      </w:r>
      <w:r w:rsidRPr="003F18C6">
        <w:rPr>
          <w:rFonts w:ascii="UT Sans" w:hAnsi="UT Sans"/>
          <w:bCs/>
          <w:sz w:val="20"/>
          <w:lang w:val="ro-RO"/>
        </w:rPr>
        <w:t>=(1-</w:t>
      </w:r>
      <w:r w:rsidRPr="003F18C6">
        <w:rPr>
          <w:rFonts w:ascii="UT Sans" w:hAnsi="UT Sans"/>
          <w:sz w:val="20"/>
          <w:lang w:val="ro-RO"/>
        </w:rPr>
        <w:sym w:font="Symbol" w:char="F061"/>
      </w:r>
      <w:r w:rsidRPr="003F18C6">
        <w:rPr>
          <w:rFonts w:ascii="UT Sans" w:hAnsi="UT Sans"/>
          <w:bCs/>
          <w:sz w:val="20"/>
          <w:lang w:val="ro-RO"/>
        </w:rPr>
        <w:t>)i</w:t>
      </w:r>
      <w:r w:rsidRPr="003F18C6">
        <w:rPr>
          <w:rFonts w:ascii="UT Sans" w:hAnsi="UT Sans"/>
          <w:bCs/>
          <w:sz w:val="20"/>
          <w:vertAlign w:val="subscript"/>
          <w:lang w:val="ro-RO"/>
        </w:rPr>
        <w:t>E</w:t>
      </w:r>
      <w:r w:rsidRPr="003F18C6">
        <w:rPr>
          <w:rFonts w:ascii="UT Sans" w:hAnsi="UT Sans"/>
          <w:bCs/>
          <w:sz w:val="20"/>
          <w:lang w:val="ro-RO"/>
        </w:rPr>
        <w:t>, atunci</w:t>
      </w:r>
    </w:p>
    <w:p w:rsidR="00785785" w:rsidRPr="003F18C6" w:rsidRDefault="004D5634" w:rsidP="00785785">
      <w:pPr>
        <w:rPr>
          <w:rFonts w:ascii="UT Sans" w:hAnsi="UT Sans"/>
          <w:bCs/>
          <w:sz w:val="20"/>
        </w:rPr>
      </w:pPr>
      <w:r w:rsidRPr="004D5634">
        <w:rPr>
          <w:rFonts w:ascii="UT Sans" w:hAnsi="UT Sans"/>
          <w:position w:val="-38"/>
          <w:sz w:val="20"/>
        </w:rPr>
        <w:object w:dxaOrig="2480" w:dyaOrig="820">
          <v:shape id="_x0000_i1181" type="#_x0000_t75" style="width:123.6pt;height:41.4pt" o:ole="">
            <v:imagedata r:id="rId127" o:title=""/>
          </v:shape>
          <o:OLEObject Type="Embed" ProgID="Equation.DSMT4" ShapeID="_x0000_i1181" DrawAspect="Content" ObjectID="_1603720387" r:id="rId128"/>
        </w:object>
      </w:r>
    </w:p>
    <w:p w:rsidR="00785785" w:rsidRPr="003F18C6" w:rsidRDefault="00785785" w:rsidP="00785785">
      <w:pPr>
        <w:rPr>
          <w:rFonts w:ascii="UT Sans" w:hAnsi="UT Sans"/>
          <w:bCs/>
          <w:sz w:val="20"/>
        </w:rPr>
      </w:pPr>
      <w:r w:rsidRPr="003F18C6">
        <w:rPr>
          <w:rFonts w:ascii="UT Sans" w:hAnsi="UT Sans"/>
          <w:bCs/>
          <w:sz w:val="20"/>
          <w:lang w:val="ro-RO"/>
        </w:rPr>
        <w:t>rela</w:t>
      </w:r>
      <w:r w:rsidR="003619A8">
        <w:rPr>
          <w:rFonts w:ascii="UT Sans" w:hAnsi="UT Sans"/>
          <w:bCs/>
          <w:sz w:val="20"/>
          <w:lang w:val="ro-RO"/>
        </w:rPr>
        <w:t>ț</w:t>
      </w:r>
      <w:r w:rsidRPr="003F18C6">
        <w:rPr>
          <w:rFonts w:ascii="UT Sans" w:hAnsi="UT Sans"/>
          <w:bCs/>
          <w:sz w:val="20"/>
          <w:lang w:val="ro-RO"/>
        </w:rPr>
        <w:t>ie din care rezultă</w:t>
      </w:r>
      <w:r w:rsidR="004D5634">
        <w:rPr>
          <w:rFonts w:ascii="UT Sans" w:hAnsi="UT Sans"/>
          <w:bCs/>
          <w:sz w:val="20"/>
          <w:lang w:val="ro-RO"/>
        </w:rPr>
        <w:t xml:space="preserve"> </w:t>
      </w:r>
      <w:r w:rsidR="004D5634" w:rsidRPr="004D5634">
        <w:rPr>
          <w:rFonts w:ascii="UT Sans" w:hAnsi="UT Sans"/>
          <w:position w:val="-10"/>
          <w:sz w:val="20"/>
        </w:rPr>
        <w:object w:dxaOrig="1140" w:dyaOrig="320">
          <v:shape id="_x0000_i1185" type="#_x0000_t75" style="width:57pt;height:16.2pt" o:ole="">
            <v:imagedata r:id="rId129" o:title=""/>
          </v:shape>
          <o:OLEObject Type="Embed" ProgID="Equation.DSMT4" ShapeID="_x0000_i1185" DrawAspect="Content" ObjectID="_1603720388" r:id="rId130"/>
        </w:object>
      </w:r>
      <w:r w:rsidR="004D5634">
        <w:rPr>
          <w:rFonts w:ascii="UT Sans" w:hAnsi="UT Sans"/>
          <w:sz w:val="20"/>
        </w:rPr>
        <w:t xml:space="preserve"> </w:t>
      </w:r>
      <w:r w:rsidRPr="003F18C6">
        <w:rPr>
          <w:rFonts w:ascii="UT Sans" w:hAnsi="UT Sans"/>
          <w:bCs/>
          <w:sz w:val="20"/>
          <w:lang w:val="ro-RO"/>
        </w:rPr>
        <w:t>sau</w:t>
      </w:r>
      <w:r w:rsidR="004D5634">
        <w:rPr>
          <w:rFonts w:ascii="UT Sans" w:hAnsi="UT Sans"/>
          <w:bCs/>
          <w:sz w:val="20"/>
          <w:lang w:val="ro-RO"/>
        </w:rPr>
        <w:t xml:space="preserve"> </w:t>
      </w:r>
      <w:r w:rsidR="004D5634" w:rsidRPr="004D5634">
        <w:rPr>
          <w:rFonts w:ascii="UT Sans" w:hAnsi="UT Sans"/>
          <w:position w:val="-28"/>
          <w:sz w:val="20"/>
        </w:rPr>
        <w:object w:dxaOrig="960" w:dyaOrig="700">
          <v:shape id="_x0000_i1189" type="#_x0000_t75" style="width:48pt;height:35.4pt" o:ole="">
            <v:imagedata r:id="rId131" o:title=""/>
          </v:shape>
          <o:OLEObject Type="Embed" ProgID="Equation.DSMT4" ShapeID="_x0000_i1189" DrawAspect="Content" ObjectID="_1603720389" r:id="rId132"/>
        </w:object>
      </w:r>
    </w:p>
    <w:p w:rsidR="00785785" w:rsidRPr="003F18C6" w:rsidRDefault="00785785" w:rsidP="00785785">
      <w:pPr>
        <w:jc w:val="both"/>
        <w:rPr>
          <w:rFonts w:ascii="UT Sans" w:hAnsi="UT Sans"/>
          <w:sz w:val="20"/>
        </w:rPr>
      </w:pPr>
    </w:p>
    <w:p w:rsidR="00827282" w:rsidRPr="003F18C6" w:rsidRDefault="00827282" w:rsidP="00785785">
      <w:pPr>
        <w:jc w:val="both"/>
        <w:rPr>
          <w:rFonts w:ascii="UT Sans" w:hAnsi="UT Sans"/>
          <w:sz w:val="20"/>
        </w:rPr>
      </w:pPr>
      <w:r w:rsidRPr="003F18C6">
        <w:rPr>
          <w:rFonts w:ascii="UT Sans" w:hAnsi="UT Sans"/>
          <w:sz w:val="20"/>
        </w:rPr>
        <w:br w:type="page"/>
      </w:r>
    </w:p>
    <w:p w:rsidR="00827282" w:rsidRPr="002373CC" w:rsidRDefault="00E80ED9" w:rsidP="001815BD">
      <w:pPr>
        <w:pStyle w:val="ListParagraph"/>
        <w:numPr>
          <w:ilvl w:val="0"/>
          <w:numId w:val="34"/>
        </w:numPr>
        <w:rPr>
          <w:rFonts w:ascii="UT Sans Bold" w:hAnsi="UT Sans Bold"/>
          <w:sz w:val="20"/>
          <w:lang w:val="ro-RO"/>
        </w:rPr>
      </w:pPr>
      <w:bookmarkStart w:id="0" w:name="_Hlk529976530"/>
      <w:r w:rsidRPr="002373CC">
        <w:rPr>
          <w:rFonts w:ascii="UT Sans Bold" w:hAnsi="UT Sans Bold"/>
          <w:sz w:val="20"/>
          <w:lang w:val="ro-RO"/>
        </w:rPr>
        <w:lastRenderedPageBreak/>
        <w:t>TB: tipuri de conexiuni</w:t>
      </w:r>
      <w:r w:rsidR="001A2611" w:rsidRPr="002373CC">
        <w:rPr>
          <w:rFonts w:ascii="UT Sans Bold" w:hAnsi="UT Sans Bold"/>
          <w:sz w:val="20"/>
          <w:lang w:val="ro-RO"/>
        </w:rPr>
        <w:t xml:space="preserve">, </w:t>
      </w:r>
      <w:r w:rsidR="000770A1">
        <w:rPr>
          <w:rFonts w:ascii="UT Sans Bold" w:hAnsi="UT Sans Bold"/>
          <w:sz w:val="20"/>
          <w:lang w:val="ro-RO"/>
        </w:rPr>
        <w:t>moduri de lucru</w:t>
      </w:r>
    </w:p>
    <w:bookmarkEnd w:id="0"/>
    <w:p w:rsidR="000770A1" w:rsidRPr="000770A1" w:rsidRDefault="000770A1" w:rsidP="00266775">
      <w:pPr>
        <w:rPr>
          <w:rFonts w:ascii="UT Sans Bold" w:hAnsi="UT Sans Bold"/>
          <w:bCs/>
          <w:sz w:val="20"/>
        </w:rPr>
      </w:pPr>
      <w:r>
        <w:rPr>
          <w:rFonts w:ascii="UT Sans Bold" w:hAnsi="UT Sans Bold"/>
          <w:bCs/>
          <w:sz w:val="20"/>
        </w:rPr>
        <w:t>Tipuri de conexiuni ale TB</w:t>
      </w:r>
    </w:p>
    <w:p w:rsidR="00266775" w:rsidRPr="003F18C6" w:rsidRDefault="00266775" w:rsidP="00266775">
      <w:pPr>
        <w:rPr>
          <w:rFonts w:ascii="UT Sans" w:hAnsi="UT Sans"/>
          <w:bCs/>
          <w:sz w:val="20"/>
        </w:rPr>
      </w:pPr>
      <w:r w:rsidRPr="003F18C6">
        <w:rPr>
          <w:rFonts w:ascii="UT Sans" w:hAnsi="UT Sans"/>
          <w:bCs/>
          <w:sz w:val="20"/>
        </w:rPr>
        <w:t xml:space="preserve">TB fiind un dispozitiv cu 3 terminale iar circuitele </w:t>
      </w:r>
      <w:r w:rsidRPr="003F18C6">
        <w:rPr>
          <w:rFonts w:ascii="UT Sans" w:hAnsi="UT Sans"/>
          <w:bCs/>
          <w:sz w:val="20"/>
          <w:lang w:val="ro-RO"/>
        </w:rPr>
        <w:t>î</w:t>
      </w:r>
      <w:r w:rsidRPr="003F18C6">
        <w:rPr>
          <w:rFonts w:ascii="UT Sans" w:hAnsi="UT Sans"/>
          <w:bCs/>
          <w:sz w:val="20"/>
        </w:rPr>
        <w:t>n care se conecteaz</w:t>
      </w:r>
      <w:r w:rsidRPr="003F18C6">
        <w:rPr>
          <w:rFonts w:ascii="UT Sans" w:hAnsi="UT Sans"/>
          <w:bCs/>
          <w:sz w:val="20"/>
          <w:lang w:val="ro-RO"/>
        </w:rPr>
        <w:t>ă</w:t>
      </w:r>
      <w:r w:rsidRPr="003F18C6">
        <w:rPr>
          <w:rFonts w:ascii="UT Sans" w:hAnsi="UT Sans"/>
          <w:bCs/>
          <w:sz w:val="20"/>
        </w:rPr>
        <w:t xml:space="preserve"> av</w:t>
      </w:r>
      <w:r w:rsidRPr="003F18C6">
        <w:rPr>
          <w:rFonts w:ascii="UT Sans" w:hAnsi="UT Sans"/>
          <w:bCs/>
          <w:sz w:val="20"/>
          <w:lang w:val="ro-RO"/>
        </w:rPr>
        <w:t>â</w:t>
      </w:r>
      <w:r w:rsidRPr="003F18C6">
        <w:rPr>
          <w:rFonts w:ascii="UT Sans" w:hAnsi="UT Sans"/>
          <w:bCs/>
          <w:sz w:val="20"/>
        </w:rPr>
        <w:t>nd 4 terminale (2 de intrare, respectiv 2 de ie</w:t>
      </w:r>
      <w:r w:rsidRPr="003F18C6">
        <w:rPr>
          <w:rFonts w:ascii="UT Sans" w:hAnsi="UT Sans"/>
          <w:bCs/>
          <w:sz w:val="20"/>
          <w:lang w:val="ro-RO"/>
        </w:rPr>
        <w:t>ş</w:t>
      </w:r>
      <w:r w:rsidRPr="003F18C6">
        <w:rPr>
          <w:rFonts w:ascii="UT Sans" w:hAnsi="UT Sans"/>
          <w:bCs/>
          <w:sz w:val="20"/>
        </w:rPr>
        <w:t>ire), un terminal al TB trebuie s</w:t>
      </w:r>
      <w:r w:rsidRPr="003F18C6">
        <w:rPr>
          <w:rFonts w:ascii="UT Sans" w:hAnsi="UT Sans"/>
          <w:bCs/>
          <w:sz w:val="20"/>
          <w:lang w:val="ro-RO"/>
        </w:rPr>
        <w:t>ă</w:t>
      </w:r>
      <w:r w:rsidRPr="003F18C6">
        <w:rPr>
          <w:rFonts w:ascii="UT Sans" w:hAnsi="UT Sans"/>
          <w:bCs/>
          <w:sz w:val="20"/>
        </w:rPr>
        <w:t xml:space="preserve"> fie comun at</w:t>
      </w:r>
      <w:r w:rsidRPr="003F18C6">
        <w:rPr>
          <w:rFonts w:ascii="UT Sans" w:hAnsi="UT Sans"/>
          <w:bCs/>
          <w:sz w:val="20"/>
          <w:lang w:val="ro-RO"/>
        </w:rPr>
        <w:t>â</w:t>
      </w:r>
      <w:r w:rsidRPr="003F18C6">
        <w:rPr>
          <w:rFonts w:ascii="UT Sans" w:hAnsi="UT Sans"/>
          <w:bCs/>
          <w:sz w:val="20"/>
        </w:rPr>
        <w:t>t intr</w:t>
      </w:r>
      <w:r w:rsidRPr="003F18C6">
        <w:rPr>
          <w:rFonts w:ascii="UT Sans" w:hAnsi="UT Sans"/>
          <w:bCs/>
          <w:sz w:val="20"/>
          <w:lang w:val="ro-RO"/>
        </w:rPr>
        <w:t>ă</w:t>
      </w:r>
      <w:r w:rsidRPr="003F18C6">
        <w:rPr>
          <w:rFonts w:ascii="UT Sans" w:hAnsi="UT Sans"/>
          <w:bCs/>
          <w:sz w:val="20"/>
        </w:rPr>
        <w:t>rii c</w:t>
      </w:r>
      <w:r w:rsidRPr="003F18C6">
        <w:rPr>
          <w:rFonts w:ascii="UT Sans" w:hAnsi="UT Sans"/>
          <w:bCs/>
          <w:sz w:val="20"/>
          <w:lang w:val="ro-RO"/>
        </w:rPr>
        <w:t>â</w:t>
      </w:r>
      <w:r w:rsidRPr="003F18C6">
        <w:rPr>
          <w:rFonts w:ascii="UT Sans" w:hAnsi="UT Sans"/>
          <w:bCs/>
          <w:sz w:val="20"/>
        </w:rPr>
        <w:t xml:space="preserve">t </w:t>
      </w:r>
      <w:r w:rsidRPr="003F18C6">
        <w:rPr>
          <w:rFonts w:ascii="UT Sans" w:hAnsi="UT Sans"/>
          <w:bCs/>
          <w:sz w:val="20"/>
          <w:lang w:val="ro-RO"/>
        </w:rPr>
        <w:t>ş</w:t>
      </w:r>
      <w:r w:rsidRPr="003F18C6">
        <w:rPr>
          <w:rFonts w:ascii="UT Sans" w:hAnsi="UT Sans"/>
          <w:bCs/>
          <w:sz w:val="20"/>
        </w:rPr>
        <w:t>i ie</w:t>
      </w:r>
      <w:r w:rsidRPr="003F18C6">
        <w:rPr>
          <w:rFonts w:ascii="UT Sans" w:hAnsi="UT Sans"/>
          <w:bCs/>
          <w:sz w:val="20"/>
          <w:lang w:val="ro-RO"/>
        </w:rPr>
        <w:t>ş</w:t>
      </w:r>
      <w:r w:rsidRPr="003F18C6">
        <w:rPr>
          <w:rFonts w:ascii="UT Sans" w:hAnsi="UT Sans"/>
          <w:bCs/>
          <w:sz w:val="20"/>
        </w:rPr>
        <w:t>irii.</w:t>
      </w:r>
    </w:p>
    <w:p w:rsidR="00266775" w:rsidRPr="003F18C6" w:rsidRDefault="00266775" w:rsidP="00266775">
      <w:pPr>
        <w:rPr>
          <w:rFonts w:ascii="UT Sans" w:hAnsi="UT Sans"/>
          <w:bCs/>
          <w:sz w:val="20"/>
        </w:rPr>
      </w:pPr>
      <w:r w:rsidRPr="003F18C6">
        <w:rPr>
          <w:rFonts w:ascii="UT Sans" w:hAnsi="UT Sans"/>
          <w:b/>
          <w:bCs/>
          <w:sz w:val="20"/>
          <w:lang w:val="ro-RO"/>
        </w:rPr>
        <w:t>Defini</w:t>
      </w:r>
      <w:r w:rsidR="003619A8">
        <w:rPr>
          <w:rFonts w:ascii="UT Sans" w:hAnsi="UT Sans"/>
          <w:b/>
          <w:bCs/>
          <w:sz w:val="20"/>
          <w:lang w:val="ro-RO"/>
        </w:rPr>
        <w:t>ț</w:t>
      </w:r>
      <w:r w:rsidRPr="003F18C6">
        <w:rPr>
          <w:rFonts w:ascii="UT Sans" w:hAnsi="UT Sans"/>
          <w:b/>
          <w:bCs/>
          <w:sz w:val="20"/>
          <w:lang w:val="ro-RO"/>
        </w:rPr>
        <w:t>ia 1</w:t>
      </w:r>
      <w:r w:rsidR="000770A1">
        <w:rPr>
          <w:rFonts w:ascii="UT Sans" w:hAnsi="UT Sans"/>
          <w:bCs/>
          <w:sz w:val="20"/>
          <w:lang w:val="ro-RO"/>
        </w:rPr>
        <w:t>.</w:t>
      </w:r>
      <w:r w:rsidRPr="003F18C6">
        <w:rPr>
          <w:rFonts w:ascii="UT Sans" w:hAnsi="UT Sans"/>
          <w:bCs/>
          <w:sz w:val="20"/>
          <w:lang w:val="ro-RO"/>
        </w:rPr>
        <w:t xml:space="preserve"> </w:t>
      </w:r>
      <w:r w:rsidRPr="003F18C6">
        <w:rPr>
          <w:rFonts w:ascii="UT Sans" w:hAnsi="UT Sans"/>
          <w:bCs/>
          <w:sz w:val="20"/>
        </w:rPr>
        <w:t xml:space="preserve">Terminalul comun (care, pentru analiza </w:t>
      </w:r>
      <w:r w:rsidRPr="003F18C6">
        <w:rPr>
          <w:rFonts w:ascii="UT Sans" w:hAnsi="UT Sans"/>
          <w:bCs/>
          <w:sz w:val="20"/>
          <w:lang w:val="ro-RO"/>
        </w:rPr>
        <w:t>î</w:t>
      </w:r>
      <w:r w:rsidRPr="003F18C6">
        <w:rPr>
          <w:rFonts w:ascii="UT Sans" w:hAnsi="UT Sans"/>
          <w:bCs/>
          <w:sz w:val="20"/>
        </w:rPr>
        <w:t>n c.a., este legat la masa montajului) d</w:t>
      </w:r>
      <w:r w:rsidRPr="003F18C6">
        <w:rPr>
          <w:rFonts w:ascii="UT Sans" w:hAnsi="UT Sans"/>
          <w:bCs/>
          <w:sz w:val="20"/>
          <w:lang w:val="ro-RO"/>
        </w:rPr>
        <w:t>ă</w:t>
      </w:r>
      <w:r w:rsidRPr="003F18C6">
        <w:rPr>
          <w:rFonts w:ascii="UT Sans" w:hAnsi="UT Sans"/>
          <w:bCs/>
          <w:sz w:val="20"/>
        </w:rPr>
        <w:t xml:space="preserve"> numele conexiunii:</w:t>
      </w:r>
    </w:p>
    <w:p w:rsidR="00266775" w:rsidRPr="003F18C6" w:rsidRDefault="00266775" w:rsidP="001815BD">
      <w:pPr>
        <w:numPr>
          <w:ilvl w:val="0"/>
          <w:numId w:val="20"/>
        </w:numPr>
        <w:jc w:val="both"/>
        <w:rPr>
          <w:rFonts w:ascii="UT Sans" w:hAnsi="UT Sans"/>
          <w:bCs/>
          <w:sz w:val="20"/>
        </w:rPr>
      </w:pPr>
      <w:r w:rsidRPr="003F18C6">
        <w:rPr>
          <w:rFonts w:ascii="UT Sans" w:hAnsi="UT Sans"/>
          <w:bCs/>
          <w:sz w:val="20"/>
        </w:rPr>
        <w:t>Emitor comun, EC</w:t>
      </w:r>
    </w:p>
    <w:p w:rsidR="00266775" w:rsidRPr="003F18C6" w:rsidRDefault="00266775" w:rsidP="001815BD">
      <w:pPr>
        <w:numPr>
          <w:ilvl w:val="0"/>
          <w:numId w:val="20"/>
        </w:numPr>
        <w:jc w:val="both"/>
        <w:rPr>
          <w:rFonts w:ascii="UT Sans" w:hAnsi="UT Sans"/>
          <w:bCs/>
          <w:sz w:val="20"/>
        </w:rPr>
      </w:pPr>
      <w:r w:rsidRPr="003F18C6">
        <w:rPr>
          <w:rFonts w:ascii="UT Sans" w:hAnsi="UT Sans"/>
          <w:bCs/>
          <w:sz w:val="20"/>
        </w:rPr>
        <w:t>Baza comuna – BC</w:t>
      </w:r>
    </w:p>
    <w:p w:rsidR="00266775" w:rsidRPr="003F18C6" w:rsidRDefault="00266775" w:rsidP="001815BD">
      <w:pPr>
        <w:numPr>
          <w:ilvl w:val="0"/>
          <w:numId w:val="20"/>
        </w:numPr>
        <w:jc w:val="both"/>
        <w:rPr>
          <w:rFonts w:ascii="UT Sans" w:hAnsi="UT Sans"/>
          <w:bCs/>
          <w:sz w:val="20"/>
        </w:rPr>
      </w:pPr>
      <w:r w:rsidRPr="003F18C6">
        <w:rPr>
          <w:rFonts w:ascii="UT Sans" w:hAnsi="UT Sans"/>
          <w:bCs/>
          <w:sz w:val="20"/>
        </w:rPr>
        <w:t>Colector comun - CC</w:t>
      </w:r>
    </w:p>
    <w:p w:rsidR="00266775" w:rsidRPr="003F18C6" w:rsidRDefault="000770A1" w:rsidP="00266775">
      <w:pPr>
        <w:jc w:val="center"/>
        <w:rPr>
          <w:rFonts w:ascii="UT Sans" w:hAnsi="UT Sans"/>
          <w:bCs/>
          <w:sz w:val="20"/>
          <w:lang w:val="ro-RO"/>
        </w:rPr>
      </w:pPr>
      <w:r w:rsidRPr="000770A1">
        <w:rPr>
          <w:rFonts w:ascii="UT Sans" w:hAnsi="UT Sans"/>
          <w:bCs/>
          <w:sz w:val="20"/>
        </w:rPr>
        <w:drawing>
          <wp:inline distT="0" distB="0" distL="0" distR="0" wp14:anchorId="6F65D35D" wp14:editId="3E3B2729">
            <wp:extent cx="3788362" cy="999461"/>
            <wp:effectExtent l="0" t="0" r="3175" b="0"/>
            <wp:docPr id="46" name="Picture 1">
              <a:extLst xmlns:a="http://schemas.openxmlformats.org/drawingml/2006/main">
                <a:ext uri="{FF2B5EF4-FFF2-40B4-BE49-F238E27FC236}">
                  <a16:creationId xmlns:a16="http://schemas.microsoft.com/office/drawing/2014/main" id="{53BA2B18-D3F3-49A1-AA8A-86D487AEA2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3BA2B18-D3F3-49A1-AA8A-86D487AEA2AB}"/>
                        </a:ext>
                      </a:extLst>
                    </pic:cNvPr>
                    <pic:cNvPicPr>
                      <a:picLocks noChangeAspect="1"/>
                    </pic:cNvPicPr>
                  </pic:nvPicPr>
                  <pic:blipFill>
                    <a:blip r:embed="rId133"/>
                    <a:stretch>
                      <a:fillRect/>
                    </a:stretch>
                  </pic:blipFill>
                  <pic:spPr>
                    <a:xfrm>
                      <a:off x="0" y="0"/>
                      <a:ext cx="3952969" cy="1042888"/>
                    </a:xfrm>
                    <a:prstGeom prst="rect">
                      <a:avLst/>
                    </a:prstGeom>
                  </pic:spPr>
                </pic:pic>
              </a:graphicData>
            </a:graphic>
          </wp:inline>
        </w:drawing>
      </w:r>
    </w:p>
    <w:p w:rsidR="00266775" w:rsidRPr="003F18C6" w:rsidRDefault="00266775" w:rsidP="00266775">
      <w:pPr>
        <w:rPr>
          <w:rFonts w:ascii="UT Sans" w:hAnsi="UT Sans"/>
          <w:bCs/>
          <w:sz w:val="20"/>
        </w:rPr>
      </w:pPr>
      <w:r w:rsidRPr="003F18C6">
        <w:rPr>
          <w:rFonts w:ascii="UT Sans" w:hAnsi="UT Sans"/>
          <w:b/>
          <w:bCs/>
          <w:sz w:val="20"/>
          <w:lang w:val="ro-RO"/>
        </w:rPr>
        <w:t>Defini</w:t>
      </w:r>
      <w:r w:rsidR="003619A8">
        <w:rPr>
          <w:rFonts w:ascii="UT Sans" w:hAnsi="UT Sans"/>
          <w:b/>
          <w:bCs/>
          <w:sz w:val="20"/>
          <w:lang w:val="ro-RO"/>
        </w:rPr>
        <w:t>ț</w:t>
      </w:r>
      <w:r w:rsidRPr="003F18C6">
        <w:rPr>
          <w:rFonts w:ascii="UT Sans" w:hAnsi="UT Sans"/>
          <w:b/>
          <w:bCs/>
          <w:sz w:val="20"/>
          <w:lang w:val="ro-RO"/>
        </w:rPr>
        <w:t>ia 2</w:t>
      </w:r>
      <w:r w:rsidR="000770A1">
        <w:rPr>
          <w:rFonts w:ascii="UT Sans" w:hAnsi="UT Sans"/>
          <w:bCs/>
          <w:sz w:val="20"/>
          <w:lang w:val="ro-RO"/>
        </w:rPr>
        <w:t>.</w:t>
      </w:r>
      <w:r w:rsidRPr="003F18C6">
        <w:rPr>
          <w:rFonts w:ascii="UT Sans" w:hAnsi="UT Sans"/>
          <w:bCs/>
          <w:sz w:val="20"/>
          <w:lang w:val="ro-RO"/>
        </w:rPr>
        <w:t xml:space="preserve"> </w:t>
      </w:r>
      <w:r w:rsidRPr="000770A1">
        <w:rPr>
          <w:rFonts w:ascii="UT Sans" w:hAnsi="UT Sans"/>
          <w:bCs/>
          <w:sz w:val="20"/>
          <w:u w:val="single"/>
          <w:lang w:val="ro-RO"/>
        </w:rPr>
        <w:t>terminalul nenumit</w:t>
      </w:r>
      <w:r w:rsidRPr="003F18C6">
        <w:rPr>
          <w:rFonts w:ascii="UT Sans" w:hAnsi="UT Sans"/>
          <w:bCs/>
          <w:sz w:val="20"/>
          <w:lang w:val="ro-RO"/>
        </w:rPr>
        <w:t xml:space="preserve"> dă tipul conexiunii</w:t>
      </w:r>
      <w:r w:rsidR="000770A1">
        <w:rPr>
          <w:rFonts w:ascii="UT Sans" w:hAnsi="UT Sans"/>
          <w:bCs/>
          <w:sz w:val="20"/>
          <w:lang w:val="ro-RO"/>
        </w:rPr>
        <w:t>:</w:t>
      </w:r>
    </w:p>
    <w:p w:rsidR="00266775" w:rsidRPr="003F18C6" w:rsidRDefault="00266775" w:rsidP="001815BD">
      <w:pPr>
        <w:numPr>
          <w:ilvl w:val="0"/>
          <w:numId w:val="21"/>
        </w:numPr>
        <w:jc w:val="both"/>
        <w:rPr>
          <w:rFonts w:ascii="UT Sans" w:hAnsi="UT Sans"/>
          <w:bCs/>
          <w:sz w:val="20"/>
        </w:rPr>
      </w:pPr>
      <w:r w:rsidRPr="003F18C6">
        <w:rPr>
          <w:rFonts w:ascii="UT Sans" w:hAnsi="UT Sans"/>
          <w:bCs/>
          <w:sz w:val="20"/>
        </w:rPr>
        <w:t>Emitor comun, EC</w:t>
      </w:r>
      <w:r w:rsidRPr="003F18C6">
        <w:rPr>
          <w:rFonts w:ascii="UT Sans" w:hAnsi="UT Sans"/>
          <w:bCs/>
          <w:sz w:val="20"/>
          <w:lang w:val="ro-RO"/>
        </w:rPr>
        <w:t xml:space="preserve"> – dacă semnalul se aplică în bază şi se culege din colector (EMITORUL este nenumit);</w:t>
      </w:r>
    </w:p>
    <w:p w:rsidR="00266775" w:rsidRPr="003F18C6" w:rsidRDefault="00266775" w:rsidP="001815BD">
      <w:pPr>
        <w:numPr>
          <w:ilvl w:val="0"/>
          <w:numId w:val="21"/>
        </w:numPr>
        <w:jc w:val="both"/>
        <w:rPr>
          <w:rFonts w:ascii="UT Sans" w:hAnsi="UT Sans"/>
          <w:bCs/>
          <w:sz w:val="20"/>
        </w:rPr>
      </w:pPr>
      <w:r w:rsidRPr="003F18C6">
        <w:rPr>
          <w:rFonts w:ascii="UT Sans" w:hAnsi="UT Sans"/>
          <w:bCs/>
          <w:sz w:val="20"/>
        </w:rPr>
        <w:t>Baza comuna – BC</w:t>
      </w:r>
      <w:r w:rsidRPr="003F18C6">
        <w:rPr>
          <w:rFonts w:ascii="UT Sans" w:hAnsi="UT Sans"/>
          <w:bCs/>
          <w:sz w:val="20"/>
          <w:lang w:val="ro-RO"/>
        </w:rPr>
        <w:t xml:space="preserve"> – dacă semnalul se aplică în emitor şi se culege din colector (BAZA este nenumită);</w:t>
      </w:r>
    </w:p>
    <w:p w:rsidR="00266775" w:rsidRPr="003F18C6" w:rsidRDefault="00266775" w:rsidP="001815BD">
      <w:pPr>
        <w:numPr>
          <w:ilvl w:val="0"/>
          <w:numId w:val="21"/>
        </w:numPr>
        <w:jc w:val="both"/>
        <w:rPr>
          <w:rFonts w:ascii="UT Sans" w:hAnsi="UT Sans"/>
          <w:bCs/>
          <w:sz w:val="20"/>
        </w:rPr>
      </w:pPr>
      <w:r w:rsidRPr="003F18C6">
        <w:rPr>
          <w:rFonts w:ascii="UT Sans" w:hAnsi="UT Sans"/>
          <w:bCs/>
          <w:sz w:val="20"/>
        </w:rPr>
        <w:t>Colector comun - CC</w:t>
      </w:r>
      <w:r w:rsidRPr="003F18C6">
        <w:rPr>
          <w:rFonts w:ascii="UT Sans" w:hAnsi="UT Sans"/>
          <w:bCs/>
          <w:sz w:val="20"/>
          <w:lang w:val="ro-RO"/>
        </w:rPr>
        <w:t xml:space="preserve"> – dacă semnalul se aplică în bază şi se culege din emitor (COLECTORUL este nenumit).</w:t>
      </w:r>
    </w:p>
    <w:p w:rsidR="00266775" w:rsidRPr="003F18C6" w:rsidRDefault="000770A1" w:rsidP="00266775">
      <w:pPr>
        <w:rPr>
          <w:rFonts w:ascii="UT Sans" w:hAnsi="UT Sans"/>
          <w:b/>
          <w:bCs/>
          <w:sz w:val="20"/>
          <w:lang w:val="ro-RO"/>
        </w:rPr>
      </w:pPr>
      <w:r>
        <w:rPr>
          <w:rFonts w:ascii="UT Sans" w:hAnsi="UT Sans"/>
          <w:b/>
          <w:bCs/>
          <w:sz w:val="20"/>
        </w:rPr>
        <w:t>Important</w:t>
      </w:r>
    </w:p>
    <w:p w:rsidR="000770A1" w:rsidRPr="000770A1" w:rsidRDefault="000770A1" w:rsidP="001815BD">
      <w:pPr>
        <w:numPr>
          <w:ilvl w:val="0"/>
          <w:numId w:val="43"/>
        </w:numPr>
        <w:rPr>
          <w:rFonts w:ascii="UT Sans" w:hAnsi="UT Sans"/>
          <w:bCs/>
          <w:sz w:val="20"/>
        </w:rPr>
      </w:pPr>
      <w:r w:rsidRPr="000770A1">
        <w:rPr>
          <w:rFonts w:ascii="UT Sans" w:hAnsi="UT Sans"/>
          <w:bCs/>
          <w:sz w:val="20"/>
          <w:lang w:val="ro-RO"/>
        </w:rPr>
        <w:t>Deoarece curentul de colector depinde de tensiunea bază-emitor, i</w:t>
      </w:r>
      <w:r w:rsidRPr="000770A1">
        <w:rPr>
          <w:rFonts w:ascii="UT Sans" w:hAnsi="UT Sans"/>
          <w:bCs/>
          <w:sz w:val="20"/>
          <w:vertAlign w:val="subscript"/>
          <w:lang w:val="ro-RO"/>
        </w:rPr>
        <w:t>C</w:t>
      </w:r>
      <w:r w:rsidRPr="000770A1">
        <w:rPr>
          <w:rFonts w:ascii="UT Sans" w:hAnsi="UT Sans"/>
          <w:bCs/>
          <w:sz w:val="20"/>
          <w:lang w:val="ro-RO"/>
        </w:rPr>
        <w:t>=I</w:t>
      </w:r>
      <w:r w:rsidRPr="000770A1">
        <w:rPr>
          <w:rFonts w:ascii="UT Sans" w:hAnsi="UT Sans"/>
          <w:bCs/>
          <w:sz w:val="20"/>
          <w:vertAlign w:val="subscript"/>
          <w:lang w:val="ro-RO"/>
        </w:rPr>
        <w:t>s</w:t>
      </w:r>
      <w:r w:rsidRPr="000770A1">
        <w:rPr>
          <w:rFonts w:ascii="UT Sans" w:hAnsi="UT Sans"/>
          <w:bCs/>
          <w:sz w:val="20"/>
          <w:lang w:val="ro-RO"/>
        </w:rPr>
        <w:t>e</w:t>
      </w:r>
      <w:r w:rsidRPr="000770A1">
        <w:rPr>
          <w:rFonts w:ascii="UT Sans" w:hAnsi="UT Sans"/>
          <w:bCs/>
          <w:sz w:val="20"/>
          <w:vertAlign w:val="superscript"/>
          <w:lang w:val="ro-RO"/>
        </w:rPr>
        <w:t>(uBE/UT)</w:t>
      </w:r>
      <w:r w:rsidRPr="000770A1">
        <w:rPr>
          <w:rFonts w:ascii="UT Sans" w:hAnsi="UT Sans"/>
          <w:bCs/>
          <w:sz w:val="20"/>
          <w:lang w:val="ro-RO"/>
        </w:rPr>
        <w:t>, INTRAREA în TB nu se poate face decât pe BAZĂ sau pe EMITOR, niciodată pe colector!</w:t>
      </w:r>
    </w:p>
    <w:p w:rsidR="000770A1" w:rsidRPr="000770A1" w:rsidRDefault="000770A1" w:rsidP="001815BD">
      <w:pPr>
        <w:numPr>
          <w:ilvl w:val="0"/>
          <w:numId w:val="43"/>
        </w:numPr>
        <w:rPr>
          <w:rFonts w:ascii="UT Sans" w:hAnsi="UT Sans"/>
          <w:bCs/>
          <w:sz w:val="20"/>
        </w:rPr>
      </w:pPr>
      <w:r w:rsidRPr="000770A1">
        <w:rPr>
          <w:rFonts w:ascii="UT Sans" w:hAnsi="UT Sans"/>
          <w:bCs/>
          <w:sz w:val="20"/>
          <w:lang w:val="ro-RO"/>
        </w:rPr>
        <w:t>IEŞIREA din TB nu se poate face decât pe COLECTOR sau pe EMITOR, niciodată pe bază!</w:t>
      </w:r>
    </w:p>
    <w:p w:rsidR="00266775" w:rsidRPr="000770A1" w:rsidRDefault="000770A1" w:rsidP="00266775">
      <w:pPr>
        <w:rPr>
          <w:rFonts w:ascii="UT Sans Bold" w:hAnsi="UT Sans Bold"/>
          <w:bCs/>
          <w:sz w:val="20"/>
        </w:rPr>
      </w:pPr>
      <w:r>
        <w:rPr>
          <w:rFonts w:ascii="UT Sans Bold" w:hAnsi="UT Sans Bold"/>
          <w:bCs/>
          <w:sz w:val="20"/>
        </w:rPr>
        <w:t>Moduri de lucru</w:t>
      </w:r>
    </w:p>
    <w:p w:rsidR="000770A1" w:rsidRPr="000770A1" w:rsidRDefault="000770A1" w:rsidP="000770A1">
      <w:pPr>
        <w:rPr>
          <w:rFonts w:ascii="UT Sans" w:hAnsi="UT Sans"/>
          <w:bCs/>
          <w:sz w:val="20"/>
          <w:lang w:val="ro-RO"/>
        </w:rPr>
      </w:pPr>
      <w:r>
        <w:rPr>
          <w:rFonts w:ascii="UT Sans" w:hAnsi="UT Sans"/>
          <w:bCs/>
          <w:sz w:val="20"/>
          <w:lang w:val="ro-RO"/>
        </w:rPr>
        <w:t>TB se poate afla în unul din cele 4 moduri de lucru</w:t>
      </w:r>
      <w:r w:rsidRPr="000770A1">
        <w:rPr>
          <w:rFonts w:ascii="UT Sans" w:hAnsi="UT Sans"/>
          <w:bCs/>
          <w:sz w:val="20"/>
          <w:lang w:val="ro-RO"/>
        </w:rPr>
        <w:t>:</w:t>
      </w:r>
    </w:p>
    <w:p w:rsidR="000770A1" w:rsidRPr="000770A1" w:rsidRDefault="000770A1" w:rsidP="001815BD">
      <w:pPr>
        <w:numPr>
          <w:ilvl w:val="0"/>
          <w:numId w:val="44"/>
        </w:numPr>
        <w:rPr>
          <w:rFonts w:ascii="UT Sans Bold" w:hAnsi="UT Sans Bold"/>
          <w:bCs/>
          <w:sz w:val="20"/>
        </w:rPr>
      </w:pPr>
      <w:r w:rsidRPr="000770A1">
        <w:rPr>
          <w:rFonts w:ascii="UT Sans Bold" w:hAnsi="UT Sans Bold"/>
          <w:bCs/>
          <w:sz w:val="20"/>
          <w:lang w:val="ro-RO"/>
        </w:rPr>
        <w:t>Blocare</w:t>
      </w:r>
    </w:p>
    <w:p w:rsidR="000770A1" w:rsidRPr="000770A1" w:rsidRDefault="000770A1" w:rsidP="001815BD">
      <w:pPr>
        <w:numPr>
          <w:ilvl w:val="0"/>
          <w:numId w:val="44"/>
        </w:numPr>
        <w:rPr>
          <w:rFonts w:ascii="UT Sans Bold" w:hAnsi="UT Sans Bold"/>
          <w:bCs/>
          <w:sz w:val="20"/>
        </w:rPr>
      </w:pPr>
      <w:r w:rsidRPr="000770A1">
        <w:rPr>
          <w:rFonts w:ascii="UT Sans Bold" w:hAnsi="UT Sans Bold"/>
          <w:bCs/>
          <w:sz w:val="20"/>
          <w:lang w:val="ro-RO"/>
        </w:rPr>
        <w:t>Regiunea activă normală</w:t>
      </w:r>
      <w:r w:rsidRPr="000770A1">
        <w:rPr>
          <w:rFonts w:ascii="UT Sans Bold" w:hAnsi="UT Sans Bold"/>
          <w:bCs/>
          <w:sz w:val="20"/>
        </w:rPr>
        <w:t xml:space="preserve"> (RAN)</w:t>
      </w:r>
    </w:p>
    <w:p w:rsidR="000770A1" w:rsidRPr="000770A1" w:rsidRDefault="000770A1" w:rsidP="001815BD">
      <w:pPr>
        <w:numPr>
          <w:ilvl w:val="0"/>
          <w:numId w:val="44"/>
        </w:numPr>
        <w:rPr>
          <w:rFonts w:ascii="UT Sans Bold" w:hAnsi="UT Sans Bold"/>
          <w:bCs/>
          <w:sz w:val="20"/>
        </w:rPr>
      </w:pPr>
      <w:r w:rsidRPr="000770A1">
        <w:rPr>
          <w:rFonts w:ascii="UT Sans Bold" w:hAnsi="UT Sans Bold"/>
          <w:bCs/>
          <w:sz w:val="20"/>
          <w:lang w:val="ro-RO"/>
        </w:rPr>
        <w:t>Saturație</w:t>
      </w:r>
    </w:p>
    <w:p w:rsidR="000770A1" w:rsidRPr="000770A1" w:rsidRDefault="000770A1" w:rsidP="001815BD">
      <w:pPr>
        <w:numPr>
          <w:ilvl w:val="0"/>
          <w:numId w:val="44"/>
        </w:numPr>
        <w:rPr>
          <w:rFonts w:ascii="UT Sans Bold" w:hAnsi="UT Sans Bold"/>
          <w:bCs/>
          <w:sz w:val="20"/>
        </w:rPr>
      </w:pPr>
      <w:r w:rsidRPr="000770A1">
        <w:rPr>
          <w:rFonts w:ascii="UT Sans Bold" w:hAnsi="UT Sans Bold"/>
          <w:bCs/>
          <w:sz w:val="20"/>
        </w:rPr>
        <w:t>Inversat</w:t>
      </w:r>
    </w:p>
    <w:p w:rsidR="000770A1" w:rsidRDefault="000770A1" w:rsidP="000770A1">
      <w:pPr>
        <w:jc w:val="both"/>
        <w:rPr>
          <w:rFonts w:ascii="UT Sans" w:hAnsi="UT Sans"/>
          <w:bCs/>
          <w:sz w:val="20"/>
        </w:rPr>
      </w:pPr>
      <w:r>
        <w:rPr>
          <w:rFonts w:ascii="UT Sans" w:hAnsi="UT Sans"/>
          <w:bCs/>
          <w:sz w:val="20"/>
        </w:rPr>
        <w:t xml:space="preserve">Primele 3 moduri se obțin prin polarizarea tranzistorului la care pinii sunt cei definiți inițial, adică bază, colector și emitor. Al 4-lea mod se obține </w:t>
      </w:r>
      <w:r w:rsidR="00042B09">
        <w:rPr>
          <w:rFonts w:ascii="UT Sans" w:hAnsi="UT Sans"/>
          <w:bCs/>
          <w:sz w:val="20"/>
        </w:rPr>
        <w:t>prin inversarea rolurilor la colector care devine noul emitor, respectiv emitor care devine noul colector.</w:t>
      </w:r>
    </w:p>
    <w:p w:rsidR="00042B09" w:rsidRDefault="00042B09" w:rsidP="000770A1">
      <w:pPr>
        <w:jc w:val="both"/>
        <w:rPr>
          <w:rFonts w:ascii="UT Sans" w:hAnsi="UT Sans"/>
          <w:bCs/>
          <w:sz w:val="20"/>
        </w:rPr>
      </w:pPr>
      <w:r>
        <w:rPr>
          <w:rFonts w:ascii="UT Sans" w:hAnsi="UT Sans"/>
          <w:bCs/>
          <w:sz w:val="20"/>
        </w:rPr>
        <w:t>Tensiunile de pe cele 2 joncțiuni ale TB pentru primele 3 moduri de lucru se prezintă în tabel: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3"/>
        <w:gridCol w:w="2350"/>
        <w:gridCol w:w="3336"/>
      </w:tblGrid>
      <w:tr w:rsidR="00F6620B" w:rsidTr="00ED589B">
        <w:tc>
          <w:tcPr>
            <w:tcW w:w="4814" w:type="dxa"/>
            <w:vAlign w:val="center"/>
          </w:tcPr>
          <w:tbl>
            <w:tblPr>
              <w:tblW w:w="0" w:type="auto"/>
              <w:tblInd w:w="443" w:type="dxa"/>
              <w:tblCellMar>
                <w:left w:w="0" w:type="dxa"/>
                <w:right w:w="0" w:type="dxa"/>
              </w:tblCellMar>
              <w:tblLook w:val="0420" w:firstRow="1" w:lastRow="0" w:firstColumn="0" w:lastColumn="0" w:noHBand="0" w:noVBand="1"/>
            </w:tblPr>
            <w:tblGrid>
              <w:gridCol w:w="1130"/>
              <w:gridCol w:w="851"/>
              <w:gridCol w:w="1293"/>
            </w:tblGrid>
            <w:tr w:rsidR="00F6620B" w:rsidRPr="00042B09" w:rsidTr="00042B09">
              <w:trPr>
                <w:trHeight w:val="283"/>
              </w:trPr>
              <w:tc>
                <w:tcPr>
                  <w:tcW w:w="1134" w:type="dxa"/>
                  <w:tcBorders>
                    <w:top w:val="single" w:sz="8" w:space="0" w:color="292934"/>
                    <w:left w:val="single" w:sz="8" w:space="0" w:color="292934"/>
                    <w:bottom w:val="single" w:sz="8" w:space="0" w:color="292934"/>
                    <w:right w:val="single" w:sz="8" w:space="0" w:color="292934"/>
                  </w:tcBorders>
                  <w:shd w:val="clear" w:color="auto" w:fill="auto"/>
                  <w:tcMar>
                    <w:top w:w="72" w:type="dxa"/>
                    <w:left w:w="144" w:type="dxa"/>
                    <w:bottom w:w="72" w:type="dxa"/>
                    <w:right w:w="144" w:type="dxa"/>
                  </w:tcMar>
                  <w:hideMark/>
                </w:tcPr>
                <w:p w:rsidR="00F6620B" w:rsidRPr="00042B09" w:rsidRDefault="00F6620B" w:rsidP="00042B09">
                  <w:pPr>
                    <w:jc w:val="center"/>
                    <w:rPr>
                      <w:rFonts w:ascii="UT Sans" w:hAnsi="UT Sans"/>
                      <w:bCs/>
                      <w:sz w:val="20"/>
                    </w:rPr>
                  </w:pPr>
                  <w:r w:rsidRPr="00042B09">
                    <w:rPr>
                      <w:rFonts w:ascii="UT Sans" w:hAnsi="UT Sans"/>
                      <w:b/>
                      <w:bCs/>
                      <w:sz w:val="20"/>
                      <w:lang w:val="ro-RO"/>
                    </w:rPr>
                    <w:t>BLOCARE</w:t>
                  </w:r>
                </w:p>
              </w:tc>
              <w:tc>
                <w:tcPr>
                  <w:tcW w:w="1134" w:type="dxa"/>
                  <w:tcBorders>
                    <w:top w:val="single" w:sz="8" w:space="0" w:color="292934"/>
                    <w:left w:val="single" w:sz="8" w:space="0" w:color="292934"/>
                    <w:bottom w:val="single" w:sz="8" w:space="0" w:color="292934"/>
                    <w:right w:val="single" w:sz="8" w:space="0" w:color="292934"/>
                  </w:tcBorders>
                  <w:shd w:val="clear" w:color="auto" w:fill="auto"/>
                  <w:tcMar>
                    <w:top w:w="72" w:type="dxa"/>
                    <w:left w:w="144" w:type="dxa"/>
                    <w:bottom w:w="72" w:type="dxa"/>
                    <w:right w:w="144" w:type="dxa"/>
                  </w:tcMar>
                  <w:hideMark/>
                </w:tcPr>
                <w:p w:rsidR="00F6620B" w:rsidRPr="00042B09" w:rsidRDefault="00F6620B" w:rsidP="00042B09">
                  <w:pPr>
                    <w:jc w:val="center"/>
                    <w:rPr>
                      <w:rFonts w:ascii="UT Sans" w:hAnsi="UT Sans"/>
                      <w:bCs/>
                      <w:sz w:val="20"/>
                    </w:rPr>
                  </w:pPr>
                  <w:r w:rsidRPr="00042B09">
                    <w:rPr>
                      <w:rFonts w:ascii="UT Sans" w:hAnsi="UT Sans"/>
                      <w:b/>
                      <w:bCs/>
                      <w:sz w:val="20"/>
                      <w:lang w:val="ro-RO"/>
                    </w:rPr>
                    <w:t>RAN</w:t>
                  </w:r>
                </w:p>
              </w:tc>
              <w:tc>
                <w:tcPr>
                  <w:tcW w:w="1293" w:type="dxa"/>
                  <w:tcBorders>
                    <w:top w:val="single" w:sz="8" w:space="0" w:color="292934"/>
                    <w:left w:val="single" w:sz="8" w:space="0" w:color="292934"/>
                    <w:bottom w:val="single" w:sz="8" w:space="0" w:color="292934"/>
                    <w:right w:val="single" w:sz="8" w:space="0" w:color="292934"/>
                  </w:tcBorders>
                  <w:shd w:val="clear" w:color="auto" w:fill="auto"/>
                  <w:tcMar>
                    <w:top w:w="72" w:type="dxa"/>
                    <w:left w:w="144" w:type="dxa"/>
                    <w:bottom w:w="72" w:type="dxa"/>
                    <w:right w:w="144" w:type="dxa"/>
                  </w:tcMar>
                  <w:hideMark/>
                </w:tcPr>
                <w:p w:rsidR="00F6620B" w:rsidRPr="00042B09" w:rsidRDefault="00F6620B" w:rsidP="00042B09">
                  <w:pPr>
                    <w:jc w:val="center"/>
                    <w:rPr>
                      <w:rFonts w:ascii="UT Sans" w:hAnsi="UT Sans"/>
                      <w:bCs/>
                      <w:sz w:val="20"/>
                    </w:rPr>
                  </w:pPr>
                  <w:r w:rsidRPr="00042B09">
                    <w:rPr>
                      <w:rFonts w:ascii="UT Sans" w:hAnsi="UT Sans"/>
                      <w:b/>
                      <w:bCs/>
                      <w:sz w:val="20"/>
                      <w:lang w:val="ro-RO"/>
                    </w:rPr>
                    <w:t>SATURAȚIE</w:t>
                  </w:r>
                </w:p>
              </w:tc>
            </w:tr>
            <w:tr w:rsidR="00F6620B" w:rsidRPr="00042B09" w:rsidTr="00042B09">
              <w:trPr>
                <w:trHeight w:val="283"/>
              </w:trPr>
              <w:tc>
                <w:tcPr>
                  <w:tcW w:w="1134" w:type="dxa"/>
                  <w:tcBorders>
                    <w:top w:val="single" w:sz="8" w:space="0" w:color="292934"/>
                    <w:left w:val="single" w:sz="8" w:space="0" w:color="292934"/>
                    <w:bottom w:val="single" w:sz="8" w:space="0" w:color="292934"/>
                    <w:right w:val="single" w:sz="8" w:space="0" w:color="292934"/>
                  </w:tcBorders>
                  <w:shd w:val="clear" w:color="auto" w:fill="auto"/>
                  <w:tcMar>
                    <w:top w:w="72" w:type="dxa"/>
                    <w:left w:w="144" w:type="dxa"/>
                    <w:bottom w:w="72" w:type="dxa"/>
                    <w:right w:w="144" w:type="dxa"/>
                  </w:tcMar>
                  <w:hideMark/>
                </w:tcPr>
                <w:p w:rsidR="00F6620B" w:rsidRPr="00042B09" w:rsidRDefault="00F6620B" w:rsidP="00042B09">
                  <w:pPr>
                    <w:jc w:val="center"/>
                    <w:rPr>
                      <w:rFonts w:ascii="UT Sans" w:hAnsi="UT Sans"/>
                      <w:bCs/>
                      <w:sz w:val="20"/>
                    </w:rPr>
                  </w:pPr>
                  <w:r w:rsidRPr="00042B09">
                    <w:rPr>
                      <w:rFonts w:ascii="UT Sans" w:hAnsi="UT Sans"/>
                      <w:b/>
                      <w:bCs/>
                      <w:sz w:val="20"/>
                      <w:lang w:val="ro-RO"/>
                    </w:rPr>
                    <w:t>U</w:t>
                  </w:r>
                  <w:r w:rsidRPr="00042B09">
                    <w:rPr>
                      <w:rFonts w:ascii="UT Sans" w:hAnsi="UT Sans"/>
                      <w:b/>
                      <w:bCs/>
                      <w:sz w:val="20"/>
                      <w:vertAlign w:val="subscript"/>
                    </w:rPr>
                    <w:t>BE</w:t>
                  </w:r>
                  <w:r w:rsidRPr="00042B09">
                    <w:rPr>
                      <w:rFonts w:ascii="UT Sans" w:hAnsi="UT Sans"/>
                      <w:b/>
                      <w:bCs/>
                      <w:sz w:val="20"/>
                    </w:rPr>
                    <w:sym w:font="Symbol" w:char="F0A3"/>
                  </w:r>
                  <w:r w:rsidRPr="00042B09">
                    <w:rPr>
                      <w:rFonts w:ascii="UT Sans" w:hAnsi="UT Sans"/>
                      <w:b/>
                      <w:bCs/>
                      <w:sz w:val="20"/>
                    </w:rPr>
                    <w:t>0</w:t>
                  </w:r>
                </w:p>
              </w:tc>
              <w:tc>
                <w:tcPr>
                  <w:tcW w:w="1134" w:type="dxa"/>
                  <w:tcBorders>
                    <w:top w:val="single" w:sz="8" w:space="0" w:color="292934"/>
                    <w:left w:val="single" w:sz="8" w:space="0" w:color="292934"/>
                    <w:bottom w:val="single" w:sz="8" w:space="0" w:color="292934"/>
                    <w:right w:val="single" w:sz="8" w:space="0" w:color="292934"/>
                  </w:tcBorders>
                  <w:shd w:val="clear" w:color="auto" w:fill="auto"/>
                  <w:tcMar>
                    <w:top w:w="72" w:type="dxa"/>
                    <w:left w:w="144" w:type="dxa"/>
                    <w:bottom w:w="72" w:type="dxa"/>
                    <w:right w:w="144" w:type="dxa"/>
                  </w:tcMar>
                  <w:hideMark/>
                </w:tcPr>
                <w:p w:rsidR="00F6620B" w:rsidRPr="00042B09" w:rsidRDefault="00F6620B" w:rsidP="00042B09">
                  <w:pPr>
                    <w:jc w:val="center"/>
                    <w:rPr>
                      <w:rFonts w:ascii="UT Sans" w:hAnsi="UT Sans"/>
                      <w:bCs/>
                      <w:sz w:val="20"/>
                    </w:rPr>
                  </w:pPr>
                  <w:r w:rsidRPr="00042B09">
                    <w:rPr>
                      <w:rFonts w:ascii="UT Sans" w:hAnsi="UT Sans"/>
                      <w:b/>
                      <w:bCs/>
                      <w:sz w:val="20"/>
                      <w:lang w:val="ro-RO"/>
                    </w:rPr>
                    <w:t>U</w:t>
                  </w:r>
                  <w:r w:rsidRPr="00042B09">
                    <w:rPr>
                      <w:rFonts w:ascii="UT Sans" w:hAnsi="UT Sans"/>
                      <w:b/>
                      <w:bCs/>
                      <w:sz w:val="20"/>
                      <w:vertAlign w:val="subscript"/>
                    </w:rPr>
                    <w:t>BE</w:t>
                  </w:r>
                  <w:r w:rsidRPr="00042B09">
                    <w:rPr>
                      <w:rFonts w:ascii="UT Sans" w:hAnsi="UT Sans"/>
                      <w:b/>
                      <w:bCs/>
                      <w:sz w:val="20"/>
                    </w:rPr>
                    <w:t>&gt;0</w:t>
                  </w:r>
                </w:p>
              </w:tc>
              <w:tc>
                <w:tcPr>
                  <w:tcW w:w="1293" w:type="dxa"/>
                  <w:tcBorders>
                    <w:top w:val="single" w:sz="8" w:space="0" w:color="292934"/>
                    <w:left w:val="single" w:sz="8" w:space="0" w:color="292934"/>
                    <w:bottom w:val="single" w:sz="8" w:space="0" w:color="292934"/>
                    <w:right w:val="single" w:sz="8" w:space="0" w:color="292934"/>
                  </w:tcBorders>
                  <w:shd w:val="clear" w:color="auto" w:fill="auto"/>
                  <w:tcMar>
                    <w:top w:w="72" w:type="dxa"/>
                    <w:left w:w="144" w:type="dxa"/>
                    <w:bottom w:w="72" w:type="dxa"/>
                    <w:right w:w="144" w:type="dxa"/>
                  </w:tcMar>
                  <w:hideMark/>
                </w:tcPr>
                <w:p w:rsidR="00F6620B" w:rsidRPr="00042B09" w:rsidRDefault="00F6620B" w:rsidP="00042B09">
                  <w:pPr>
                    <w:jc w:val="center"/>
                    <w:rPr>
                      <w:rFonts w:ascii="UT Sans" w:hAnsi="UT Sans"/>
                      <w:bCs/>
                      <w:sz w:val="20"/>
                    </w:rPr>
                  </w:pPr>
                  <w:r w:rsidRPr="00042B09">
                    <w:rPr>
                      <w:rFonts w:ascii="UT Sans" w:hAnsi="UT Sans"/>
                      <w:b/>
                      <w:bCs/>
                      <w:sz w:val="20"/>
                      <w:lang w:val="ro-RO"/>
                    </w:rPr>
                    <w:t>U</w:t>
                  </w:r>
                  <w:r w:rsidRPr="00042B09">
                    <w:rPr>
                      <w:rFonts w:ascii="UT Sans" w:hAnsi="UT Sans"/>
                      <w:b/>
                      <w:bCs/>
                      <w:sz w:val="20"/>
                      <w:vertAlign w:val="subscript"/>
                    </w:rPr>
                    <w:t>BE</w:t>
                  </w:r>
                  <w:r w:rsidRPr="00042B09">
                    <w:rPr>
                      <w:rFonts w:ascii="UT Sans" w:hAnsi="UT Sans"/>
                      <w:b/>
                      <w:bCs/>
                      <w:sz w:val="20"/>
                    </w:rPr>
                    <w:t>&gt;0</w:t>
                  </w:r>
                </w:p>
              </w:tc>
            </w:tr>
            <w:tr w:rsidR="00F6620B" w:rsidRPr="00042B09" w:rsidTr="00042B09">
              <w:trPr>
                <w:trHeight w:val="283"/>
              </w:trPr>
              <w:tc>
                <w:tcPr>
                  <w:tcW w:w="1134" w:type="dxa"/>
                  <w:tcBorders>
                    <w:top w:val="single" w:sz="8" w:space="0" w:color="292934"/>
                    <w:left w:val="single" w:sz="8" w:space="0" w:color="292934"/>
                    <w:bottom w:val="single" w:sz="8" w:space="0" w:color="292934"/>
                    <w:right w:val="single" w:sz="8" w:space="0" w:color="292934"/>
                  </w:tcBorders>
                  <w:shd w:val="clear" w:color="auto" w:fill="auto"/>
                  <w:tcMar>
                    <w:top w:w="72" w:type="dxa"/>
                    <w:left w:w="144" w:type="dxa"/>
                    <w:bottom w:w="72" w:type="dxa"/>
                    <w:right w:w="144" w:type="dxa"/>
                  </w:tcMar>
                  <w:hideMark/>
                </w:tcPr>
                <w:p w:rsidR="00F6620B" w:rsidRPr="00042B09" w:rsidRDefault="00F6620B" w:rsidP="00042B09">
                  <w:pPr>
                    <w:jc w:val="center"/>
                    <w:rPr>
                      <w:rFonts w:ascii="UT Sans" w:hAnsi="UT Sans"/>
                      <w:bCs/>
                      <w:sz w:val="20"/>
                    </w:rPr>
                  </w:pPr>
                  <w:r w:rsidRPr="00042B09">
                    <w:rPr>
                      <w:rFonts w:ascii="UT Sans" w:hAnsi="UT Sans"/>
                      <w:b/>
                      <w:bCs/>
                      <w:sz w:val="20"/>
                      <w:lang w:val="ro-RO"/>
                    </w:rPr>
                    <w:t>U</w:t>
                  </w:r>
                  <w:r w:rsidRPr="00042B09">
                    <w:rPr>
                      <w:rFonts w:ascii="UT Sans" w:hAnsi="UT Sans"/>
                      <w:b/>
                      <w:bCs/>
                      <w:sz w:val="20"/>
                      <w:vertAlign w:val="subscript"/>
                    </w:rPr>
                    <w:t>BC</w:t>
                  </w:r>
                  <w:r w:rsidRPr="00042B09">
                    <w:rPr>
                      <w:rFonts w:ascii="UT Sans" w:hAnsi="UT Sans"/>
                      <w:b/>
                      <w:bCs/>
                      <w:sz w:val="20"/>
                    </w:rPr>
                    <w:t>&lt;0</w:t>
                  </w:r>
                </w:p>
              </w:tc>
              <w:tc>
                <w:tcPr>
                  <w:tcW w:w="1134" w:type="dxa"/>
                  <w:tcBorders>
                    <w:top w:val="single" w:sz="8" w:space="0" w:color="292934"/>
                    <w:left w:val="single" w:sz="8" w:space="0" w:color="292934"/>
                    <w:bottom w:val="single" w:sz="8" w:space="0" w:color="292934"/>
                    <w:right w:val="single" w:sz="8" w:space="0" w:color="292934"/>
                  </w:tcBorders>
                  <w:shd w:val="clear" w:color="auto" w:fill="auto"/>
                  <w:tcMar>
                    <w:top w:w="72" w:type="dxa"/>
                    <w:left w:w="144" w:type="dxa"/>
                    <w:bottom w:w="72" w:type="dxa"/>
                    <w:right w:w="144" w:type="dxa"/>
                  </w:tcMar>
                  <w:hideMark/>
                </w:tcPr>
                <w:p w:rsidR="00F6620B" w:rsidRPr="00042B09" w:rsidRDefault="00F6620B" w:rsidP="00042B09">
                  <w:pPr>
                    <w:jc w:val="center"/>
                    <w:rPr>
                      <w:rFonts w:ascii="UT Sans" w:hAnsi="UT Sans"/>
                      <w:bCs/>
                      <w:sz w:val="20"/>
                    </w:rPr>
                  </w:pPr>
                  <w:r w:rsidRPr="00042B09">
                    <w:rPr>
                      <w:rFonts w:ascii="UT Sans" w:hAnsi="UT Sans"/>
                      <w:b/>
                      <w:bCs/>
                      <w:sz w:val="20"/>
                      <w:lang w:val="ro-RO"/>
                    </w:rPr>
                    <w:t>U</w:t>
                  </w:r>
                  <w:r w:rsidRPr="00042B09">
                    <w:rPr>
                      <w:rFonts w:ascii="UT Sans" w:hAnsi="UT Sans"/>
                      <w:b/>
                      <w:bCs/>
                      <w:sz w:val="20"/>
                      <w:vertAlign w:val="subscript"/>
                    </w:rPr>
                    <w:t>BC</w:t>
                  </w:r>
                  <w:r w:rsidRPr="00042B09">
                    <w:rPr>
                      <w:rFonts w:ascii="UT Sans" w:hAnsi="UT Sans"/>
                      <w:b/>
                      <w:bCs/>
                      <w:sz w:val="20"/>
                    </w:rPr>
                    <w:t>&lt;0</w:t>
                  </w:r>
                </w:p>
              </w:tc>
              <w:tc>
                <w:tcPr>
                  <w:tcW w:w="1293" w:type="dxa"/>
                  <w:tcBorders>
                    <w:top w:val="single" w:sz="8" w:space="0" w:color="292934"/>
                    <w:left w:val="single" w:sz="8" w:space="0" w:color="292934"/>
                    <w:bottom w:val="single" w:sz="8" w:space="0" w:color="292934"/>
                    <w:right w:val="single" w:sz="8" w:space="0" w:color="292934"/>
                  </w:tcBorders>
                  <w:shd w:val="clear" w:color="auto" w:fill="auto"/>
                  <w:tcMar>
                    <w:top w:w="72" w:type="dxa"/>
                    <w:left w:w="144" w:type="dxa"/>
                    <w:bottom w:w="72" w:type="dxa"/>
                    <w:right w:w="144" w:type="dxa"/>
                  </w:tcMar>
                  <w:hideMark/>
                </w:tcPr>
                <w:p w:rsidR="00F6620B" w:rsidRPr="00042B09" w:rsidRDefault="00F6620B" w:rsidP="00042B09">
                  <w:pPr>
                    <w:jc w:val="center"/>
                    <w:rPr>
                      <w:rFonts w:ascii="UT Sans" w:hAnsi="UT Sans"/>
                      <w:bCs/>
                      <w:sz w:val="20"/>
                    </w:rPr>
                  </w:pPr>
                  <w:r w:rsidRPr="00042B09">
                    <w:rPr>
                      <w:rFonts w:ascii="UT Sans" w:hAnsi="UT Sans"/>
                      <w:b/>
                      <w:bCs/>
                      <w:sz w:val="20"/>
                      <w:lang w:val="ro-RO"/>
                    </w:rPr>
                    <w:t>U</w:t>
                  </w:r>
                  <w:r w:rsidRPr="00042B09">
                    <w:rPr>
                      <w:rFonts w:ascii="UT Sans" w:hAnsi="UT Sans"/>
                      <w:b/>
                      <w:bCs/>
                      <w:sz w:val="20"/>
                      <w:vertAlign w:val="subscript"/>
                    </w:rPr>
                    <w:t>BC</w:t>
                  </w:r>
                  <w:r w:rsidRPr="00042B09">
                    <w:rPr>
                      <w:rFonts w:ascii="UT Sans" w:hAnsi="UT Sans"/>
                      <w:b/>
                      <w:bCs/>
                      <w:sz w:val="20"/>
                    </w:rPr>
                    <w:t>&gt;0</w:t>
                  </w:r>
                </w:p>
              </w:tc>
            </w:tr>
          </w:tbl>
          <w:p w:rsidR="00F6620B" w:rsidRDefault="00F6620B" w:rsidP="00042B09">
            <w:pPr>
              <w:jc w:val="center"/>
              <w:rPr>
                <w:rFonts w:ascii="UT Sans" w:hAnsi="UT Sans"/>
                <w:bCs/>
                <w:sz w:val="20"/>
              </w:rPr>
            </w:pPr>
          </w:p>
        </w:tc>
        <w:tc>
          <w:tcPr>
            <w:tcW w:w="2407" w:type="dxa"/>
            <w:vAlign w:val="center"/>
          </w:tcPr>
          <w:p w:rsidR="00F6620B" w:rsidRDefault="00F6620B" w:rsidP="00F6620B">
            <w:pPr>
              <w:rPr>
                <w:rFonts w:ascii="UT Sans" w:hAnsi="UT Sans"/>
                <w:bCs/>
                <w:sz w:val="20"/>
              </w:rPr>
            </w:pPr>
            <w:r w:rsidRPr="00042B09">
              <w:rPr>
                <w:rFonts w:ascii="UT Sans" w:hAnsi="UT Sans"/>
                <w:bCs/>
                <w:sz w:val="20"/>
              </w:rPr>
              <w:drawing>
                <wp:inline distT="0" distB="0" distL="0" distR="0" wp14:anchorId="782C0850" wp14:editId="4C47E052">
                  <wp:extent cx="1345048" cy="1607070"/>
                  <wp:effectExtent l="0" t="0" r="7620" b="0"/>
                  <wp:docPr id="48" name="Picture 8">
                    <a:extLst xmlns:a="http://schemas.openxmlformats.org/drawingml/2006/main">
                      <a:ext uri="{FF2B5EF4-FFF2-40B4-BE49-F238E27FC236}">
                        <a16:creationId xmlns:a16="http://schemas.microsoft.com/office/drawing/2014/main" id="{F97D3C78-EB6B-4538-8BF2-2C93520A0B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F97D3C78-EB6B-4538-8BF2-2C93520A0B84}"/>
                              </a:ext>
                            </a:extLst>
                          </pic:cNvPr>
                          <pic:cNvPicPr>
                            <a:picLocks noChangeAspect="1"/>
                          </pic:cNvPicPr>
                        </pic:nvPicPr>
                        <pic:blipFill>
                          <a:blip r:embed="rId134"/>
                          <a:stretch>
                            <a:fillRect/>
                          </a:stretch>
                        </pic:blipFill>
                        <pic:spPr>
                          <a:xfrm>
                            <a:off x="0" y="0"/>
                            <a:ext cx="1370968" cy="1638039"/>
                          </a:xfrm>
                          <a:prstGeom prst="rect">
                            <a:avLst/>
                          </a:prstGeom>
                        </pic:spPr>
                      </pic:pic>
                    </a:graphicData>
                  </a:graphic>
                </wp:inline>
              </w:drawing>
            </w:r>
          </w:p>
        </w:tc>
        <w:tc>
          <w:tcPr>
            <w:tcW w:w="2408" w:type="dxa"/>
            <w:vAlign w:val="center"/>
          </w:tcPr>
          <w:p w:rsidR="00F6620B" w:rsidRDefault="00F6620B" w:rsidP="00F6620B">
            <w:pPr>
              <w:jc w:val="left"/>
              <w:rPr>
                <w:rFonts w:ascii="UT Sans" w:hAnsi="UT Sans"/>
                <w:bCs/>
                <w:sz w:val="20"/>
              </w:rPr>
            </w:pPr>
            <w:r w:rsidRPr="00F6620B">
              <w:rPr>
                <w:rFonts w:ascii="UT Sans" w:hAnsi="UT Sans"/>
                <w:bCs/>
                <w:sz w:val="20"/>
              </w:rPr>
              <w:object w:dxaOrig="3120" w:dyaOrig="400">
                <v:shape id="_x0000_i1208" type="#_x0000_t75" style="width:156pt;height:19.8pt" o:ole="">
                  <v:imagedata r:id="rId135" o:title=""/>
                </v:shape>
                <o:OLEObject Type="Embed" ProgID="Equation.DSMT4" ShapeID="_x0000_i1208" DrawAspect="Content" ObjectID="_1603720390" r:id="rId136"/>
              </w:object>
            </w:r>
          </w:p>
          <w:p w:rsidR="00081968" w:rsidRDefault="00081968" w:rsidP="00F6620B">
            <w:pPr>
              <w:jc w:val="left"/>
              <w:rPr>
                <w:rFonts w:ascii="UT Sans" w:hAnsi="UT Sans"/>
                <w:bCs/>
                <w:sz w:val="20"/>
              </w:rPr>
            </w:pPr>
            <w:r w:rsidRPr="00081968">
              <w:rPr>
                <w:rFonts w:ascii="UT Sans" w:hAnsi="UT Sans"/>
                <w:bCs/>
                <w:position w:val="-14"/>
                <w:sz w:val="20"/>
              </w:rPr>
              <w:object w:dxaOrig="999" w:dyaOrig="400">
                <v:shape id="_x0000_i1210" type="#_x0000_t75" style="width:49.8pt;height:19.8pt" o:ole="">
                  <v:imagedata r:id="rId137" o:title=""/>
                </v:shape>
                <o:OLEObject Type="Embed" ProgID="Equation.DSMT4" ShapeID="_x0000_i1210" DrawAspect="Content" ObjectID="_1603720391" r:id="rId138"/>
              </w:object>
            </w:r>
          </w:p>
          <w:p w:rsidR="00081968" w:rsidRDefault="00081968" w:rsidP="00F6620B">
            <w:pPr>
              <w:jc w:val="left"/>
              <w:rPr>
                <w:rFonts w:ascii="UT Sans" w:hAnsi="UT Sans"/>
                <w:bCs/>
                <w:sz w:val="20"/>
              </w:rPr>
            </w:pPr>
            <w:r w:rsidRPr="00081968">
              <w:rPr>
                <w:rFonts w:ascii="UT Sans" w:hAnsi="UT Sans"/>
                <w:bCs/>
                <w:position w:val="-14"/>
                <w:sz w:val="20"/>
              </w:rPr>
              <w:object w:dxaOrig="1500" w:dyaOrig="400">
                <v:shape id="_x0000_i1212" type="#_x0000_t75" style="width:75pt;height:19.8pt" o:ole="">
                  <v:imagedata r:id="rId139" o:title=""/>
                </v:shape>
                <o:OLEObject Type="Embed" ProgID="Equation.DSMT4" ShapeID="_x0000_i1212" DrawAspect="Content" ObjectID="_1603720392" r:id="rId140"/>
              </w:object>
            </w:r>
          </w:p>
        </w:tc>
      </w:tr>
    </w:tbl>
    <w:p w:rsidR="00042B09" w:rsidRPr="00042B09" w:rsidRDefault="00042B09" w:rsidP="001815BD">
      <w:pPr>
        <w:numPr>
          <w:ilvl w:val="0"/>
          <w:numId w:val="45"/>
        </w:numPr>
        <w:jc w:val="both"/>
        <w:rPr>
          <w:rFonts w:ascii="UT Sans" w:hAnsi="UT Sans"/>
          <w:bCs/>
          <w:sz w:val="20"/>
        </w:rPr>
      </w:pPr>
      <w:r w:rsidRPr="00042B09">
        <w:rPr>
          <w:rFonts w:ascii="UT Sans" w:hAnsi="UT Sans"/>
          <w:bCs/>
          <w:sz w:val="20"/>
          <w:lang w:val="ro-RO"/>
        </w:rPr>
        <w:t>Î</w:t>
      </w:r>
      <w:r w:rsidRPr="00042B09">
        <w:rPr>
          <w:rFonts w:ascii="UT Sans" w:hAnsi="UT Sans"/>
          <w:bCs/>
          <w:sz w:val="20"/>
        </w:rPr>
        <w:t xml:space="preserve">n </w:t>
      </w:r>
      <w:r w:rsidRPr="00042B09">
        <w:rPr>
          <w:rFonts w:ascii="UT Sans" w:hAnsi="UT Sans"/>
          <w:b/>
          <w:bCs/>
          <w:sz w:val="20"/>
        </w:rPr>
        <w:t>blocare</w:t>
      </w:r>
      <w:r w:rsidRPr="00042B09">
        <w:rPr>
          <w:rFonts w:ascii="UT Sans" w:hAnsi="UT Sans"/>
          <w:b/>
          <w:bCs/>
          <w:sz w:val="20"/>
          <w:lang w:val="ro-RO"/>
        </w:rPr>
        <w:t xml:space="preserve"> </w:t>
      </w:r>
      <w:r w:rsidRPr="00042B09">
        <w:rPr>
          <w:rFonts w:ascii="UT Sans" w:hAnsi="UT Sans"/>
          <w:bCs/>
          <w:sz w:val="20"/>
          <w:lang w:val="ro-RO"/>
        </w:rPr>
        <w:t>dacă U</w:t>
      </w:r>
      <w:r w:rsidRPr="00042B09">
        <w:rPr>
          <w:rFonts w:ascii="UT Sans" w:hAnsi="UT Sans"/>
          <w:bCs/>
          <w:sz w:val="20"/>
          <w:vertAlign w:val="subscript"/>
          <w:lang w:val="ro-RO"/>
        </w:rPr>
        <w:t>BE</w:t>
      </w:r>
      <w:r w:rsidRPr="00042B09">
        <w:rPr>
          <w:rFonts w:ascii="UT Sans" w:hAnsi="UT Sans"/>
          <w:bCs/>
          <w:sz w:val="20"/>
          <w:lang w:val="ro-RO"/>
        </w:rPr>
        <w:sym w:font="Symbol" w:char="F0A3"/>
      </w:r>
      <w:r w:rsidRPr="00042B09">
        <w:rPr>
          <w:rFonts w:ascii="UT Sans" w:hAnsi="UT Sans"/>
          <w:bCs/>
          <w:sz w:val="20"/>
          <w:lang w:val="ro-RO"/>
        </w:rPr>
        <w:t>0, nu se injectează electroni din emitor în bază.</w:t>
      </w:r>
      <w:r>
        <w:rPr>
          <w:rFonts w:ascii="UT Sans" w:hAnsi="UT Sans"/>
          <w:bCs/>
          <w:sz w:val="20"/>
          <w:lang w:val="ro-RO"/>
        </w:rPr>
        <w:t xml:space="preserve"> </w:t>
      </w:r>
      <w:r w:rsidRPr="00042B09">
        <w:rPr>
          <w:rFonts w:ascii="UT Sans" w:hAnsi="UT Sans"/>
          <w:bCs/>
          <w:sz w:val="20"/>
          <w:lang w:val="ro-RO"/>
        </w:rPr>
        <w:t>Joncțiunea B-C este și ea polarizată invers, astfel încât</w:t>
      </w:r>
      <w:r>
        <w:rPr>
          <w:rFonts w:ascii="UT Sans" w:hAnsi="UT Sans"/>
          <w:bCs/>
          <w:sz w:val="20"/>
          <w:lang w:val="ro-RO"/>
        </w:rPr>
        <w:t>,</w:t>
      </w:r>
      <w:r w:rsidRPr="00042B09">
        <w:rPr>
          <w:rFonts w:ascii="UT Sans" w:hAnsi="UT Sans"/>
          <w:bCs/>
          <w:sz w:val="20"/>
          <w:lang w:val="ro-RO"/>
        </w:rPr>
        <w:t xml:space="preserve"> atât curentul de colector cât și cel de emitor vor fi egali cu zero.</w:t>
      </w:r>
    </w:p>
    <w:p w:rsidR="00530CFC" w:rsidRPr="00530CFC" w:rsidRDefault="00530CFC" w:rsidP="001815BD">
      <w:pPr>
        <w:numPr>
          <w:ilvl w:val="0"/>
          <w:numId w:val="45"/>
        </w:numPr>
        <w:jc w:val="both"/>
        <w:rPr>
          <w:rFonts w:ascii="UT Sans" w:hAnsi="UT Sans"/>
          <w:bCs/>
          <w:sz w:val="20"/>
        </w:rPr>
      </w:pPr>
      <w:r w:rsidRPr="00530CFC">
        <w:rPr>
          <w:rFonts w:ascii="UT Sans" w:hAnsi="UT Sans"/>
          <w:bCs/>
          <w:sz w:val="20"/>
          <w:lang w:val="ro-RO"/>
        </w:rPr>
        <w:t>În mod</w:t>
      </w:r>
      <w:r w:rsidRPr="00F6620B">
        <w:rPr>
          <w:rFonts w:ascii="UT Sans" w:hAnsi="UT Sans"/>
          <w:bCs/>
          <w:sz w:val="20"/>
          <w:lang w:val="ro-RO"/>
        </w:rPr>
        <w:t>ul</w:t>
      </w:r>
      <w:r w:rsidRPr="00530CFC">
        <w:rPr>
          <w:rFonts w:ascii="UT Sans" w:hAnsi="UT Sans"/>
          <w:bCs/>
          <w:sz w:val="20"/>
          <w:lang w:val="ro-RO"/>
        </w:rPr>
        <w:t xml:space="preserve"> de lucru </w:t>
      </w:r>
      <w:r w:rsidRPr="00F6620B">
        <w:rPr>
          <w:rFonts w:ascii="UT Sans" w:hAnsi="UT Sans"/>
          <w:b/>
          <w:bCs/>
          <w:sz w:val="20"/>
          <w:lang w:val="ro-RO"/>
        </w:rPr>
        <w:t>RAN</w:t>
      </w:r>
      <w:r w:rsidRPr="00F6620B">
        <w:rPr>
          <w:rFonts w:ascii="UT Sans" w:hAnsi="UT Sans"/>
          <w:bCs/>
          <w:sz w:val="20"/>
          <w:lang w:val="ro-RO"/>
        </w:rPr>
        <w:t xml:space="preserve"> </w:t>
      </w:r>
      <w:r w:rsidRPr="00530CFC">
        <w:rPr>
          <w:rFonts w:ascii="UT Sans" w:hAnsi="UT Sans"/>
          <w:bCs/>
          <w:sz w:val="20"/>
          <w:lang w:val="ro-RO"/>
        </w:rPr>
        <w:t>există curent prin TB</w:t>
      </w:r>
      <w:r w:rsidR="00F6620B" w:rsidRPr="00F6620B">
        <w:rPr>
          <w:rFonts w:ascii="UT Sans" w:hAnsi="UT Sans"/>
          <w:bCs/>
          <w:sz w:val="20"/>
          <w:lang w:val="ro-RO"/>
        </w:rPr>
        <w:t xml:space="preserve">. </w:t>
      </w:r>
      <w:r w:rsidR="00F6620B">
        <w:rPr>
          <w:rFonts w:ascii="UT Sans" w:hAnsi="UT Sans"/>
          <w:bCs/>
          <w:sz w:val="20"/>
          <w:lang w:val="ro-RO"/>
        </w:rPr>
        <w:t>Tensiunea</w:t>
      </w:r>
      <w:r w:rsidRPr="00530CFC">
        <w:rPr>
          <w:rFonts w:ascii="UT Sans" w:hAnsi="UT Sans"/>
          <w:bCs/>
          <w:sz w:val="20"/>
          <w:lang w:val="ro-RO"/>
        </w:rPr>
        <w:t xml:space="preserve"> U</w:t>
      </w:r>
      <w:r w:rsidRPr="00530CFC">
        <w:rPr>
          <w:rFonts w:ascii="UT Sans" w:hAnsi="UT Sans"/>
          <w:bCs/>
          <w:sz w:val="20"/>
          <w:vertAlign w:val="subscript"/>
          <w:lang w:val="ro-RO"/>
        </w:rPr>
        <w:t>CE</w:t>
      </w:r>
      <w:r w:rsidRPr="00530CFC">
        <w:rPr>
          <w:rFonts w:ascii="UT Sans" w:hAnsi="UT Sans"/>
          <w:bCs/>
          <w:sz w:val="20"/>
          <w:lang w:val="ro-RO"/>
        </w:rPr>
        <w:t>, care în mod obişnuit este E</w:t>
      </w:r>
      <w:r w:rsidRPr="00530CFC">
        <w:rPr>
          <w:rFonts w:ascii="UT Sans" w:hAnsi="UT Sans"/>
          <w:bCs/>
          <w:sz w:val="20"/>
          <w:vertAlign w:val="subscript"/>
          <w:lang w:val="ro-RO"/>
        </w:rPr>
        <w:t>C</w:t>
      </w:r>
      <w:r w:rsidRPr="00530CFC">
        <w:rPr>
          <w:rFonts w:ascii="UT Sans" w:hAnsi="UT Sans"/>
          <w:bCs/>
          <w:sz w:val="20"/>
          <w:lang w:val="ro-RO"/>
        </w:rPr>
        <w:t>/2, este mai mare decât U</w:t>
      </w:r>
      <w:r w:rsidRPr="00530CFC">
        <w:rPr>
          <w:rFonts w:ascii="UT Sans" w:hAnsi="UT Sans"/>
          <w:bCs/>
          <w:sz w:val="20"/>
          <w:vertAlign w:val="subscript"/>
          <w:lang w:val="ro-RO"/>
        </w:rPr>
        <w:t>BE</w:t>
      </w:r>
      <w:r w:rsidRPr="00530CFC">
        <w:rPr>
          <w:rFonts w:ascii="UT Sans" w:hAnsi="UT Sans"/>
          <w:bCs/>
          <w:sz w:val="20"/>
          <w:lang w:val="ro-RO"/>
        </w:rPr>
        <w:t xml:space="preserve"> (U</w:t>
      </w:r>
      <w:r w:rsidRPr="00530CFC">
        <w:rPr>
          <w:rFonts w:ascii="UT Sans" w:hAnsi="UT Sans"/>
          <w:bCs/>
          <w:sz w:val="20"/>
          <w:vertAlign w:val="subscript"/>
          <w:lang w:val="ro-RO"/>
        </w:rPr>
        <w:t>BE</w:t>
      </w:r>
      <w:r w:rsidRPr="00530CFC">
        <w:rPr>
          <w:rFonts w:ascii="UT Sans" w:hAnsi="UT Sans"/>
          <w:bCs/>
          <w:sz w:val="20"/>
          <w:lang w:val="ro-RO"/>
        </w:rPr>
        <w:sym w:font="Symbol" w:char="F040"/>
      </w:r>
      <w:r w:rsidRPr="00530CFC">
        <w:rPr>
          <w:rFonts w:ascii="UT Sans" w:hAnsi="UT Sans"/>
          <w:bCs/>
          <w:sz w:val="20"/>
          <w:lang w:val="ro-RO"/>
        </w:rPr>
        <w:t>0,7V)</w:t>
      </w:r>
      <w:r w:rsidRPr="00F6620B">
        <w:rPr>
          <w:rFonts w:ascii="UT Sans" w:hAnsi="UT Sans"/>
          <w:bCs/>
          <w:sz w:val="20"/>
          <w:lang w:val="ro-RO"/>
        </w:rPr>
        <w:t xml:space="preserve">. </w:t>
      </w:r>
      <w:r w:rsidRPr="00530CFC">
        <w:rPr>
          <w:rFonts w:ascii="UT Sans" w:hAnsi="UT Sans"/>
          <w:bCs/>
          <w:sz w:val="20"/>
          <w:lang w:val="ro-RO"/>
        </w:rPr>
        <w:t>Astfel, potențialul din colector este mai mare decât cel din bază şi se obține U</w:t>
      </w:r>
      <w:r w:rsidRPr="00530CFC">
        <w:rPr>
          <w:rFonts w:ascii="UT Sans" w:hAnsi="UT Sans"/>
          <w:bCs/>
          <w:sz w:val="20"/>
          <w:vertAlign w:val="subscript"/>
          <w:lang w:val="ro-RO"/>
        </w:rPr>
        <w:t>CB</w:t>
      </w:r>
      <w:r w:rsidRPr="00530CFC">
        <w:rPr>
          <w:rFonts w:ascii="UT Sans" w:hAnsi="UT Sans"/>
          <w:bCs/>
          <w:sz w:val="20"/>
        </w:rPr>
        <w:t xml:space="preserve">&gt;0, ceea </w:t>
      </w:r>
      <w:r w:rsidRPr="00530CFC">
        <w:rPr>
          <w:rFonts w:ascii="UT Sans" w:hAnsi="UT Sans"/>
          <w:bCs/>
          <w:sz w:val="20"/>
          <w:lang w:val="ro-RO"/>
        </w:rPr>
        <w:t>ce înseamnă că joncțiunea B-C este polarizată invers, așa cum cere acest mod de lucru.</w:t>
      </w:r>
    </w:p>
    <w:p w:rsidR="00F6620B" w:rsidRPr="00F6620B" w:rsidRDefault="00F6620B" w:rsidP="001815BD">
      <w:pPr>
        <w:numPr>
          <w:ilvl w:val="0"/>
          <w:numId w:val="45"/>
        </w:numPr>
        <w:jc w:val="both"/>
        <w:rPr>
          <w:rFonts w:ascii="UT Sans" w:hAnsi="UT Sans"/>
          <w:bCs/>
          <w:sz w:val="20"/>
        </w:rPr>
      </w:pPr>
      <w:r w:rsidRPr="00F6620B">
        <w:rPr>
          <w:rFonts w:ascii="UT Sans" w:hAnsi="UT Sans"/>
          <w:bCs/>
          <w:sz w:val="20"/>
          <w:lang w:val="ro-RO"/>
        </w:rPr>
        <w:t xml:space="preserve">La </w:t>
      </w:r>
      <w:r w:rsidRPr="00F6620B">
        <w:rPr>
          <w:rFonts w:ascii="UT Sans" w:hAnsi="UT Sans"/>
          <w:b/>
          <w:bCs/>
          <w:sz w:val="20"/>
          <w:lang w:val="ro-RO"/>
        </w:rPr>
        <w:t>saturație,</w:t>
      </w:r>
      <w:r w:rsidRPr="00F6620B">
        <w:rPr>
          <w:rFonts w:ascii="UT Sans" w:hAnsi="UT Sans"/>
          <w:bCs/>
          <w:sz w:val="20"/>
          <w:lang w:val="ro-RO"/>
        </w:rPr>
        <w:t xml:space="preserve"> față de situația din RAN, </w:t>
      </w:r>
      <w:r w:rsidR="00081968" w:rsidRPr="00F6620B">
        <w:rPr>
          <w:rFonts w:ascii="UT Sans" w:hAnsi="UT Sans"/>
          <w:bCs/>
          <w:sz w:val="20"/>
          <w:lang w:val="ro-RO"/>
        </w:rPr>
        <w:t xml:space="preserve">odată </w:t>
      </w:r>
      <w:r w:rsidRPr="00F6620B">
        <w:rPr>
          <w:rFonts w:ascii="UT Sans" w:hAnsi="UT Sans"/>
          <w:bCs/>
          <w:sz w:val="20"/>
          <w:lang w:val="ro-RO"/>
        </w:rPr>
        <w:t>cu creșterea tensiunii U</w:t>
      </w:r>
      <w:r w:rsidRPr="00F6620B">
        <w:rPr>
          <w:rFonts w:ascii="UT Sans" w:hAnsi="UT Sans"/>
          <w:bCs/>
          <w:sz w:val="20"/>
          <w:vertAlign w:val="subscript"/>
          <w:lang w:val="ro-RO"/>
        </w:rPr>
        <w:t>BE</w:t>
      </w:r>
      <w:r w:rsidRPr="00F6620B">
        <w:rPr>
          <w:rFonts w:ascii="UT Sans" w:hAnsi="UT Sans"/>
          <w:bCs/>
          <w:sz w:val="20"/>
          <w:lang w:val="ro-RO"/>
        </w:rPr>
        <w:t>, creşte I</w:t>
      </w:r>
      <w:r w:rsidRPr="00F6620B">
        <w:rPr>
          <w:rFonts w:ascii="UT Sans" w:hAnsi="UT Sans"/>
          <w:bCs/>
          <w:sz w:val="20"/>
          <w:vertAlign w:val="subscript"/>
          <w:lang w:val="ro-RO"/>
        </w:rPr>
        <w:t>B</w:t>
      </w:r>
      <w:r w:rsidRPr="00F6620B">
        <w:rPr>
          <w:rFonts w:ascii="UT Sans" w:hAnsi="UT Sans"/>
          <w:bCs/>
          <w:sz w:val="20"/>
          <w:lang w:val="ro-RO"/>
        </w:rPr>
        <w:t xml:space="preserve"> şi cresc curentul I</w:t>
      </w:r>
      <w:r w:rsidRPr="00F6620B">
        <w:rPr>
          <w:rFonts w:ascii="UT Sans" w:hAnsi="UT Sans"/>
          <w:bCs/>
          <w:sz w:val="20"/>
          <w:vertAlign w:val="subscript"/>
          <w:lang w:val="ro-RO"/>
        </w:rPr>
        <w:t>C</w:t>
      </w:r>
      <w:r w:rsidRPr="00F6620B">
        <w:rPr>
          <w:rFonts w:ascii="UT Sans" w:hAnsi="UT Sans"/>
          <w:bCs/>
          <w:sz w:val="20"/>
          <w:lang w:val="ro-RO"/>
        </w:rPr>
        <w:t xml:space="preserve"> și tensiunea U</w:t>
      </w:r>
      <w:r w:rsidRPr="00F6620B">
        <w:rPr>
          <w:rFonts w:ascii="UT Sans" w:hAnsi="UT Sans"/>
          <w:bCs/>
          <w:sz w:val="20"/>
          <w:vertAlign w:val="subscript"/>
          <w:lang w:val="ro-RO"/>
        </w:rPr>
        <w:t>Rc</w:t>
      </w:r>
      <w:r w:rsidRPr="00F6620B">
        <w:rPr>
          <w:rFonts w:ascii="UT Sans" w:hAnsi="UT Sans"/>
          <w:bCs/>
          <w:sz w:val="20"/>
          <w:lang w:val="ro-RO"/>
        </w:rPr>
        <w:t>. D</w:t>
      </w:r>
      <w:r w:rsidRPr="00F6620B">
        <w:rPr>
          <w:rFonts w:ascii="UT Sans" w:hAnsi="UT Sans"/>
          <w:bCs/>
          <w:sz w:val="20"/>
          <w:lang w:val="ro-RO"/>
        </w:rPr>
        <w:t>ar la creșterea tensiunii U</w:t>
      </w:r>
      <w:r w:rsidRPr="00F6620B">
        <w:rPr>
          <w:rFonts w:ascii="UT Sans" w:hAnsi="UT Sans"/>
          <w:bCs/>
          <w:sz w:val="20"/>
          <w:vertAlign w:val="subscript"/>
          <w:lang w:val="ro-RO"/>
        </w:rPr>
        <w:t>Rc</w:t>
      </w:r>
      <w:r w:rsidRPr="00F6620B">
        <w:rPr>
          <w:rFonts w:ascii="UT Sans" w:hAnsi="UT Sans"/>
          <w:bCs/>
          <w:sz w:val="20"/>
          <w:lang w:val="ro-RO"/>
        </w:rPr>
        <w:t xml:space="preserve"> corespunde scăderea tensiunii U</w:t>
      </w:r>
      <w:r w:rsidRPr="00F6620B">
        <w:rPr>
          <w:rFonts w:ascii="UT Sans" w:hAnsi="UT Sans"/>
          <w:bCs/>
          <w:sz w:val="20"/>
          <w:vertAlign w:val="subscript"/>
          <w:lang w:val="ro-RO"/>
        </w:rPr>
        <w:t>CE</w:t>
      </w:r>
      <w:r w:rsidRPr="00F6620B">
        <w:rPr>
          <w:rFonts w:ascii="UT Sans" w:hAnsi="UT Sans"/>
          <w:bCs/>
          <w:sz w:val="20"/>
          <w:lang w:val="ro-RO"/>
        </w:rPr>
        <w:t xml:space="preserve"> deci scăderea tensiunii U</w:t>
      </w:r>
      <w:r w:rsidRPr="00F6620B">
        <w:rPr>
          <w:rFonts w:ascii="UT Sans" w:hAnsi="UT Sans"/>
          <w:bCs/>
          <w:sz w:val="20"/>
          <w:vertAlign w:val="subscript"/>
          <w:lang w:val="ro-RO"/>
        </w:rPr>
        <w:t>CB</w:t>
      </w:r>
      <w:r w:rsidRPr="00F6620B">
        <w:rPr>
          <w:rFonts w:ascii="UT Sans" w:hAnsi="UT Sans"/>
          <w:bCs/>
          <w:sz w:val="20"/>
          <w:lang w:val="ro-RO"/>
        </w:rPr>
        <w:t xml:space="preserve">. </w:t>
      </w:r>
      <w:r w:rsidRPr="00F6620B">
        <w:rPr>
          <w:rFonts w:ascii="UT Sans" w:hAnsi="UT Sans"/>
          <w:bCs/>
          <w:sz w:val="20"/>
          <w:lang w:val="ro-RO"/>
        </w:rPr>
        <w:t>Pentru o anumită valoare a lui I</w:t>
      </w:r>
      <w:r w:rsidRPr="00F6620B">
        <w:rPr>
          <w:rFonts w:ascii="UT Sans" w:hAnsi="UT Sans"/>
          <w:bCs/>
          <w:sz w:val="20"/>
          <w:vertAlign w:val="subscript"/>
          <w:lang w:val="ro-RO"/>
        </w:rPr>
        <w:t>C</w:t>
      </w:r>
      <w:r w:rsidRPr="00F6620B">
        <w:rPr>
          <w:rFonts w:ascii="UT Sans" w:hAnsi="UT Sans"/>
          <w:bCs/>
          <w:sz w:val="20"/>
          <w:lang w:val="ro-RO"/>
        </w:rPr>
        <w:t>, tensiunea U</w:t>
      </w:r>
      <w:r w:rsidRPr="00F6620B">
        <w:rPr>
          <w:rFonts w:ascii="UT Sans" w:hAnsi="UT Sans"/>
          <w:bCs/>
          <w:sz w:val="20"/>
          <w:vertAlign w:val="subscript"/>
          <w:lang w:val="ro-RO"/>
        </w:rPr>
        <w:t>CB</w:t>
      </w:r>
      <w:r w:rsidRPr="00F6620B">
        <w:rPr>
          <w:rFonts w:ascii="UT Sans" w:hAnsi="UT Sans"/>
          <w:bCs/>
          <w:sz w:val="20"/>
          <w:lang w:val="ro-RO"/>
        </w:rPr>
        <w:t xml:space="preserve"> devine egală cu zero.</w:t>
      </w:r>
      <w:r w:rsidRPr="00F6620B">
        <w:rPr>
          <w:rFonts w:ascii="UT Sans" w:hAnsi="UT Sans"/>
          <w:bCs/>
          <w:sz w:val="20"/>
          <w:lang w:val="ro-RO"/>
        </w:rPr>
        <w:t xml:space="preserve"> </w:t>
      </w:r>
      <w:r w:rsidRPr="00F6620B">
        <w:rPr>
          <w:rFonts w:ascii="UT Sans" w:hAnsi="UT Sans"/>
          <w:bCs/>
          <w:sz w:val="20"/>
          <w:lang w:val="ro-RO"/>
        </w:rPr>
        <w:t>O creștere ușoară a curentului I</w:t>
      </w:r>
      <w:r w:rsidRPr="00F6620B">
        <w:rPr>
          <w:rFonts w:ascii="UT Sans" w:hAnsi="UT Sans"/>
          <w:bCs/>
          <w:sz w:val="20"/>
          <w:vertAlign w:val="subscript"/>
          <w:lang w:val="ro-RO"/>
        </w:rPr>
        <w:t>C</w:t>
      </w:r>
      <w:r w:rsidRPr="00F6620B">
        <w:rPr>
          <w:rFonts w:ascii="UT Sans" w:hAnsi="UT Sans"/>
          <w:bCs/>
          <w:sz w:val="20"/>
          <w:lang w:val="ro-RO"/>
        </w:rPr>
        <w:t xml:space="preserve"> dincolo </w:t>
      </w:r>
      <w:r w:rsidRPr="00F6620B">
        <w:rPr>
          <w:rFonts w:ascii="UT Sans" w:hAnsi="UT Sans"/>
          <w:bCs/>
          <w:sz w:val="20"/>
          <w:lang w:val="ro-RO"/>
        </w:rPr>
        <w:lastRenderedPageBreak/>
        <w:t xml:space="preserve">de această valoare determină tensiunea </w:t>
      </w:r>
      <w:r w:rsidRPr="00F6620B">
        <w:rPr>
          <w:rFonts w:ascii="UT Sans" w:hAnsi="UT Sans"/>
          <w:bCs/>
          <w:sz w:val="20"/>
          <w:lang w:val="ro-RO"/>
        </w:rPr>
        <w:t>U</w:t>
      </w:r>
      <w:r w:rsidRPr="00F6620B">
        <w:rPr>
          <w:rFonts w:ascii="UT Sans" w:hAnsi="UT Sans"/>
          <w:bCs/>
          <w:sz w:val="20"/>
          <w:vertAlign w:val="subscript"/>
          <w:lang w:val="ro-RO"/>
        </w:rPr>
        <w:t>CB</w:t>
      </w:r>
      <w:r w:rsidRPr="00F6620B">
        <w:rPr>
          <w:rFonts w:ascii="UT Sans" w:hAnsi="UT Sans"/>
          <w:bCs/>
          <w:sz w:val="20"/>
          <w:lang w:val="ro-RO"/>
        </w:rPr>
        <w:t xml:space="preserve"> să devină negativă (</w:t>
      </w:r>
      <w:r w:rsidRPr="00F6620B">
        <w:rPr>
          <w:rFonts w:ascii="UT Sans" w:hAnsi="UT Sans"/>
          <w:bCs/>
          <w:sz w:val="20"/>
          <w:lang w:val="ro-RO"/>
        </w:rPr>
        <w:t>U</w:t>
      </w:r>
      <w:r w:rsidRPr="00F6620B">
        <w:rPr>
          <w:rFonts w:ascii="UT Sans" w:hAnsi="UT Sans"/>
          <w:bCs/>
          <w:sz w:val="20"/>
          <w:vertAlign w:val="subscript"/>
          <w:lang w:val="ro-RO"/>
        </w:rPr>
        <w:t>CB</w:t>
      </w:r>
      <w:r w:rsidRPr="00F6620B">
        <w:rPr>
          <w:rFonts w:ascii="UT Sans" w:hAnsi="UT Sans"/>
          <w:bCs/>
          <w:sz w:val="20"/>
        </w:rPr>
        <w:t>&lt;0</w:t>
      </w:r>
      <w:r w:rsidRPr="00F6620B">
        <w:rPr>
          <w:rFonts w:ascii="UT Sans" w:hAnsi="UT Sans"/>
          <w:bCs/>
          <w:sz w:val="20"/>
          <w:lang w:val="ro-RO"/>
        </w:rPr>
        <w:t>), adică joncțiunea colector-bază devine polarizată direct.</w:t>
      </w:r>
      <w:r w:rsidRPr="00F6620B">
        <w:rPr>
          <w:rFonts w:ascii="UT Sans" w:hAnsi="UT Sans"/>
          <w:bCs/>
          <w:sz w:val="20"/>
          <w:lang w:val="ro-RO"/>
        </w:rPr>
        <w:t xml:space="preserve"> </w:t>
      </w:r>
      <w:r w:rsidRPr="00F6620B">
        <w:rPr>
          <w:rFonts w:ascii="UT Sans" w:hAnsi="UT Sans"/>
          <w:bCs/>
          <w:sz w:val="20"/>
        </w:rPr>
        <w:t>La satura</w:t>
      </w:r>
      <w:r w:rsidRPr="00F6620B">
        <w:rPr>
          <w:rFonts w:ascii="UT Sans" w:hAnsi="UT Sans"/>
          <w:bCs/>
          <w:sz w:val="20"/>
          <w:lang w:val="ro-RO"/>
        </w:rPr>
        <w:t xml:space="preserve">ție </w:t>
      </w:r>
      <w:r w:rsidRPr="00F6620B">
        <w:rPr>
          <w:rFonts w:ascii="UT Sans" w:hAnsi="UT Sans"/>
          <w:bCs/>
          <w:sz w:val="20"/>
        </w:rPr>
        <w:t>a</w:t>
      </w:r>
      <w:r w:rsidRPr="00F6620B">
        <w:rPr>
          <w:rFonts w:ascii="UT Sans" w:hAnsi="UT Sans"/>
          <w:bCs/>
          <w:sz w:val="20"/>
          <w:lang w:val="ro-RO"/>
        </w:rPr>
        <w:t>mbele joncțiuni sunt polarizate direct iar curentul de colector NU mai este controlat de tensiunea B-E.</w:t>
      </w:r>
    </w:p>
    <w:p w:rsidR="00F6620B" w:rsidRDefault="00F6620B" w:rsidP="00F6620B">
      <w:pPr>
        <w:jc w:val="both"/>
        <w:rPr>
          <w:rFonts w:ascii="UT Sans" w:hAnsi="UT Sans"/>
          <w:bCs/>
          <w:sz w:val="20"/>
          <w:lang w:val="ro-RO"/>
        </w:rPr>
      </w:pPr>
      <w:r w:rsidRPr="00F6620B">
        <w:rPr>
          <w:rFonts w:ascii="UT Sans" w:hAnsi="UT Sans"/>
          <w:bCs/>
          <w:sz w:val="20"/>
          <w:lang w:val="ro-RO"/>
        </w:rPr>
        <w:t>Caracteristicile i</w:t>
      </w:r>
      <w:r w:rsidRPr="00F6620B">
        <w:rPr>
          <w:rFonts w:ascii="UT Sans" w:hAnsi="UT Sans"/>
          <w:bCs/>
          <w:sz w:val="20"/>
          <w:vertAlign w:val="subscript"/>
          <w:lang w:val="ro-RO"/>
        </w:rPr>
        <w:t>C</w:t>
      </w:r>
      <w:r w:rsidRPr="00F6620B">
        <w:rPr>
          <w:rFonts w:ascii="UT Sans" w:hAnsi="UT Sans"/>
          <w:bCs/>
          <w:sz w:val="20"/>
          <w:lang w:val="ro-RO"/>
        </w:rPr>
        <w:t>=f(u</w:t>
      </w:r>
      <w:r w:rsidRPr="00F6620B">
        <w:rPr>
          <w:rFonts w:ascii="UT Sans" w:hAnsi="UT Sans"/>
          <w:bCs/>
          <w:sz w:val="20"/>
          <w:vertAlign w:val="subscript"/>
          <w:lang w:val="ro-RO"/>
        </w:rPr>
        <w:t>CE</w:t>
      </w:r>
      <w:r w:rsidRPr="00F6620B">
        <w:rPr>
          <w:rFonts w:ascii="UT Sans" w:hAnsi="UT Sans"/>
          <w:bCs/>
          <w:sz w:val="20"/>
          <w:lang w:val="ro-RO"/>
        </w:rPr>
        <w:t>) pentru TB în conexiunea emitor-comun (EC) au forma:</w:t>
      </w:r>
    </w:p>
    <w:p w:rsidR="00F6620B" w:rsidRPr="00F6620B" w:rsidRDefault="00F6620B" w:rsidP="00F6620B">
      <w:pPr>
        <w:jc w:val="center"/>
        <w:rPr>
          <w:rFonts w:ascii="UT Sans" w:hAnsi="UT Sans"/>
          <w:bCs/>
          <w:sz w:val="20"/>
        </w:rPr>
      </w:pPr>
      <w:r w:rsidRPr="00F6620B">
        <w:rPr>
          <w:rFonts w:ascii="UT Sans" w:hAnsi="UT Sans"/>
          <w:bCs/>
          <w:sz w:val="20"/>
        </w:rPr>
        <w:drawing>
          <wp:inline distT="0" distB="0" distL="0" distR="0" wp14:anchorId="7B1CD0B9" wp14:editId="1B804285">
            <wp:extent cx="3312957" cy="1828829"/>
            <wp:effectExtent l="0" t="0" r="1905" b="0"/>
            <wp:docPr id="50" name="Picture 1">
              <a:extLst xmlns:a="http://schemas.openxmlformats.org/drawingml/2006/main">
                <a:ext uri="{FF2B5EF4-FFF2-40B4-BE49-F238E27FC236}">
                  <a16:creationId xmlns:a16="http://schemas.microsoft.com/office/drawing/2014/main" id="{2BCA2AB4-2652-4483-BD7C-840B2BB827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BCA2AB4-2652-4483-BD7C-840B2BB82757}"/>
                        </a:ext>
                      </a:extLst>
                    </pic:cNvPr>
                    <pic:cNvPicPr>
                      <a:picLocks noChangeAspect="1"/>
                    </pic:cNvPicPr>
                  </pic:nvPicPr>
                  <pic:blipFill>
                    <a:blip r:embed="rId141"/>
                    <a:stretch>
                      <a:fillRect/>
                    </a:stretch>
                  </pic:blipFill>
                  <pic:spPr>
                    <a:xfrm>
                      <a:off x="0" y="0"/>
                      <a:ext cx="3350228" cy="1849403"/>
                    </a:xfrm>
                    <a:prstGeom prst="rect">
                      <a:avLst/>
                    </a:prstGeom>
                  </pic:spPr>
                </pic:pic>
              </a:graphicData>
            </a:graphic>
          </wp:inline>
        </w:drawing>
      </w:r>
    </w:p>
    <w:p w:rsidR="00F6620B" w:rsidRPr="00F6620B" w:rsidRDefault="00F6620B" w:rsidP="00F6620B">
      <w:pPr>
        <w:jc w:val="both"/>
        <w:rPr>
          <w:rFonts w:ascii="UT Sans" w:hAnsi="UT Sans"/>
          <w:bCs/>
          <w:sz w:val="20"/>
        </w:rPr>
      </w:pPr>
      <w:r w:rsidRPr="00F6620B">
        <w:rPr>
          <w:rFonts w:ascii="UT Sans" w:hAnsi="UT Sans"/>
          <w:bCs/>
          <w:sz w:val="20"/>
          <w:lang w:val="ro-RO"/>
        </w:rPr>
        <w:t>Relația E</w:t>
      </w:r>
      <w:r w:rsidRPr="00F6620B">
        <w:rPr>
          <w:rFonts w:ascii="UT Sans" w:hAnsi="UT Sans"/>
          <w:bCs/>
          <w:sz w:val="20"/>
          <w:vertAlign w:val="subscript"/>
          <w:lang w:val="ro-RO"/>
        </w:rPr>
        <w:t>C</w:t>
      </w:r>
      <w:r w:rsidRPr="00F6620B">
        <w:rPr>
          <w:rFonts w:ascii="UT Sans" w:hAnsi="UT Sans"/>
          <w:bCs/>
          <w:sz w:val="20"/>
        </w:rPr>
        <w:t>=I</w:t>
      </w:r>
      <w:r w:rsidRPr="00F6620B">
        <w:rPr>
          <w:rFonts w:ascii="UT Sans" w:hAnsi="UT Sans"/>
          <w:bCs/>
          <w:sz w:val="20"/>
          <w:vertAlign w:val="subscript"/>
        </w:rPr>
        <w:t>C</w:t>
      </w:r>
      <w:r w:rsidRPr="00F6620B">
        <w:rPr>
          <w:rFonts w:ascii="UT Sans" w:hAnsi="UT Sans"/>
          <w:bCs/>
          <w:sz w:val="20"/>
        </w:rPr>
        <w:t>R</w:t>
      </w:r>
      <w:r w:rsidRPr="00F6620B">
        <w:rPr>
          <w:rFonts w:ascii="UT Sans" w:hAnsi="UT Sans"/>
          <w:bCs/>
          <w:sz w:val="20"/>
          <w:vertAlign w:val="subscript"/>
        </w:rPr>
        <w:t>C</w:t>
      </w:r>
      <w:r w:rsidRPr="00F6620B">
        <w:rPr>
          <w:rFonts w:ascii="UT Sans" w:hAnsi="UT Sans"/>
          <w:bCs/>
          <w:sz w:val="20"/>
        </w:rPr>
        <w:t>+</w:t>
      </w:r>
      <w:r w:rsidRPr="00F6620B">
        <w:rPr>
          <w:rFonts w:ascii="UT Sans" w:hAnsi="UT Sans"/>
          <w:bCs/>
          <w:sz w:val="20"/>
          <w:lang w:val="ro-RO"/>
        </w:rPr>
        <w:t>U</w:t>
      </w:r>
      <w:r w:rsidRPr="00F6620B">
        <w:rPr>
          <w:rFonts w:ascii="UT Sans" w:hAnsi="UT Sans"/>
          <w:bCs/>
          <w:sz w:val="20"/>
          <w:vertAlign w:val="subscript"/>
        </w:rPr>
        <w:t>CE</w:t>
      </w:r>
      <w:r w:rsidRPr="00F6620B">
        <w:rPr>
          <w:rFonts w:ascii="UT Sans" w:hAnsi="UT Sans"/>
          <w:bCs/>
          <w:sz w:val="20"/>
        </w:rPr>
        <w:t xml:space="preserve"> </w:t>
      </w:r>
      <w:r w:rsidR="00044093">
        <w:rPr>
          <w:rFonts w:ascii="UT Sans" w:hAnsi="UT Sans"/>
          <w:bCs/>
          <w:sz w:val="20"/>
        </w:rPr>
        <w:t>(T II K pe ochiul care conține U</w:t>
      </w:r>
      <w:r w:rsidR="00044093">
        <w:rPr>
          <w:rFonts w:ascii="UT Sans" w:hAnsi="UT Sans"/>
          <w:bCs/>
          <w:sz w:val="20"/>
          <w:vertAlign w:val="subscript"/>
        </w:rPr>
        <w:t>CE</w:t>
      </w:r>
      <w:r w:rsidR="00044093">
        <w:rPr>
          <w:rFonts w:ascii="UT Sans" w:hAnsi="UT Sans"/>
          <w:bCs/>
          <w:sz w:val="20"/>
        </w:rPr>
        <w:t xml:space="preserve">) </w:t>
      </w:r>
      <w:r w:rsidRPr="00F6620B">
        <w:rPr>
          <w:rFonts w:ascii="UT Sans" w:hAnsi="UT Sans"/>
          <w:bCs/>
          <w:sz w:val="20"/>
        </w:rPr>
        <w:t>repre</w:t>
      </w:r>
      <w:r w:rsidRPr="00F6620B">
        <w:rPr>
          <w:rFonts w:ascii="UT Sans" w:hAnsi="UT Sans"/>
          <w:bCs/>
          <w:sz w:val="20"/>
          <w:lang w:val="ro-RO"/>
        </w:rPr>
        <w:t>zintă în planul i</w:t>
      </w:r>
      <w:r w:rsidRPr="00F6620B">
        <w:rPr>
          <w:rFonts w:ascii="UT Sans" w:hAnsi="UT Sans"/>
          <w:bCs/>
          <w:sz w:val="20"/>
          <w:vertAlign w:val="subscript"/>
          <w:lang w:val="ro-RO"/>
        </w:rPr>
        <w:t>C</w:t>
      </w:r>
      <w:r w:rsidRPr="00F6620B">
        <w:rPr>
          <w:rFonts w:ascii="UT Sans" w:hAnsi="UT Sans"/>
          <w:bCs/>
          <w:sz w:val="20"/>
          <w:lang w:val="ro-RO"/>
        </w:rPr>
        <w:t>-u</w:t>
      </w:r>
      <w:r w:rsidRPr="00F6620B">
        <w:rPr>
          <w:rFonts w:ascii="UT Sans" w:hAnsi="UT Sans"/>
          <w:bCs/>
          <w:sz w:val="20"/>
          <w:vertAlign w:val="subscript"/>
          <w:lang w:val="ro-RO"/>
        </w:rPr>
        <w:t>CE</w:t>
      </w:r>
      <w:r w:rsidRPr="00F6620B">
        <w:rPr>
          <w:rFonts w:ascii="UT Sans" w:hAnsi="UT Sans"/>
          <w:bCs/>
          <w:sz w:val="20"/>
          <w:lang w:val="ro-RO"/>
        </w:rPr>
        <w:t xml:space="preserve"> ecuația unei drepte (trasată cu linie întreruptă), numită </w:t>
      </w:r>
      <w:r w:rsidRPr="00F6620B">
        <w:rPr>
          <w:rFonts w:ascii="UT Sans" w:hAnsi="UT Sans"/>
          <w:b/>
          <w:bCs/>
          <w:sz w:val="20"/>
          <w:lang w:val="ro-RO"/>
        </w:rPr>
        <w:t>dreapta de sarcină</w:t>
      </w:r>
      <w:r w:rsidRPr="00F6620B">
        <w:rPr>
          <w:rFonts w:ascii="UT Sans" w:hAnsi="UT Sans"/>
          <w:bCs/>
          <w:sz w:val="20"/>
          <w:lang w:val="ro-RO"/>
        </w:rPr>
        <w:t>.</w:t>
      </w:r>
    </w:p>
    <w:p w:rsidR="00950ECD" w:rsidRPr="00950ECD" w:rsidRDefault="00950ECD" w:rsidP="00950ECD">
      <w:pPr>
        <w:jc w:val="both"/>
        <w:rPr>
          <w:rFonts w:ascii="UT Sans" w:hAnsi="UT Sans"/>
          <w:bCs/>
          <w:sz w:val="20"/>
        </w:rPr>
      </w:pPr>
      <w:r w:rsidRPr="00950ECD">
        <w:rPr>
          <w:rFonts w:ascii="UT Sans" w:hAnsi="UT Sans"/>
          <w:bCs/>
          <w:sz w:val="20"/>
          <w:lang w:val="ro-RO"/>
        </w:rPr>
        <w:t>Pe dreapta de sarcină pot fi definite cele 3 moduri de lucru:</w:t>
      </w:r>
    </w:p>
    <w:p w:rsidR="00950ECD" w:rsidRPr="00950ECD" w:rsidRDefault="00950ECD" w:rsidP="001815BD">
      <w:pPr>
        <w:numPr>
          <w:ilvl w:val="0"/>
          <w:numId w:val="46"/>
        </w:numPr>
        <w:jc w:val="both"/>
        <w:rPr>
          <w:rFonts w:ascii="UT Sans" w:hAnsi="UT Sans"/>
          <w:bCs/>
          <w:sz w:val="20"/>
        </w:rPr>
      </w:pPr>
      <w:r w:rsidRPr="00950ECD">
        <w:rPr>
          <w:rFonts w:ascii="UT Sans" w:hAnsi="UT Sans"/>
          <w:b/>
          <w:bCs/>
          <w:sz w:val="20"/>
          <w:lang w:val="ro-RO"/>
        </w:rPr>
        <w:t>Blocarea</w:t>
      </w:r>
      <w:r w:rsidRPr="00950ECD">
        <w:rPr>
          <w:rFonts w:ascii="UT Sans" w:hAnsi="UT Sans"/>
          <w:bCs/>
          <w:sz w:val="20"/>
          <w:lang w:val="ro-RO"/>
        </w:rPr>
        <w:t xml:space="preserve"> se instalează când I</w:t>
      </w:r>
      <w:r w:rsidRPr="00950ECD">
        <w:rPr>
          <w:rFonts w:ascii="UT Sans" w:hAnsi="UT Sans"/>
          <w:bCs/>
          <w:sz w:val="20"/>
          <w:vertAlign w:val="subscript"/>
          <w:lang w:val="ro-RO"/>
        </w:rPr>
        <w:t>C</w:t>
      </w:r>
      <w:r w:rsidRPr="00950ECD">
        <w:rPr>
          <w:rFonts w:ascii="UT Sans" w:hAnsi="UT Sans"/>
          <w:bCs/>
          <w:sz w:val="20"/>
          <w:lang w:val="ro-RO"/>
        </w:rPr>
        <w:t>=0 (tranzistorul nu este parcurs de curent);</w:t>
      </w:r>
    </w:p>
    <w:p w:rsidR="00950ECD" w:rsidRPr="00950ECD" w:rsidRDefault="00950ECD" w:rsidP="001815BD">
      <w:pPr>
        <w:numPr>
          <w:ilvl w:val="0"/>
          <w:numId w:val="46"/>
        </w:numPr>
        <w:jc w:val="both"/>
        <w:rPr>
          <w:rFonts w:ascii="UT Sans" w:hAnsi="UT Sans"/>
          <w:bCs/>
          <w:sz w:val="20"/>
        </w:rPr>
      </w:pPr>
      <w:r w:rsidRPr="00950ECD">
        <w:rPr>
          <w:rFonts w:ascii="UT Sans" w:hAnsi="UT Sans"/>
          <w:bCs/>
          <w:sz w:val="20"/>
          <w:lang w:val="ro-RO"/>
        </w:rPr>
        <w:t xml:space="preserve">Pentru </w:t>
      </w:r>
      <w:r w:rsidRPr="00950ECD">
        <w:rPr>
          <w:rFonts w:ascii="UT Sans" w:hAnsi="UT Sans"/>
          <w:bCs/>
          <w:sz w:val="20"/>
        </w:rPr>
        <w:t>0&lt;I</w:t>
      </w:r>
      <w:r w:rsidRPr="00950ECD">
        <w:rPr>
          <w:rFonts w:ascii="UT Sans" w:hAnsi="UT Sans"/>
          <w:bCs/>
          <w:sz w:val="20"/>
          <w:vertAlign w:val="subscript"/>
        </w:rPr>
        <w:t>C</w:t>
      </w:r>
      <w:r w:rsidRPr="00950ECD">
        <w:rPr>
          <w:rFonts w:ascii="UT Sans" w:hAnsi="UT Sans"/>
          <w:bCs/>
          <w:sz w:val="20"/>
        </w:rPr>
        <w:t>&lt;I</w:t>
      </w:r>
      <w:r w:rsidRPr="00950ECD">
        <w:rPr>
          <w:rFonts w:ascii="UT Sans" w:hAnsi="UT Sans"/>
          <w:bCs/>
          <w:sz w:val="20"/>
          <w:vertAlign w:val="subscript"/>
        </w:rPr>
        <w:t>C,sat</w:t>
      </w:r>
      <w:r w:rsidRPr="00950ECD">
        <w:rPr>
          <w:rFonts w:ascii="UT Sans" w:hAnsi="UT Sans"/>
          <w:bCs/>
          <w:sz w:val="20"/>
        </w:rPr>
        <w:t xml:space="preserve"> </w:t>
      </w:r>
      <w:r w:rsidRPr="00950ECD">
        <w:rPr>
          <w:rFonts w:ascii="UT Sans" w:hAnsi="UT Sans"/>
          <w:bCs/>
          <w:sz w:val="20"/>
          <w:lang w:val="ro-RO"/>
        </w:rPr>
        <w:t xml:space="preserve">tranzistorul lucrează în </w:t>
      </w:r>
      <w:r w:rsidRPr="00950ECD">
        <w:rPr>
          <w:rFonts w:ascii="UT Sans" w:hAnsi="UT Sans"/>
          <w:b/>
          <w:bCs/>
          <w:sz w:val="20"/>
          <w:lang w:val="ro-RO"/>
        </w:rPr>
        <w:t>RAN</w:t>
      </w:r>
      <w:r w:rsidRPr="00950ECD">
        <w:rPr>
          <w:rFonts w:ascii="UT Sans" w:hAnsi="UT Sans"/>
          <w:bCs/>
          <w:sz w:val="20"/>
          <w:lang w:val="ro-RO"/>
        </w:rPr>
        <w:t xml:space="preserve"> și este valabilă relația I</w:t>
      </w:r>
      <w:r w:rsidRPr="00950ECD">
        <w:rPr>
          <w:rFonts w:ascii="UT Sans" w:hAnsi="UT Sans"/>
          <w:bCs/>
          <w:sz w:val="20"/>
          <w:vertAlign w:val="subscript"/>
          <w:lang w:val="ro-RO"/>
        </w:rPr>
        <w:t>C</w:t>
      </w:r>
      <w:r w:rsidRPr="00950ECD">
        <w:rPr>
          <w:rFonts w:ascii="UT Sans" w:hAnsi="UT Sans"/>
          <w:bCs/>
          <w:sz w:val="20"/>
          <w:lang w:val="ro-RO"/>
        </w:rPr>
        <w:t>=</w:t>
      </w:r>
      <w:r w:rsidRPr="00950ECD">
        <w:rPr>
          <w:rFonts w:ascii="Courier New" w:hAnsi="Courier New" w:cs="Courier New"/>
          <w:bCs/>
          <w:sz w:val="20"/>
          <w:lang w:val="el-GR"/>
        </w:rPr>
        <w:t>β</w:t>
      </w:r>
      <w:r w:rsidRPr="00950ECD">
        <w:rPr>
          <w:rFonts w:ascii="UT Sans" w:hAnsi="UT Sans"/>
          <w:bCs/>
          <w:sz w:val="20"/>
          <w:lang w:val="ro-RO"/>
        </w:rPr>
        <w:t>I</w:t>
      </w:r>
      <w:r w:rsidRPr="00950ECD">
        <w:rPr>
          <w:rFonts w:ascii="UT Sans" w:hAnsi="UT Sans"/>
          <w:bCs/>
          <w:sz w:val="20"/>
          <w:vertAlign w:val="subscript"/>
          <w:lang w:val="ro-RO"/>
        </w:rPr>
        <w:t>B</w:t>
      </w:r>
      <w:r w:rsidRPr="00950ECD">
        <w:rPr>
          <w:rFonts w:ascii="UT Sans" w:hAnsi="UT Sans"/>
          <w:bCs/>
          <w:sz w:val="20"/>
          <w:lang w:val="ro-RO"/>
        </w:rPr>
        <w:t>;</w:t>
      </w:r>
    </w:p>
    <w:p w:rsidR="00950ECD" w:rsidRPr="00950ECD" w:rsidRDefault="00950ECD" w:rsidP="001815BD">
      <w:pPr>
        <w:numPr>
          <w:ilvl w:val="0"/>
          <w:numId w:val="46"/>
        </w:numPr>
        <w:jc w:val="both"/>
        <w:rPr>
          <w:rFonts w:ascii="UT Sans" w:hAnsi="UT Sans"/>
          <w:bCs/>
          <w:sz w:val="20"/>
        </w:rPr>
      </w:pPr>
      <w:r w:rsidRPr="00950ECD">
        <w:rPr>
          <w:rFonts w:ascii="UT Sans" w:hAnsi="UT Sans"/>
          <w:bCs/>
          <w:sz w:val="20"/>
          <w:lang w:val="ro-RO"/>
        </w:rPr>
        <w:t>Când nu mai au loc modificări ale lui I</w:t>
      </w:r>
      <w:r w:rsidRPr="00950ECD">
        <w:rPr>
          <w:rFonts w:ascii="UT Sans" w:hAnsi="UT Sans"/>
          <w:bCs/>
          <w:sz w:val="20"/>
          <w:vertAlign w:val="subscript"/>
          <w:lang w:val="ro-RO"/>
        </w:rPr>
        <w:t>C</w:t>
      </w:r>
      <w:r w:rsidRPr="00950ECD">
        <w:rPr>
          <w:rFonts w:ascii="UT Sans" w:hAnsi="UT Sans"/>
          <w:bCs/>
          <w:sz w:val="20"/>
          <w:lang w:val="ro-RO"/>
        </w:rPr>
        <w:t xml:space="preserve"> înseamnă că TB este în modul de </w:t>
      </w:r>
      <w:r w:rsidRPr="00950ECD">
        <w:rPr>
          <w:rFonts w:ascii="UT Sans" w:hAnsi="UT Sans"/>
          <w:b/>
          <w:bCs/>
          <w:sz w:val="20"/>
          <w:lang w:val="ro-RO"/>
        </w:rPr>
        <w:t>saturație</w:t>
      </w:r>
      <w:r w:rsidRPr="00950ECD">
        <w:rPr>
          <w:rFonts w:ascii="UT Sans" w:hAnsi="UT Sans"/>
          <w:bCs/>
          <w:sz w:val="20"/>
          <w:lang w:val="ro-RO"/>
        </w:rPr>
        <w:t>.</w:t>
      </w:r>
    </w:p>
    <w:p w:rsidR="00042B09" w:rsidRPr="003F18C6" w:rsidRDefault="00042B09" w:rsidP="000770A1">
      <w:pPr>
        <w:jc w:val="both"/>
        <w:rPr>
          <w:rFonts w:ascii="UT Sans" w:hAnsi="UT Sans"/>
          <w:bCs/>
          <w:sz w:val="20"/>
        </w:rPr>
      </w:pPr>
    </w:p>
    <w:p w:rsidR="00827282" w:rsidRPr="003F18C6" w:rsidRDefault="00827282" w:rsidP="00266775">
      <w:pPr>
        <w:jc w:val="both"/>
        <w:rPr>
          <w:rFonts w:ascii="UT Sans" w:hAnsi="UT Sans"/>
          <w:sz w:val="20"/>
        </w:rPr>
      </w:pPr>
      <w:r w:rsidRPr="003F18C6">
        <w:rPr>
          <w:rFonts w:ascii="UT Sans" w:hAnsi="UT Sans"/>
          <w:sz w:val="20"/>
        </w:rPr>
        <w:br w:type="page"/>
      </w:r>
    </w:p>
    <w:p w:rsidR="00E80ED9" w:rsidRPr="000770A1" w:rsidRDefault="00751340" w:rsidP="00827282">
      <w:pPr>
        <w:rPr>
          <w:rFonts w:ascii="UT Sans Bold" w:hAnsi="UT Sans Bold"/>
          <w:sz w:val="20"/>
        </w:rPr>
      </w:pPr>
      <w:r w:rsidRPr="000770A1">
        <w:rPr>
          <w:rFonts w:ascii="UT Sans Bold" w:hAnsi="UT Sans Bold"/>
          <w:sz w:val="20"/>
          <w:highlight w:val="yellow"/>
        </w:rPr>
        <w:lastRenderedPageBreak/>
        <w:t>C5: întrebările 18-</w:t>
      </w:r>
      <w:r w:rsidR="008E5DD9" w:rsidRPr="000770A1">
        <w:rPr>
          <w:rFonts w:ascii="UT Sans Bold" w:hAnsi="UT Sans Bold"/>
          <w:sz w:val="20"/>
          <w:highlight w:val="yellow"/>
        </w:rPr>
        <w:t>20</w:t>
      </w:r>
    </w:p>
    <w:p w:rsidR="00751340" w:rsidRPr="003F18C6" w:rsidRDefault="00751340" w:rsidP="00827282">
      <w:pPr>
        <w:rPr>
          <w:rFonts w:ascii="UT Sans" w:hAnsi="UT Sans"/>
          <w:sz w:val="20"/>
        </w:rPr>
      </w:pPr>
    </w:p>
    <w:p w:rsidR="00827282" w:rsidRPr="000770A1" w:rsidRDefault="00E80ED9" w:rsidP="001815BD">
      <w:pPr>
        <w:pStyle w:val="ListParagraph"/>
        <w:numPr>
          <w:ilvl w:val="0"/>
          <w:numId w:val="34"/>
        </w:numPr>
        <w:rPr>
          <w:rFonts w:ascii="UT Sans Bold" w:hAnsi="UT Sans Bold"/>
          <w:sz w:val="20"/>
          <w:lang w:val="ro-RO"/>
        </w:rPr>
      </w:pPr>
      <w:bookmarkStart w:id="1" w:name="_Hlk529976552"/>
      <w:r w:rsidRPr="000770A1">
        <w:rPr>
          <w:rFonts w:ascii="UT Sans Bold" w:hAnsi="UT Sans Bold"/>
          <w:sz w:val="20"/>
          <w:lang w:val="ro-RO"/>
        </w:rPr>
        <w:t>TB: caracteristici statice</w:t>
      </w:r>
      <w:r w:rsidR="00BF3772">
        <w:rPr>
          <w:rFonts w:ascii="UT Sans Bold" w:hAnsi="UT Sans Bold"/>
          <w:sz w:val="20"/>
          <w:lang w:val="ro-RO"/>
        </w:rPr>
        <w:t>,</w:t>
      </w:r>
      <w:r w:rsidRPr="000770A1">
        <w:rPr>
          <w:rFonts w:ascii="UT Sans Bold" w:hAnsi="UT Sans Bold"/>
          <w:sz w:val="20"/>
          <w:lang w:val="ro-RO"/>
        </w:rPr>
        <w:t xml:space="preserve"> </w:t>
      </w:r>
      <w:r w:rsidR="00BF3772">
        <w:rPr>
          <w:rFonts w:ascii="UT Sans Bold" w:hAnsi="UT Sans Bold"/>
          <w:sz w:val="20"/>
          <w:lang w:val="ro-RO"/>
        </w:rPr>
        <w:t xml:space="preserve">valori limită maxime, comparație între </w:t>
      </w:r>
      <w:r w:rsidR="00BF3772" w:rsidRPr="00BF3772">
        <w:rPr>
          <w:rFonts w:ascii="UT Sans Bold" w:hAnsi="UT Sans Bold"/>
          <w:bCs/>
          <w:sz w:val="20"/>
          <w:lang w:val="ro-RO"/>
        </w:rPr>
        <w:sym w:font="Symbol" w:char="F062"/>
      </w:r>
      <w:r w:rsidR="00BF3772" w:rsidRPr="00BF3772">
        <w:rPr>
          <w:rFonts w:ascii="UT Sans Bold" w:hAnsi="UT Sans Bold"/>
          <w:bCs/>
          <w:sz w:val="20"/>
          <w:vertAlign w:val="subscript"/>
          <w:lang w:val="ro-RO"/>
        </w:rPr>
        <w:t>DC</w:t>
      </w:r>
      <w:r w:rsidR="00BF3772" w:rsidRPr="00BF3772">
        <w:rPr>
          <w:rFonts w:ascii="UT Sans Bold" w:hAnsi="UT Sans Bold"/>
          <w:bCs/>
          <w:sz w:val="20"/>
          <w:lang w:val="ro-RO"/>
        </w:rPr>
        <w:t xml:space="preserve"> şi </w:t>
      </w:r>
      <w:r w:rsidR="00BF3772" w:rsidRPr="00BF3772">
        <w:rPr>
          <w:rFonts w:ascii="UT Sans Bold" w:hAnsi="UT Sans Bold"/>
          <w:bCs/>
          <w:sz w:val="20"/>
          <w:lang w:val="ro-RO"/>
        </w:rPr>
        <w:sym w:font="Symbol" w:char="F062"/>
      </w:r>
      <w:r w:rsidR="00BF3772" w:rsidRPr="00BF3772">
        <w:rPr>
          <w:rFonts w:ascii="UT Sans Bold" w:hAnsi="UT Sans Bold"/>
          <w:bCs/>
          <w:sz w:val="20"/>
          <w:vertAlign w:val="subscript"/>
          <w:lang w:val="ro-RO"/>
        </w:rPr>
        <w:t>ac</w:t>
      </w:r>
    </w:p>
    <w:bookmarkEnd w:id="1"/>
    <w:p w:rsidR="00BF3772" w:rsidRDefault="00BF3772" w:rsidP="00751340">
      <w:pPr>
        <w:rPr>
          <w:rFonts w:ascii="UT Sans" w:hAnsi="UT Sans"/>
          <w:bCs/>
          <w:sz w:val="20"/>
          <w:lang w:val="ro-RO"/>
        </w:rPr>
      </w:pPr>
      <w:r>
        <w:rPr>
          <w:rFonts w:ascii="UT Sans Bold" w:hAnsi="UT Sans Bold"/>
          <w:sz w:val="20"/>
          <w:lang w:val="ro-RO"/>
        </w:rPr>
        <w:t>C</w:t>
      </w:r>
      <w:r w:rsidRPr="000770A1">
        <w:rPr>
          <w:rFonts w:ascii="UT Sans Bold" w:hAnsi="UT Sans Bold"/>
          <w:sz w:val="20"/>
          <w:lang w:val="ro-RO"/>
        </w:rPr>
        <w:t>aracteristici statice</w:t>
      </w:r>
    </w:p>
    <w:p w:rsidR="00751340" w:rsidRPr="003F18C6" w:rsidRDefault="00751340" w:rsidP="00751340">
      <w:pPr>
        <w:rPr>
          <w:rFonts w:ascii="UT Sans" w:hAnsi="UT Sans"/>
          <w:bCs/>
          <w:sz w:val="20"/>
          <w:lang w:val="ro-RO"/>
        </w:rPr>
      </w:pPr>
      <w:r w:rsidRPr="003F18C6">
        <w:rPr>
          <w:rFonts w:ascii="UT Sans" w:hAnsi="UT Sans"/>
          <w:bCs/>
          <w:sz w:val="20"/>
          <w:lang w:val="ro-RO"/>
        </w:rPr>
        <w:t>Curentul de colector depinde de tensiunea B-E, i</w:t>
      </w:r>
      <w:r w:rsidRPr="003F18C6">
        <w:rPr>
          <w:rFonts w:ascii="UT Sans" w:hAnsi="UT Sans"/>
          <w:bCs/>
          <w:sz w:val="20"/>
          <w:vertAlign w:val="subscript"/>
          <w:lang w:val="ro-RO"/>
        </w:rPr>
        <w:t>C</w:t>
      </w:r>
      <w:r w:rsidRPr="003F18C6">
        <w:rPr>
          <w:rFonts w:ascii="UT Sans" w:hAnsi="UT Sans"/>
          <w:bCs/>
          <w:sz w:val="20"/>
          <w:lang w:val="ro-RO"/>
        </w:rPr>
        <w:t>=I</w:t>
      </w:r>
      <w:r w:rsidRPr="003F18C6">
        <w:rPr>
          <w:rFonts w:ascii="UT Sans" w:hAnsi="UT Sans"/>
          <w:bCs/>
          <w:sz w:val="20"/>
          <w:vertAlign w:val="subscript"/>
          <w:lang w:val="ro-RO"/>
        </w:rPr>
        <w:t>s</w:t>
      </w:r>
      <w:r w:rsidRPr="003F18C6">
        <w:rPr>
          <w:rFonts w:ascii="UT Sans" w:hAnsi="UT Sans"/>
          <w:bCs/>
          <w:sz w:val="20"/>
          <w:lang w:val="ro-RO"/>
        </w:rPr>
        <w:t>exp(</w:t>
      </w:r>
      <w:r w:rsidR="00125FAF">
        <w:rPr>
          <w:rFonts w:ascii="UT Sans" w:hAnsi="UT Sans"/>
          <w:bCs/>
          <w:sz w:val="20"/>
          <w:lang w:val="ro-RO"/>
        </w:rPr>
        <w:t>u</w:t>
      </w:r>
      <w:r w:rsidRPr="003F18C6">
        <w:rPr>
          <w:rFonts w:ascii="UT Sans" w:hAnsi="UT Sans"/>
          <w:bCs/>
          <w:sz w:val="20"/>
          <w:vertAlign w:val="subscript"/>
          <w:lang w:val="ro-RO"/>
        </w:rPr>
        <w:t>BE</w:t>
      </w:r>
      <w:r w:rsidRPr="003F18C6">
        <w:rPr>
          <w:rFonts w:ascii="UT Sans" w:hAnsi="UT Sans"/>
          <w:bCs/>
          <w:sz w:val="20"/>
          <w:lang w:val="ro-RO"/>
        </w:rPr>
        <w:t>/</w:t>
      </w:r>
      <w:r w:rsidR="00125FAF">
        <w:rPr>
          <w:rFonts w:ascii="UT Sans" w:hAnsi="UT Sans"/>
          <w:bCs/>
          <w:sz w:val="20"/>
          <w:lang w:val="ro-RO"/>
        </w:rPr>
        <w:t>U</w:t>
      </w:r>
      <w:r w:rsidRPr="003F18C6">
        <w:rPr>
          <w:rFonts w:ascii="UT Sans" w:hAnsi="UT Sans"/>
          <w:bCs/>
          <w:sz w:val="20"/>
          <w:vertAlign w:val="subscript"/>
          <w:lang w:val="ro-RO"/>
        </w:rPr>
        <w:t>T</w:t>
      </w:r>
      <w:r w:rsidRPr="003F18C6">
        <w:rPr>
          <w:rFonts w:ascii="UT Sans" w:hAnsi="UT Sans"/>
          <w:bCs/>
          <w:sz w:val="20"/>
          <w:lang w:val="ro-RO"/>
        </w:rPr>
        <w:t>)</w:t>
      </w:r>
      <w:r w:rsidR="00125FAF">
        <w:rPr>
          <w:rFonts w:ascii="UT Sans" w:hAnsi="UT Sans"/>
          <w:bCs/>
          <w:sz w:val="20"/>
          <w:lang w:val="ro-RO"/>
        </w:rPr>
        <w:t>=</w:t>
      </w:r>
      <w:r w:rsidR="00125FAF" w:rsidRPr="00125FAF">
        <w:rPr>
          <w:rFonts w:ascii="UT Sans" w:hAnsi="UT Sans"/>
          <w:bCs/>
          <w:sz w:val="20"/>
          <w:lang w:val="ro-RO"/>
        </w:rPr>
        <w:t>I</w:t>
      </w:r>
      <w:r w:rsidR="00125FAF" w:rsidRPr="00125FAF">
        <w:rPr>
          <w:rFonts w:ascii="UT Sans" w:hAnsi="UT Sans"/>
          <w:bCs/>
          <w:sz w:val="20"/>
          <w:vertAlign w:val="subscript"/>
          <w:lang w:val="ro-RO"/>
        </w:rPr>
        <w:t>s</w:t>
      </w:r>
      <w:r w:rsidR="00125FAF" w:rsidRPr="00125FAF">
        <w:rPr>
          <w:rFonts w:ascii="UT Sans" w:hAnsi="UT Sans"/>
          <w:bCs/>
          <w:sz w:val="20"/>
          <w:lang w:val="ro-RO"/>
        </w:rPr>
        <w:t>e</w:t>
      </w:r>
      <w:r w:rsidR="00125FAF" w:rsidRPr="00125FAF">
        <w:rPr>
          <w:rFonts w:ascii="UT Sans" w:hAnsi="UT Sans"/>
          <w:bCs/>
          <w:sz w:val="20"/>
          <w:vertAlign w:val="superscript"/>
          <w:lang w:val="ro-RO"/>
        </w:rPr>
        <w:t>(UBE/UT)</w:t>
      </w:r>
      <w:r w:rsidRPr="003F18C6">
        <w:rPr>
          <w:rFonts w:ascii="UT Sans" w:hAnsi="UT Sans"/>
          <w:bCs/>
          <w:sz w:val="20"/>
          <w:lang w:val="ro-RO"/>
        </w:rPr>
        <w:t>.</w:t>
      </w:r>
    </w:p>
    <w:p w:rsidR="00751340" w:rsidRPr="003F18C6" w:rsidRDefault="00751340" w:rsidP="00751340">
      <w:pPr>
        <w:rPr>
          <w:rFonts w:ascii="UT Sans" w:hAnsi="UT Sans"/>
          <w:bCs/>
          <w:sz w:val="20"/>
        </w:rPr>
      </w:pPr>
      <w:r w:rsidRPr="003F18C6">
        <w:rPr>
          <w:rFonts w:ascii="UT Sans" w:hAnsi="UT Sans"/>
          <w:bCs/>
          <w:sz w:val="20"/>
          <w:lang w:val="ro-RO"/>
        </w:rPr>
        <w:t>Ac</w:t>
      </w:r>
      <w:r w:rsidR="003619A8">
        <w:rPr>
          <w:rFonts w:ascii="UT Sans" w:hAnsi="UT Sans"/>
          <w:bCs/>
          <w:sz w:val="20"/>
          <w:lang w:val="ro-RO"/>
        </w:rPr>
        <w:t>ț</w:t>
      </w:r>
      <w:r w:rsidRPr="003F18C6">
        <w:rPr>
          <w:rFonts w:ascii="UT Sans" w:hAnsi="UT Sans"/>
          <w:bCs/>
          <w:sz w:val="20"/>
          <w:lang w:val="ro-RO"/>
        </w:rPr>
        <w:t>iunea tranzistorului constă în controlul curentului (i</w:t>
      </w:r>
      <w:r w:rsidRPr="003F18C6">
        <w:rPr>
          <w:rFonts w:ascii="UT Sans" w:hAnsi="UT Sans"/>
          <w:bCs/>
          <w:sz w:val="20"/>
          <w:vertAlign w:val="subscript"/>
          <w:lang w:val="ro-RO"/>
        </w:rPr>
        <w:t>C</w:t>
      </w:r>
      <w:r w:rsidRPr="003F18C6">
        <w:rPr>
          <w:rFonts w:ascii="UT Sans" w:hAnsi="UT Sans"/>
          <w:bCs/>
          <w:sz w:val="20"/>
          <w:lang w:val="ro-RO"/>
        </w:rPr>
        <w:t xml:space="preserve">) de la un terminal </w:t>
      </w:r>
      <w:r w:rsidRPr="003F18C6">
        <w:rPr>
          <w:rFonts w:ascii="UT Sans" w:hAnsi="UT Sans"/>
          <w:bCs/>
          <w:sz w:val="20"/>
        </w:rPr>
        <w:t xml:space="preserve">(colectorul) </w:t>
      </w:r>
      <w:r w:rsidRPr="003F18C6">
        <w:rPr>
          <w:rFonts w:ascii="UT Sans" w:hAnsi="UT Sans"/>
          <w:bCs/>
          <w:sz w:val="20"/>
          <w:lang w:val="ro-RO"/>
        </w:rPr>
        <w:t>de către tensiunea (v</w:t>
      </w:r>
      <w:r w:rsidRPr="003F18C6">
        <w:rPr>
          <w:rFonts w:ascii="UT Sans" w:hAnsi="UT Sans"/>
          <w:bCs/>
          <w:sz w:val="20"/>
          <w:vertAlign w:val="subscript"/>
          <w:lang w:val="ro-RO"/>
        </w:rPr>
        <w:t>BE</w:t>
      </w:r>
      <w:r w:rsidRPr="003F18C6">
        <w:rPr>
          <w:rFonts w:ascii="UT Sans" w:hAnsi="UT Sans"/>
          <w:bCs/>
          <w:sz w:val="20"/>
          <w:lang w:val="ro-RO"/>
        </w:rPr>
        <w:t>) dintre celelalte două terminale</w:t>
      </w:r>
      <w:r w:rsidRPr="003F18C6">
        <w:rPr>
          <w:rFonts w:ascii="UT Sans" w:hAnsi="UT Sans"/>
          <w:bCs/>
          <w:sz w:val="20"/>
        </w:rPr>
        <w:t xml:space="preserve"> (baza </w:t>
      </w:r>
      <w:r w:rsidRPr="003F18C6">
        <w:rPr>
          <w:rFonts w:ascii="UT Sans" w:hAnsi="UT Sans"/>
          <w:bCs/>
          <w:sz w:val="20"/>
          <w:lang w:val="ro-RO"/>
        </w:rPr>
        <w:t>şi emitorul).</w:t>
      </w:r>
    </w:p>
    <w:p w:rsidR="00751340" w:rsidRPr="003F18C6" w:rsidRDefault="00751340" w:rsidP="00125FAF">
      <w:pPr>
        <w:jc w:val="both"/>
        <w:rPr>
          <w:rFonts w:ascii="UT Sans" w:hAnsi="UT Sans"/>
          <w:bCs/>
          <w:sz w:val="20"/>
        </w:rPr>
      </w:pPr>
      <w:r w:rsidRPr="003F18C6">
        <w:rPr>
          <w:rFonts w:ascii="UT Sans" w:hAnsi="UT Sans"/>
          <w:bCs/>
          <w:sz w:val="20"/>
        </w:rPr>
        <w:t xml:space="preserve">Factorii de amplificare </w:t>
      </w:r>
      <w:r w:rsidRPr="003F18C6">
        <w:rPr>
          <w:rFonts w:ascii="UT Sans" w:hAnsi="UT Sans"/>
          <w:bCs/>
          <w:sz w:val="20"/>
        </w:rPr>
        <w:sym w:font="Symbol" w:char="F061"/>
      </w:r>
      <w:r w:rsidRPr="003F18C6">
        <w:rPr>
          <w:rFonts w:ascii="UT Sans" w:hAnsi="UT Sans"/>
          <w:bCs/>
          <w:sz w:val="20"/>
        </w:rPr>
        <w:t xml:space="preserve"> </w:t>
      </w:r>
      <w:r w:rsidRPr="003F18C6">
        <w:rPr>
          <w:rFonts w:ascii="UT Sans" w:hAnsi="UT Sans"/>
          <w:bCs/>
          <w:sz w:val="20"/>
          <w:lang w:val="ro-RO"/>
        </w:rPr>
        <w:t xml:space="preserve">şi </w:t>
      </w:r>
      <w:r w:rsidRPr="003F18C6">
        <w:rPr>
          <w:rFonts w:ascii="UT Sans" w:hAnsi="UT Sans"/>
          <w:bCs/>
          <w:sz w:val="20"/>
        </w:rPr>
        <w:sym w:font="Symbol" w:char="F062"/>
      </w:r>
      <w:r w:rsidRPr="003F18C6">
        <w:rPr>
          <w:rFonts w:ascii="UT Sans" w:hAnsi="UT Sans"/>
          <w:bCs/>
          <w:sz w:val="20"/>
          <w:lang w:val="ro-RO"/>
        </w:rPr>
        <w:t xml:space="preserve"> sunt determina</w:t>
      </w:r>
      <w:r w:rsidR="003619A8">
        <w:rPr>
          <w:rFonts w:ascii="UT Sans" w:hAnsi="UT Sans"/>
          <w:bCs/>
          <w:sz w:val="20"/>
          <w:lang w:val="ro-RO"/>
        </w:rPr>
        <w:t>ț</w:t>
      </w:r>
      <w:r w:rsidRPr="003F18C6">
        <w:rPr>
          <w:rFonts w:ascii="UT Sans" w:hAnsi="UT Sans"/>
          <w:bCs/>
          <w:sz w:val="20"/>
          <w:lang w:val="ro-RO"/>
        </w:rPr>
        <w:t xml:space="preserve">i în c.c. şi se găsesc în literatura de specialitate ca şi în programul SPICE de simulare a circuitelor electrice sub forma </w:t>
      </w:r>
      <w:r w:rsidRPr="003F18C6">
        <w:rPr>
          <w:rFonts w:ascii="UT Sans" w:hAnsi="UT Sans"/>
          <w:bCs/>
          <w:sz w:val="20"/>
        </w:rPr>
        <w:sym w:font="Symbol" w:char="F061"/>
      </w:r>
      <w:r w:rsidRPr="003F18C6">
        <w:rPr>
          <w:rFonts w:ascii="UT Sans" w:hAnsi="UT Sans"/>
          <w:bCs/>
          <w:sz w:val="20"/>
          <w:vertAlign w:val="subscript"/>
          <w:lang w:val="ro-RO"/>
        </w:rPr>
        <w:t>DC</w:t>
      </w:r>
      <w:r w:rsidRPr="003F18C6">
        <w:rPr>
          <w:rFonts w:ascii="UT Sans" w:hAnsi="UT Sans"/>
          <w:bCs/>
          <w:sz w:val="20"/>
        </w:rPr>
        <w:t xml:space="preserve"> </w:t>
      </w:r>
      <w:r w:rsidRPr="003F18C6">
        <w:rPr>
          <w:rFonts w:ascii="UT Sans" w:hAnsi="UT Sans"/>
          <w:bCs/>
          <w:sz w:val="20"/>
          <w:lang w:val="ro-RO"/>
        </w:rPr>
        <w:t xml:space="preserve">şi </w:t>
      </w:r>
      <w:r w:rsidRPr="003F18C6">
        <w:rPr>
          <w:rFonts w:ascii="UT Sans" w:hAnsi="UT Sans"/>
          <w:bCs/>
          <w:sz w:val="20"/>
        </w:rPr>
        <w:sym w:font="Symbol" w:char="F062"/>
      </w:r>
      <w:r w:rsidRPr="003F18C6">
        <w:rPr>
          <w:rFonts w:ascii="UT Sans" w:hAnsi="UT Sans"/>
          <w:bCs/>
          <w:sz w:val="20"/>
          <w:vertAlign w:val="subscript"/>
          <w:lang w:val="ro-RO"/>
        </w:rPr>
        <w:t>DC</w:t>
      </w:r>
      <w:r w:rsidRPr="003F18C6">
        <w:rPr>
          <w:rFonts w:ascii="UT Sans" w:hAnsi="UT Sans"/>
          <w:bCs/>
          <w:sz w:val="20"/>
          <w:lang w:val="ro-RO"/>
        </w:rPr>
        <w:t xml:space="preserve"> (DC = Direct Current – curent continuu);</w:t>
      </w:r>
    </w:p>
    <w:p w:rsidR="00751340" w:rsidRPr="003F18C6" w:rsidRDefault="00751340" w:rsidP="00125FAF">
      <w:pPr>
        <w:jc w:val="both"/>
        <w:rPr>
          <w:rFonts w:ascii="UT Sans" w:hAnsi="UT Sans"/>
          <w:bCs/>
          <w:sz w:val="20"/>
        </w:rPr>
      </w:pPr>
      <w:r w:rsidRPr="003F18C6">
        <w:rPr>
          <w:rFonts w:ascii="UT Sans" w:hAnsi="UT Sans"/>
          <w:bCs/>
          <w:sz w:val="20"/>
          <w:lang w:val="ro-RO"/>
        </w:rPr>
        <w:t xml:space="preserve">Parametrii </w:t>
      </w:r>
      <w:r w:rsidRPr="003F18C6">
        <w:rPr>
          <w:rFonts w:ascii="UT Sans" w:hAnsi="UT Sans"/>
          <w:bCs/>
          <w:sz w:val="20"/>
        </w:rPr>
        <w:sym w:font="Symbol" w:char="F061"/>
      </w:r>
      <w:r w:rsidRPr="003F18C6">
        <w:rPr>
          <w:rFonts w:ascii="UT Sans" w:hAnsi="UT Sans"/>
          <w:bCs/>
          <w:sz w:val="20"/>
          <w:vertAlign w:val="subscript"/>
          <w:lang w:val="ro-RO"/>
        </w:rPr>
        <w:t>DC</w:t>
      </w:r>
      <w:r w:rsidRPr="003F18C6">
        <w:rPr>
          <w:rFonts w:ascii="UT Sans" w:hAnsi="UT Sans"/>
          <w:bCs/>
          <w:sz w:val="20"/>
        </w:rPr>
        <w:t xml:space="preserve"> </w:t>
      </w:r>
      <w:r w:rsidRPr="003F18C6">
        <w:rPr>
          <w:rFonts w:ascii="UT Sans" w:hAnsi="UT Sans"/>
          <w:bCs/>
          <w:sz w:val="20"/>
          <w:lang w:val="ro-RO"/>
        </w:rPr>
        <w:t xml:space="preserve">şi </w:t>
      </w:r>
      <w:r w:rsidRPr="003F18C6">
        <w:rPr>
          <w:rFonts w:ascii="UT Sans" w:hAnsi="UT Sans"/>
          <w:bCs/>
          <w:sz w:val="20"/>
        </w:rPr>
        <w:sym w:font="Symbol" w:char="F062"/>
      </w:r>
      <w:r w:rsidRPr="003F18C6">
        <w:rPr>
          <w:rFonts w:ascii="UT Sans" w:hAnsi="UT Sans"/>
          <w:bCs/>
          <w:sz w:val="20"/>
          <w:vertAlign w:val="subscript"/>
          <w:lang w:val="ro-RO"/>
        </w:rPr>
        <w:t>DC</w:t>
      </w:r>
      <w:r w:rsidRPr="003F18C6">
        <w:rPr>
          <w:rFonts w:ascii="UT Sans" w:hAnsi="UT Sans"/>
          <w:bCs/>
          <w:sz w:val="20"/>
          <w:lang w:val="ro-RO"/>
        </w:rPr>
        <w:t xml:space="preserve"> se determină în aşa numitul PUNCT STATIC DE FUNC</w:t>
      </w:r>
      <w:r w:rsidR="003619A8">
        <w:rPr>
          <w:rFonts w:ascii="UT Sans" w:hAnsi="UT Sans"/>
          <w:bCs/>
          <w:sz w:val="20"/>
          <w:lang w:val="ro-RO"/>
        </w:rPr>
        <w:t>Ț</w:t>
      </w:r>
      <w:r w:rsidRPr="003F18C6">
        <w:rPr>
          <w:rFonts w:ascii="UT Sans" w:hAnsi="UT Sans"/>
          <w:bCs/>
          <w:sz w:val="20"/>
          <w:lang w:val="ro-RO"/>
        </w:rPr>
        <w:t>IONARE (PSF) care se găseşte pe caracteristicile statice ale TB.</w:t>
      </w:r>
    </w:p>
    <w:p w:rsidR="00751340" w:rsidRPr="003F18C6" w:rsidRDefault="00751340" w:rsidP="00751340">
      <w:pPr>
        <w:rPr>
          <w:rFonts w:ascii="UT Sans" w:hAnsi="UT Sans"/>
          <w:bCs/>
          <w:sz w:val="20"/>
        </w:rPr>
      </w:pPr>
      <w:r w:rsidRPr="003F18C6">
        <w:rPr>
          <w:rFonts w:ascii="UT Sans" w:hAnsi="UT Sans"/>
          <w:bCs/>
          <w:sz w:val="20"/>
          <w:lang w:val="ro-RO"/>
        </w:rPr>
        <w:t>În conexiunea EC se definesc următoarele caracteristici statice</w:t>
      </w:r>
      <w:r w:rsidR="00125FAF">
        <w:rPr>
          <w:rFonts w:ascii="UT Sans" w:hAnsi="UT Sans"/>
          <w:bCs/>
          <w:sz w:val="20"/>
          <w:lang w:val="ro-RO"/>
        </w:rPr>
        <w:t>, numite astfel deoarece se determină în c.c.</w:t>
      </w:r>
      <w:r w:rsidRPr="003F18C6">
        <w:rPr>
          <w:rFonts w:ascii="UT Sans" w:hAnsi="UT Sans"/>
          <w:bCs/>
          <w:sz w:val="20"/>
          <w:lang w:val="ro-RO"/>
        </w:rPr>
        <w:t>:</w:t>
      </w:r>
    </w:p>
    <w:p w:rsidR="00751340" w:rsidRPr="003F18C6" w:rsidRDefault="00751340" w:rsidP="001815BD">
      <w:pPr>
        <w:numPr>
          <w:ilvl w:val="0"/>
          <w:numId w:val="22"/>
        </w:numPr>
        <w:jc w:val="both"/>
        <w:rPr>
          <w:rFonts w:ascii="UT Sans" w:hAnsi="UT Sans"/>
          <w:bCs/>
          <w:sz w:val="20"/>
        </w:rPr>
      </w:pPr>
      <w:r w:rsidRPr="003F18C6">
        <w:rPr>
          <w:rFonts w:ascii="UT Sans" w:hAnsi="UT Sans"/>
          <w:bCs/>
          <w:sz w:val="20"/>
          <w:lang w:val="ro-RO"/>
        </w:rPr>
        <w:t>Caracteristica de intrare i</w:t>
      </w:r>
      <w:r w:rsidRPr="003F18C6">
        <w:rPr>
          <w:rFonts w:ascii="UT Sans" w:hAnsi="UT Sans"/>
          <w:bCs/>
          <w:sz w:val="20"/>
          <w:vertAlign w:val="subscript"/>
          <w:lang w:val="ro-RO"/>
        </w:rPr>
        <w:t>B</w:t>
      </w:r>
      <w:r w:rsidRPr="003F18C6">
        <w:rPr>
          <w:rFonts w:ascii="UT Sans" w:hAnsi="UT Sans"/>
          <w:bCs/>
          <w:sz w:val="20"/>
          <w:lang w:val="ro-RO"/>
        </w:rPr>
        <w:t>=f(</w:t>
      </w:r>
      <w:r w:rsidR="00125FAF">
        <w:rPr>
          <w:rFonts w:ascii="UT Sans" w:hAnsi="UT Sans"/>
          <w:bCs/>
          <w:sz w:val="20"/>
          <w:lang w:val="ro-RO"/>
        </w:rPr>
        <w:t>u</w:t>
      </w:r>
      <w:r w:rsidRPr="003F18C6">
        <w:rPr>
          <w:rFonts w:ascii="UT Sans" w:hAnsi="UT Sans"/>
          <w:bCs/>
          <w:sz w:val="20"/>
          <w:vertAlign w:val="subscript"/>
          <w:lang w:val="ro-RO"/>
        </w:rPr>
        <w:t>BE</w:t>
      </w:r>
      <w:r w:rsidRPr="003F18C6">
        <w:rPr>
          <w:rFonts w:ascii="UT Sans" w:hAnsi="UT Sans"/>
          <w:bCs/>
          <w:sz w:val="20"/>
          <w:lang w:val="ro-RO"/>
        </w:rPr>
        <w:t xml:space="preserve">), </w:t>
      </w:r>
      <w:r w:rsidR="00125FAF">
        <w:rPr>
          <w:rFonts w:ascii="UT Sans" w:hAnsi="UT Sans"/>
          <w:bCs/>
          <w:sz w:val="20"/>
          <w:lang w:val="ro-RO"/>
        </w:rPr>
        <w:t>U</w:t>
      </w:r>
      <w:r w:rsidRPr="003F18C6">
        <w:rPr>
          <w:rFonts w:ascii="UT Sans" w:hAnsi="UT Sans"/>
          <w:bCs/>
          <w:sz w:val="20"/>
          <w:vertAlign w:val="subscript"/>
          <w:lang w:val="ro-RO"/>
        </w:rPr>
        <w:t>CE</w:t>
      </w:r>
      <w:r w:rsidRPr="003F18C6">
        <w:rPr>
          <w:rFonts w:ascii="UT Sans" w:hAnsi="UT Sans"/>
          <w:bCs/>
          <w:sz w:val="20"/>
          <w:lang w:val="ro-RO"/>
        </w:rPr>
        <w:t>=const.</w:t>
      </w:r>
    </w:p>
    <w:p w:rsidR="00751340" w:rsidRPr="003F18C6" w:rsidRDefault="00751340" w:rsidP="001815BD">
      <w:pPr>
        <w:numPr>
          <w:ilvl w:val="0"/>
          <w:numId w:val="22"/>
        </w:numPr>
        <w:jc w:val="both"/>
        <w:rPr>
          <w:rFonts w:ascii="UT Sans" w:hAnsi="UT Sans"/>
          <w:bCs/>
          <w:sz w:val="20"/>
        </w:rPr>
      </w:pPr>
      <w:r w:rsidRPr="003F18C6">
        <w:rPr>
          <w:rFonts w:ascii="UT Sans" w:hAnsi="UT Sans"/>
          <w:bCs/>
          <w:sz w:val="20"/>
          <w:lang w:val="ro-RO"/>
        </w:rPr>
        <w:t>Caracteristicile de ieşire i</w:t>
      </w:r>
      <w:r w:rsidRPr="003F18C6">
        <w:rPr>
          <w:rFonts w:ascii="UT Sans" w:hAnsi="UT Sans"/>
          <w:bCs/>
          <w:sz w:val="20"/>
          <w:vertAlign w:val="subscript"/>
          <w:lang w:val="ro-RO"/>
        </w:rPr>
        <w:t>C</w:t>
      </w:r>
      <w:r w:rsidRPr="003F18C6">
        <w:rPr>
          <w:rFonts w:ascii="UT Sans" w:hAnsi="UT Sans"/>
          <w:bCs/>
          <w:sz w:val="20"/>
          <w:lang w:val="ro-RO"/>
        </w:rPr>
        <w:t>=f(</w:t>
      </w:r>
      <w:r w:rsidR="00125FAF">
        <w:rPr>
          <w:rFonts w:ascii="UT Sans" w:hAnsi="UT Sans"/>
          <w:bCs/>
          <w:sz w:val="20"/>
          <w:lang w:val="ro-RO"/>
        </w:rPr>
        <w:t>u</w:t>
      </w:r>
      <w:r w:rsidRPr="003F18C6">
        <w:rPr>
          <w:rFonts w:ascii="UT Sans" w:hAnsi="UT Sans"/>
          <w:bCs/>
          <w:sz w:val="20"/>
          <w:vertAlign w:val="subscript"/>
          <w:lang w:val="ro-RO"/>
        </w:rPr>
        <w:t>CE</w:t>
      </w:r>
      <w:r w:rsidRPr="003F18C6">
        <w:rPr>
          <w:rFonts w:ascii="UT Sans" w:hAnsi="UT Sans"/>
          <w:bCs/>
          <w:sz w:val="20"/>
          <w:lang w:val="ro-RO"/>
        </w:rPr>
        <w:t>), I</w:t>
      </w:r>
      <w:r w:rsidRPr="003F18C6">
        <w:rPr>
          <w:rFonts w:ascii="UT Sans" w:hAnsi="UT Sans"/>
          <w:bCs/>
          <w:sz w:val="20"/>
          <w:vertAlign w:val="subscript"/>
          <w:lang w:val="ro-RO"/>
        </w:rPr>
        <w:t>B</w:t>
      </w:r>
      <w:r w:rsidRPr="003F18C6">
        <w:rPr>
          <w:rFonts w:ascii="UT Sans" w:hAnsi="UT Sans"/>
          <w:bCs/>
          <w:sz w:val="20"/>
          <w:lang w:val="ro-RO"/>
        </w:rPr>
        <w:t>=const.</w:t>
      </w:r>
    </w:p>
    <w:p w:rsidR="00751340" w:rsidRPr="003F18C6" w:rsidRDefault="00125FAF" w:rsidP="00751340">
      <w:pPr>
        <w:jc w:val="center"/>
        <w:rPr>
          <w:rFonts w:ascii="UT Sans" w:hAnsi="UT Sans"/>
          <w:bCs/>
          <w:sz w:val="20"/>
          <w:lang w:val="ro-RO"/>
        </w:rPr>
      </w:pPr>
      <w:r w:rsidRPr="00125FAF">
        <w:rPr>
          <w:rFonts w:ascii="UT Sans" w:hAnsi="UT Sans"/>
          <w:bCs/>
          <w:sz w:val="20"/>
        </w:rPr>
        <w:drawing>
          <wp:inline distT="0" distB="0" distL="0" distR="0" wp14:anchorId="1F31D456" wp14:editId="36AB505E">
            <wp:extent cx="3475385" cy="1494859"/>
            <wp:effectExtent l="0" t="0" r="0" b="0"/>
            <wp:docPr id="51" name="Picture 1">
              <a:extLst xmlns:a="http://schemas.openxmlformats.org/drawingml/2006/main">
                <a:ext uri="{FF2B5EF4-FFF2-40B4-BE49-F238E27FC236}">
                  <a16:creationId xmlns:a16="http://schemas.microsoft.com/office/drawing/2014/main" id="{21257DEE-AA74-451D-8AD3-59F2BB9F7C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1257DEE-AA74-451D-8AD3-59F2BB9F7C89}"/>
                        </a:ext>
                      </a:extLst>
                    </pic:cNvPr>
                    <pic:cNvPicPr>
                      <a:picLocks noChangeAspect="1"/>
                    </pic:cNvPicPr>
                  </pic:nvPicPr>
                  <pic:blipFill>
                    <a:blip r:embed="rId142"/>
                    <a:stretch>
                      <a:fillRect/>
                    </a:stretch>
                  </pic:blipFill>
                  <pic:spPr>
                    <a:xfrm>
                      <a:off x="0" y="0"/>
                      <a:ext cx="3523027" cy="1515351"/>
                    </a:xfrm>
                    <a:prstGeom prst="rect">
                      <a:avLst/>
                    </a:prstGeom>
                  </pic:spPr>
                </pic:pic>
              </a:graphicData>
            </a:graphic>
          </wp:inline>
        </w:drawing>
      </w:r>
    </w:p>
    <w:p w:rsidR="00751340" w:rsidRPr="00CA7816" w:rsidRDefault="00751340" w:rsidP="00751340">
      <w:pPr>
        <w:rPr>
          <w:rFonts w:ascii="UT Sans Bold" w:hAnsi="UT Sans Bold"/>
          <w:bCs/>
          <w:sz w:val="20"/>
          <w:lang w:val="ro-RO"/>
        </w:rPr>
      </w:pPr>
      <w:r w:rsidRPr="00CA7816">
        <w:rPr>
          <w:rFonts w:ascii="UT Sans Bold" w:hAnsi="UT Sans Bold"/>
          <w:bCs/>
          <w:sz w:val="20"/>
          <w:lang w:val="ro-RO"/>
        </w:rPr>
        <w:t>Valori limită maxime</w:t>
      </w:r>
    </w:p>
    <w:p w:rsidR="00751340" w:rsidRPr="003F18C6" w:rsidRDefault="00751340" w:rsidP="00751340">
      <w:pPr>
        <w:rPr>
          <w:rFonts w:ascii="UT Sans" w:hAnsi="UT Sans"/>
          <w:bCs/>
          <w:sz w:val="20"/>
        </w:rPr>
      </w:pPr>
      <w:r w:rsidRPr="003F18C6">
        <w:rPr>
          <w:rFonts w:ascii="UT Sans" w:hAnsi="UT Sans"/>
          <w:bCs/>
          <w:sz w:val="20"/>
          <w:lang w:val="ro-RO"/>
        </w:rPr>
        <w:t>TB are limitări în func</w:t>
      </w:r>
      <w:r w:rsidR="003619A8">
        <w:rPr>
          <w:rFonts w:ascii="UT Sans" w:hAnsi="UT Sans"/>
          <w:bCs/>
          <w:sz w:val="20"/>
          <w:lang w:val="ro-RO"/>
        </w:rPr>
        <w:t>ț</w:t>
      </w:r>
      <w:r w:rsidRPr="003F18C6">
        <w:rPr>
          <w:rFonts w:ascii="UT Sans" w:hAnsi="UT Sans"/>
          <w:bCs/>
          <w:sz w:val="20"/>
          <w:lang w:val="ro-RO"/>
        </w:rPr>
        <w:t>ionare, reprezentate haşurat pe caracteristicile de ieşire.</w:t>
      </w:r>
      <w:r w:rsidR="00BF3772">
        <w:rPr>
          <w:rFonts w:ascii="UT Sans" w:hAnsi="UT Sans"/>
          <w:bCs/>
          <w:sz w:val="20"/>
          <w:lang w:val="ro-RO"/>
        </w:rPr>
        <w:t xml:space="preserve"> </w:t>
      </w:r>
      <w:r w:rsidRPr="003F18C6">
        <w:rPr>
          <w:rFonts w:ascii="UT Sans" w:hAnsi="UT Sans"/>
          <w:bCs/>
          <w:sz w:val="20"/>
          <w:lang w:val="ro-RO"/>
        </w:rPr>
        <w:t>În afară de zonele de blocare şi de satura</w:t>
      </w:r>
      <w:r w:rsidR="003619A8">
        <w:rPr>
          <w:rFonts w:ascii="UT Sans" w:hAnsi="UT Sans"/>
          <w:bCs/>
          <w:sz w:val="20"/>
          <w:lang w:val="ro-RO"/>
        </w:rPr>
        <w:t>ț</w:t>
      </w:r>
      <w:r w:rsidRPr="003F18C6">
        <w:rPr>
          <w:rFonts w:ascii="UT Sans" w:hAnsi="UT Sans"/>
          <w:bCs/>
          <w:sz w:val="20"/>
          <w:lang w:val="ro-RO"/>
        </w:rPr>
        <w:t>ie, între care are loc func</w:t>
      </w:r>
      <w:r w:rsidR="003619A8">
        <w:rPr>
          <w:rFonts w:ascii="UT Sans" w:hAnsi="UT Sans"/>
          <w:bCs/>
          <w:sz w:val="20"/>
          <w:lang w:val="ro-RO"/>
        </w:rPr>
        <w:t>ț</w:t>
      </w:r>
      <w:r w:rsidRPr="003F18C6">
        <w:rPr>
          <w:rFonts w:ascii="UT Sans" w:hAnsi="UT Sans"/>
          <w:bCs/>
          <w:sz w:val="20"/>
          <w:lang w:val="ro-RO"/>
        </w:rPr>
        <w:t>ionarea liniară, TB prezintă limitări la mărimile:</w:t>
      </w:r>
    </w:p>
    <w:p w:rsidR="00751340" w:rsidRPr="003F18C6" w:rsidRDefault="00751340" w:rsidP="001815BD">
      <w:pPr>
        <w:numPr>
          <w:ilvl w:val="0"/>
          <w:numId w:val="23"/>
        </w:numPr>
        <w:jc w:val="both"/>
        <w:rPr>
          <w:rFonts w:ascii="UT Sans" w:hAnsi="UT Sans"/>
          <w:bCs/>
          <w:sz w:val="20"/>
        </w:rPr>
      </w:pPr>
      <w:r w:rsidRPr="003F18C6">
        <w:rPr>
          <w:rFonts w:ascii="UT Sans" w:hAnsi="UT Sans"/>
          <w:bCs/>
          <w:sz w:val="20"/>
          <w:lang w:val="ro-RO"/>
        </w:rPr>
        <w:t>Curent de colector maxim, I</w:t>
      </w:r>
      <w:r w:rsidRPr="003F18C6">
        <w:rPr>
          <w:rFonts w:ascii="UT Sans" w:hAnsi="UT Sans"/>
          <w:bCs/>
          <w:sz w:val="20"/>
          <w:vertAlign w:val="subscript"/>
          <w:lang w:val="ro-RO"/>
        </w:rPr>
        <w:t>cmax</w:t>
      </w:r>
    </w:p>
    <w:p w:rsidR="00751340" w:rsidRPr="003F18C6" w:rsidRDefault="00751340" w:rsidP="001815BD">
      <w:pPr>
        <w:numPr>
          <w:ilvl w:val="0"/>
          <w:numId w:val="23"/>
        </w:numPr>
        <w:jc w:val="both"/>
        <w:rPr>
          <w:rFonts w:ascii="UT Sans" w:hAnsi="UT Sans"/>
          <w:bCs/>
          <w:sz w:val="20"/>
        </w:rPr>
      </w:pPr>
      <w:r w:rsidRPr="003F18C6">
        <w:rPr>
          <w:rFonts w:ascii="UT Sans" w:hAnsi="UT Sans"/>
          <w:bCs/>
          <w:sz w:val="20"/>
          <w:lang w:val="ro-RO"/>
        </w:rPr>
        <w:t xml:space="preserve">Tensiune C-E maximă, </w:t>
      </w:r>
      <w:r w:rsidR="00BF3772">
        <w:rPr>
          <w:rFonts w:ascii="UT Sans" w:hAnsi="UT Sans"/>
          <w:bCs/>
          <w:sz w:val="20"/>
          <w:lang w:val="ro-RO"/>
        </w:rPr>
        <w:t>U</w:t>
      </w:r>
      <w:r w:rsidRPr="003F18C6">
        <w:rPr>
          <w:rFonts w:ascii="UT Sans" w:hAnsi="UT Sans"/>
          <w:bCs/>
          <w:sz w:val="20"/>
          <w:vertAlign w:val="subscript"/>
          <w:lang w:val="ro-RO"/>
        </w:rPr>
        <w:t>CEmax</w:t>
      </w:r>
      <w:r w:rsidRPr="003F18C6">
        <w:rPr>
          <w:rFonts w:ascii="UT Sans" w:hAnsi="UT Sans"/>
          <w:bCs/>
          <w:sz w:val="20"/>
          <w:lang w:val="ro-RO"/>
        </w:rPr>
        <w:t xml:space="preserve"> şi</w:t>
      </w:r>
    </w:p>
    <w:p w:rsidR="00751340" w:rsidRPr="003F18C6" w:rsidRDefault="00751340" w:rsidP="001815BD">
      <w:pPr>
        <w:numPr>
          <w:ilvl w:val="0"/>
          <w:numId w:val="23"/>
        </w:numPr>
        <w:jc w:val="both"/>
        <w:rPr>
          <w:rFonts w:ascii="UT Sans" w:hAnsi="UT Sans"/>
          <w:bCs/>
          <w:sz w:val="20"/>
        </w:rPr>
      </w:pPr>
      <w:r w:rsidRPr="003F18C6">
        <w:rPr>
          <w:rFonts w:ascii="UT Sans" w:hAnsi="UT Sans"/>
          <w:bCs/>
          <w:sz w:val="20"/>
          <w:lang w:val="ro-RO"/>
        </w:rPr>
        <w:t>Putere disipată maximă, P</w:t>
      </w:r>
      <w:r w:rsidRPr="003F18C6">
        <w:rPr>
          <w:rFonts w:ascii="UT Sans" w:hAnsi="UT Sans"/>
          <w:bCs/>
          <w:sz w:val="20"/>
          <w:vertAlign w:val="subscript"/>
          <w:lang w:val="ro-RO"/>
        </w:rPr>
        <w:t>dmax</w:t>
      </w:r>
    </w:p>
    <w:p w:rsidR="00751340" w:rsidRDefault="00751340" w:rsidP="00751340">
      <w:pPr>
        <w:rPr>
          <w:rFonts w:ascii="UT Sans" w:hAnsi="UT Sans"/>
          <w:sz w:val="20"/>
        </w:rPr>
      </w:pPr>
      <w:r w:rsidRPr="003F18C6">
        <w:rPr>
          <w:rFonts w:ascii="UT Sans" w:hAnsi="UT Sans"/>
          <w:bCs/>
          <w:sz w:val="20"/>
          <w:lang w:val="ro-RO"/>
        </w:rPr>
        <w:t>I</w:t>
      </w:r>
      <w:r w:rsidRPr="003F18C6">
        <w:rPr>
          <w:rFonts w:ascii="UT Sans" w:hAnsi="UT Sans"/>
          <w:bCs/>
          <w:sz w:val="20"/>
          <w:vertAlign w:val="subscript"/>
          <w:lang w:val="ro-RO"/>
        </w:rPr>
        <w:t>C</w:t>
      </w:r>
      <w:r w:rsidRPr="003F18C6">
        <w:rPr>
          <w:rFonts w:ascii="UT Sans" w:hAnsi="UT Sans"/>
          <w:bCs/>
          <w:sz w:val="20"/>
          <w:lang w:val="ro-RO"/>
        </w:rPr>
        <w:t xml:space="preserve"> şi </w:t>
      </w:r>
      <w:r w:rsidR="00BF3772">
        <w:rPr>
          <w:rFonts w:ascii="UT Sans" w:hAnsi="UT Sans"/>
          <w:bCs/>
          <w:sz w:val="20"/>
          <w:lang w:val="ro-RO"/>
        </w:rPr>
        <w:t>U</w:t>
      </w:r>
      <w:r w:rsidRPr="003F18C6">
        <w:rPr>
          <w:rFonts w:ascii="UT Sans" w:hAnsi="UT Sans"/>
          <w:bCs/>
          <w:sz w:val="20"/>
          <w:vertAlign w:val="subscript"/>
          <w:lang w:val="ro-RO"/>
        </w:rPr>
        <w:t>CE</w:t>
      </w:r>
      <w:r w:rsidRPr="003F18C6">
        <w:rPr>
          <w:rFonts w:ascii="UT Sans" w:hAnsi="UT Sans"/>
          <w:bCs/>
          <w:sz w:val="20"/>
          <w:lang w:val="ro-RO"/>
        </w:rPr>
        <w:t xml:space="preserve"> </w:t>
      </w:r>
      <w:r w:rsidRPr="00BF3772">
        <w:rPr>
          <w:rFonts w:ascii="UT Sans Bold" w:hAnsi="UT Sans Bold"/>
          <w:bCs/>
          <w:sz w:val="20"/>
          <w:lang w:val="ro-RO"/>
        </w:rPr>
        <w:t>nu</w:t>
      </w:r>
      <w:r w:rsidRPr="003F18C6">
        <w:rPr>
          <w:rFonts w:ascii="UT Sans" w:hAnsi="UT Sans"/>
          <w:bCs/>
          <w:sz w:val="20"/>
          <w:lang w:val="ro-RO"/>
        </w:rPr>
        <w:t xml:space="preserve"> pot fi maxime simultan şi sunt legate prin rela</w:t>
      </w:r>
      <w:r w:rsidR="003619A8">
        <w:rPr>
          <w:rFonts w:ascii="UT Sans" w:hAnsi="UT Sans"/>
          <w:bCs/>
          <w:sz w:val="20"/>
          <w:lang w:val="ro-RO"/>
        </w:rPr>
        <w:t>ț</w:t>
      </w:r>
      <w:r w:rsidRPr="003F18C6">
        <w:rPr>
          <w:rFonts w:ascii="UT Sans" w:hAnsi="UT Sans"/>
          <w:bCs/>
          <w:sz w:val="20"/>
          <w:lang w:val="ro-RO"/>
        </w:rPr>
        <w:t>ia:</w:t>
      </w:r>
      <w:r w:rsidR="00BF3772">
        <w:rPr>
          <w:rFonts w:ascii="UT Sans" w:hAnsi="UT Sans"/>
          <w:bCs/>
          <w:sz w:val="20"/>
          <w:lang w:val="ro-RO"/>
        </w:rPr>
        <w:t xml:space="preserve"> </w:t>
      </w:r>
      <w:r w:rsidR="00BF3772" w:rsidRPr="00BF3772">
        <w:rPr>
          <w:rFonts w:ascii="UT Sans" w:hAnsi="UT Sans"/>
          <w:position w:val="-32"/>
          <w:sz w:val="20"/>
        </w:rPr>
        <w:object w:dxaOrig="980" w:dyaOrig="760">
          <v:shape id="_x0000_i1214" type="#_x0000_t75" style="width:49.2pt;height:38.4pt" o:ole="">
            <v:imagedata r:id="rId143" o:title=""/>
          </v:shape>
          <o:OLEObject Type="Embed" ProgID="Equation.DSMT4" ShapeID="_x0000_i1214" DrawAspect="Content" ObjectID="_1603720393" r:id="rId144"/>
        </w:object>
      </w:r>
      <w:r w:rsidR="00BF3772">
        <w:rPr>
          <w:rFonts w:ascii="UT Sans" w:hAnsi="UT Sans"/>
          <w:sz w:val="20"/>
        </w:rPr>
        <w:t>.</w:t>
      </w:r>
    </w:p>
    <w:p w:rsidR="00BF3772" w:rsidRPr="00BF3772" w:rsidRDefault="00BF3772" w:rsidP="00751340">
      <w:pPr>
        <w:rPr>
          <w:rFonts w:ascii="UT Sans Bold" w:hAnsi="UT Sans Bold"/>
          <w:bCs/>
          <w:sz w:val="20"/>
          <w:lang w:val="ro-RO"/>
        </w:rPr>
      </w:pPr>
      <w:r w:rsidRPr="00BF3772">
        <w:rPr>
          <w:rFonts w:ascii="UT Sans Bold" w:hAnsi="UT Sans Bold"/>
          <w:bCs/>
          <w:sz w:val="20"/>
          <w:lang w:val="ro-RO"/>
        </w:rPr>
        <w:t xml:space="preserve">Comparație între </w:t>
      </w:r>
      <w:r w:rsidRPr="00BF3772">
        <w:rPr>
          <w:rFonts w:ascii="UT Sans Bold" w:hAnsi="UT Sans Bold"/>
          <w:bCs/>
          <w:sz w:val="20"/>
          <w:lang w:val="ro-RO"/>
        </w:rPr>
        <w:sym w:font="Symbol" w:char="F062"/>
      </w:r>
      <w:r w:rsidRPr="00BF3772">
        <w:rPr>
          <w:rFonts w:ascii="UT Sans Bold" w:hAnsi="UT Sans Bold"/>
          <w:bCs/>
          <w:sz w:val="20"/>
          <w:vertAlign w:val="subscript"/>
          <w:lang w:val="ro-RO"/>
        </w:rPr>
        <w:t>DC</w:t>
      </w:r>
      <w:r w:rsidRPr="00BF3772">
        <w:rPr>
          <w:rFonts w:ascii="UT Sans Bold" w:hAnsi="UT Sans Bold"/>
          <w:bCs/>
          <w:sz w:val="20"/>
          <w:lang w:val="ro-RO"/>
        </w:rPr>
        <w:t xml:space="preserve"> şi </w:t>
      </w:r>
      <w:r w:rsidRPr="00BF3772">
        <w:rPr>
          <w:rFonts w:ascii="UT Sans Bold" w:hAnsi="UT Sans Bold"/>
          <w:bCs/>
          <w:sz w:val="20"/>
          <w:lang w:val="ro-RO"/>
        </w:rPr>
        <w:sym w:font="Symbol" w:char="F062"/>
      </w:r>
      <w:r w:rsidRPr="00BF3772">
        <w:rPr>
          <w:rFonts w:ascii="UT Sans Bold" w:hAnsi="UT Sans Bold"/>
          <w:bCs/>
          <w:sz w:val="20"/>
          <w:vertAlign w:val="subscript"/>
          <w:lang w:val="ro-RO"/>
        </w:rPr>
        <w:t>ac</w:t>
      </w:r>
    </w:p>
    <w:p w:rsidR="00BF3772" w:rsidRDefault="00CA7816" w:rsidP="00751340">
      <w:pPr>
        <w:rPr>
          <w:rFonts w:ascii="UT Sans" w:hAnsi="UT Sans"/>
          <w:bCs/>
          <w:sz w:val="20"/>
          <w:lang w:val="ro-RO"/>
        </w:rPr>
      </w:pPr>
      <w:r w:rsidRPr="00CA7816">
        <w:rPr>
          <w:rFonts w:ascii="UT Sans" w:hAnsi="UT Sans"/>
          <w:bCs/>
          <w:sz w:val="20"/>
        </w:rPr>
        <w:sym w:font="Symbol" w:char="F062"/>
      </w:r>
      <w:r>
        <w:rPr>
          <w:rFonts w:ascii="UT Sans" w:hAnsi="UT Sans"/>
          <w:bCs/>
          <w:sz w:val="20"/>
          <w:vertAlign w:val="subscript"/>
          <w:lang w:val="ro-RO"/>
        </w:rPr>
        <w:t>DC</w:t>
      </w:r>
      <w:r w:rsidRPr="00CA7816">
        <w:rPr>
          <w:rFonts w:ascii="UT Sans" w:hAnsi="UT Sans"/>
          <w:bCs/>
          <w:sz w:val="20"/>
          <w:lang w:val="ro-RO"/>
        </w:rPr>
        <w:t xml:space="preserve"> se determină</w:t>
      </w:r>
      <w:r>
        <w:rPr>
          <w:rFonts w:ascii="UT Sans" w:hAnsi="UT Sans"/>
          <w:bCs/>
          <w:sz w:val="20"/>
          <w:lang w:val="ro-RO"/>
        </w:rPr>
        <w:t xml:space="preserve"> în PSF: </w:t>
      </w:r>
      <w:r>
        <w:rPr>
          <w:rFonts w:ascii="UT Sans" w:hAnsi="Symbol" w:cs="Arial"/>
          <w:color w:val="000000" w:themeColor="text1"/>
          <w:kern w:val="24"/>
        </w:rPr>
        <w:sym w:font="Symbol" w:char="F062"/>
      </w:r>
      <w:r>
        <w:rPr>
          <w:rFonts w:ascii="UT Sans" w:hAnsi="UT Sans" w:cs="Arial"/>
          <w:color w:val="000000" w:themeColor="text1"/>
          <w:kern w:val="24"/>
          <w:position w:val="-6"/>
          <w:vertAlign w:val="subscript"/>
        </w:rPr>
        <w:t>DC</w:t>
      </w:r>
      <w:r>
        <w:rPr>
          <w:rFonts w:ascii="UT Sans" w:hAnsi="UT Sans" w:cs="Arial"/>
          <w:color w:val="000000" w:themeColor="text1"/>
          <w:kern w:val="24"/>
        </w:rPr>
        <w:t>=I</w:t>
      </w:r>
      <w:r>
        <w:rPr>
          <w:rFonts w:ascii="UT Sans" w:hAnsi="UT Sans" w:cs="Arial"/>
          <w:color w:val="000000" w:themeColor="text1"/>
          <w:kern w:val="24"/>
          <w:position w:val="-6"/>
          <w:vertAlign w:val="subscript"/>
        </w:rPr>
        <w:t>CQ</w:t>
      </w:r>
      <w:r>
        <w:rPr>
          <w:rFonts w:ascii="UT Sans" w:hAnsi="UT Sans" w:cs="Arial"/>
          <w:color w:val="000000" w:themeColor="text1"/>
          <w:kern w:val="24"/>
        </w:rPr>
        <w:t>/I</w:t>
      </w:r>
      <w:r>
        <w:rPr>
          <w:rFonts w:ascii="UT Sans" w:hAnsi="UT Sans" w:cs="Arial"/>
          <w:color w:val="000000" w:themeColor="text1"/>
          <w:kern w:val="24"/>
          <w:position w:val="-6"/>
          <w:vertAlign w:val="subscript"/>
        </w:rPr>
        <w:t>BQ</w:t>
      </w:r>
    </w:p>
    <w:p w:rsidR="00CA7816" w:rsidRPr="00CA7816" w:rsidRDefault="00CA7816" w:rsidP="00CA7816">
      <w:pPr>
        <w:rPr>
          <w:rFonts w:ascii="UT Sans" w:hAnsi="UT Sans"/>
          <w:bCs/>
          <w:sz w:val="20"/>
        </w:rPr>
      </w:pPr>
      <w:r w:rsidRPr="00CA7816">
        <w:rPr>
          <w:rFonts w:ascii="UT Sans" w:hAnsi="UT Sans"/>
          <w:bCs/>
          <w:sz w:val="20"/>
        </w:rPr>
        <w:sym w:font="Symbol" w:char="F062"/>
      </w:r>
      <w:r w:rsidRPr="00CA7816">
        <w:rPr>
          <w:rFonts w:ascii="UT Sans" w:hAnsi="UT Sans"/>
          <w:bCs/>
          <w:sz w:val="20"/>
          <w:vertAlign w:val="subscript"/>
          <w:lang w:val="ro-RO"/>
        </w:rPr>
        <w:t>ac</w:t>
      </w:r>
      <w:r w:rsidRPr="00CA7816">
        <w:rPr>
          <w:rFonts w:ascii="UT Sans" w:hAnsi="UT Sans"/>
          <w:bCs/>
          <w:sz w:val="20"/>
          <w:lang w:val="ro-RO"/>
        </w:rPr>
        <w:t xml:space="preserve"> se determină pe caracteristica neliniară i</w:t>
      </w:r>
      <w:r w:rsidRPr="00CA7816">
        <w:rPr>
          <w:rFonts w:ascii="UT Sans" w:hAnsi="UT Sans"/>
          <w:bCs/>
          <w:sz w:val="20"/>
          <w:vertAlign w:val="subscript"/>
          <w:lang w:val="ro-RO"/>
        </w:rPr>
        <w:t>C</w:t>
      </w:r>
      <w:r w:rsidRPr="00CA7816">
        <w:rPr>
          <w:rFonts w:ascii="UT Sans" w:hAnsi="UT Sans"/>
          <w:bCs/>
          <w:sz w:val="20"/>
          <w:lang w:val="ro-RO"/>
        </w:rPr>
        <w:t>(i</w:t>
      </w:r>
      <w:r w:rsidRPr="00CA7816">
        <w:rPr>
          <w:rFonts w:ascii="UT Sans" w:hAnsi="UT Sans"/>
          <w:bCs/>
          <w:sz w:val="20"/>
          <w:vertAlign w:val="subscript"/>
          <w:lang w:val="ro-RO"/>
        </w:rPr>
        <w:t>B</w:t>
      </w:r>
      <w:r w:rsidRPr="00CA7816">
        <w:rPr>
          <w:rFonts w:ascii="UT Sans" w:hAnsi="UT Sans"/>
          <w:bCs/>
          <w:sz w:val="20"/>
          <w:lang w:val="ro-RO"/>
        </w:rPr>
        <w:t>) pentru mici variații în jurul PSF ale mărimilor care intervin în relație</w:t>
      </w:r>
      <w:r>
        <w:rPr>
          <w:rFonts w:ascii="UT Sans" w:hAnsi="UT Sans"/>
          <w:bCs/>
          <w:sz w:val="20"/>
          <w:lang w:val="ro-RO"/>
        </w:rPr>
        <w:t xml:space="preserve">: </w:t>
      </w:r>
      <w:r>
        <w:rPr>
          <w:rFonts w:ascii="UT Sans" w:hAnsi="Symbol" w:cs="Arial"/>
          <w:color w:val="000000" w:themeColor="text1"/>
          <w:kern w:val="24"/>
        </w:rPr>
        <w:sym w:font="Symbol" w:char="F062"/>
      </w:r>
      <w:r>
        <w:rPr>
          <w:rFonts w:ascii="UT Sans" w:hAnsi="UT Sans" w:cs="Arial"/>
          <w:color w:val="000000" w:themeColor="text1"/>
          <w:kern w:val="24"/>
          <w:position w:val="-6"/>
          <w:vertAlign w:val="subscript"/>
        </w:rPr>
        <w:t>ac</w:t>
      </w:r>
      <w:r>
        <w:rPr>
          <w:rFonts w:ascii="UT Sans" w:hAnsi="UT Sans" w:cs="Arial"/>
          <w:color w:val="000000" w:themeColor="text1"/>
          <w:kern w:val="24"/>
        </w:rPr>
        <w:t>=</w:t>
      </w:r>
      <w:r>
        <w:rPr>
          <w:rFonts w:ascii="UT Sans" w:hAnsi="Symbol" w:cs="Arial"/>
          <w:color w:val="000000" w:themeColor="text1"/>
          <w:kern w:val="24"/>
        </w:rPr>
        <w:sym w:font="Symbol" w:char="F044"/>
      </w:r>
      <w:r>
        <w:rPr>
          <w:rFonts w:ascii="UT Sans" w:hAnsi="UT Sans" w:cs="Arial"/>
          <w:color w:val="000000" w:themeColor="text1"/>
          <w:kern w:val="24"/>
        </w:rPr>
        <w:t>I</w:t>
      </w:r>
      <w:r>
        <w:rPr>
          <w:rFonts w:ascii="UT Sans" w:hAnsi="UT Sans" w:cs="Arial"/>
          <w:color w:val="000000" w:themeColor="text1"/>
          <w:kern w:val="24"/>
          <w:position w:val="-6"/>
          <w:vertAlign w:val="subscript"/>
        </w:rPr>
        <w:t>C</w:t>
      </w:r>
      <w:r>
        <w:rPr>
          <w:rFonts w:ascii="UT Sans" w:hAnsi="UT Sans" w:cs="Arial"/>
          <w:color w:val="000000" w:themeColor="text1"/>
          <w:kern w:val="24"/>
        </w:rPr>
        <w:t xml:space="preserve">/ </w:t>
      </w:r>
      <w:r>
        <w:rPr>
          <w:rFonts w:ascii="UT Sans" w:hAnsi="Symbol" w:cs="Arial"/>
          <w:color w:val="000000" w:themeColor="text1"/>
          <w:kern w:val="24"/>
        </w:rPr>
        <w:sym w:font="Symbol" w:char="F044"/>
      </w:r>
      <w:r>
        <w:rPr>
          <w:rFonts w:ascii="UT Sans" w:hAnsi="UT Sans" w:cs="Arial"/>
          <w:color w:val="000000" w:themeColor="text1"/>
          <w:kern w:val="24"/>
        </w:rPr>
        <w:t xml:space="preserve"> I</w:t>
      </w:r>
      <w:r>
        <w:rPr>
          <w:rFonts w:ascii="UT Sans" w:hAnsi="UT Sans" w:cs="Arial"/>
          <w:color w:val="000000" w:themeColor="text1"/>
          <w:kern w:val="24"/>
          <w:position w:val="-6"/>
          <w:vertAlign w:val="subscript"/>
        </w:rPr>
        <w:t>B</w:t>
      </w:r>
    </w:p>
    <w:p w:rsidR="00CA7816" w:rsidRDefault="00CA7816" w:rsidP="00CA7816">
      <w:pPr>
        <w:jc w:val="center"/>
        <w:rPr>
          <w:rFonts w:ascii="UT Sans" w:hAnsi="UT Sans"/>
          <w:bCs/>
          <w:sz w:val="20"/>
          <w:lang w:val="ro-RO"/>
        </w:rPr>
      </w:pPr>
      <w:r w:rsidRPr="00CA7816">
        <w:rPr>
          <w:rFonts w:ascii="UT Sans" w:hAnsi="UT Sans"/>
          <w:bCs/>
          <w:sz w:val="20"/>
        </w:rPr>
        <w:drawing>
          <wp:inline distT="0" distB="0" distL="0" distR="0" wp14:anchorId="48977D16" wp14:editId="6C3010AA">
            <wp:extent cx="3083442" cy="1268001"/>
            <wp:effectExtent l="0" t="0" r="3175" b="8890"/>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5"/>
                    <a:stretch>
                      <a:fillRect/>
                    </a:stretch>
                  </pic:blipFill>
                  <pic:spPr>
                    <a:xfrm>
                      <a:off x="0" y="0"/>
                      <a:ext cx="3156102" cy="1297881"/>
                    </a:xfrm>
                    <a:prstGeom prst="rect">
                      <a:avLst/>
                    </a:prstGeom>
                  </pic:spPr>
                </pic:pic>
              </a:graphicData>
            </a:graphic>
          </wp:inline>
        </w:drawing>
      </w:r>
    </w:p>
    <w:p w:rsidR="00CA7816" w:rsidRPr="00CA7816" w:rsidRDefault="00CA7816" w:rsidP="00CA7816">
      <w:pPr>
        <w:rPr>
          <w:rFonts w:ascii="UT Sans" w:hAnsi="UT Sans"/>
          <w:bCs/>
          <w:sz w:val="20"/>
        </w:rPr>
      </w:pPr>
      <w:r w:rsidRPr="00CA7816">
        <w:rPr>
          <w:rFonts w:ascii="UT Sans" w:hAnsi="UT Sans"/>
          <w:bCs/>
          <w:sz w:val="20"/>
          <w:lang w:val="ro-RO"/>
        </w:rPr>
        <w:t xml:space="preserve">De obicei, </w:t>
      </w:r>
      <w:r w:rsidRPr="00CA7816">
        <w:rPr>
          <w:rFonts w:ascii="UT Sans" w:hAnsi="UT Sans"/>
          <w:bCs/>
          <w:sz w:val="20"/>
          <w:lang w:val="ro-RO"/>
        </w:rPr>
        <w:sym w:font="Symbol" w:char="F062"/>
      </w:r>
      <w:r w:rsidRPr="00CA7816">
        <w:rPr>
          <w:rFonts w:ascii="UT Sans" w:hAnsi="UT Sans"/>
          <w:bCs/>
          <w:sz w:val="20"/>
          <w:vertAlign w:val="subscript"/>
          <w:lang w:val="ro-RO"/>
        </w:rPr>
        <w:t>DC</w:t>
      </w:r>
      <w:r w:rsidRPr="00CA7816">
        <w:rPr>
          <w:rFonts w:ascii="UT Sans" w:hAnsi="UT Sans"/>
          <w:bCs/>
          <w:sz w:val="20"/>
          <w:lang w:val="ro-RO"/>
        </w:rPr>
        <w:t xml:space="preserve"> </w:t>
      </w:r>
      <w:r w:rsidRPr="00CA7816">
        <w:rPr>
          <w:rFonts w:ascii="UT Sans" w:hAnsi="UT Sans"/>
          <w:bCs/>
          <w:sz w:val="20"/>
          <w:lang w:val="ro-RO"/>
        </w:rPr>
        <w:sym w:font="Symbol" w:char="F0B9"/>
      </w:r>
      <w:r w:rsidRPr="00CA7816">
        <w:rPr>
          <w:rFonts w:ascii="UT Sans" w:hAnsi="UT Sans"/>
          <w:bCs/>
          <w:sz w:val="20"/>
          <w:lang w:val="ro-RO"/>
        </w:rPr>
        <w:t xml:space="preserve"> </w:t>
      </w:r>
      <w:r w:rsidRPr="00CA7816">
        <w:rPr>
          <w:rFonts w:ascii="UT Sans" w:hAnsi="UT Sans"/>
          <w:bCs/>
          <w:sz w:val="20"/>
          <w:lang w:val="ro-RO"/>
        </w:rPr>
        <w:sym w:font="Symbol" w:char="F062"/>
      </w:r>
      <w:r w:rsidRPr="00CA7816">
        <w:rPr>
          <w:rFonts w:ascii="UT Sans" w:hAnsi="UT Sans"/>
          <w:bCs/>
          <w:sz w:val="20"/>
          <w:vertAlign w:val="subscript"/>
          <w:lang w:val="ro-RO"/>
        </w:rPr>
        <w:t>ac</w:t>
      </w:r>
    </w:p>
    <w:p w:rsidR="00CA7816" w:rsidRPr="003F18C6" w:rsidRDefault="00CA7816" w:rsidP="00751340">
      <w:pPr>
        <w:rPr>
          <w:rFonts w:ascii="UT Sans" w:hAnsi="UT Sans"/>
          <w:bCs/>
          <w:sz w:val="20"/>
          <w:lang w:val="ro-RO"/>
        </w:rPr>
      </w:pPr>
    </w:p>
    <w:p w:rsidR="00827282" w:rsidRPr="003F18C6" w:rsidRDefault="00827282" w:rsidP="00751340">
      <w:pPr>
        <w:jc w:val="both"/>
        <w:rPr>
          <w:rFonts w:ascii="UT Sans" w:hAnsi="UT Sans"/>
          <w:sz w:val="20"/>
        </w:rPr>
      </w:pPr>
      <w:r w:rsidRPr="003F18C6">
        <w:rPr>
          <w:rFonts w:ascii="UT Sans" w:hAnsi="UT Sans"/>
          <w:sz w:val="20"/>
        </w:rPr>
        <w:br w:type="page"/>
      </w:r>
    </w:p>
    <w:p w:rsidR="00827282" w:rsidRPr="00CA7816" w:rsidRDefault="00E80ED9" w:rsidP="001815BD">
      <w:pPr>
        <w:pStyle w:val="ListParagraph"/>
        <w:numPr>
          <w:ilvl w:val="0"/>
          <w:numId w:val="34"/>
        </w:numPr>
        <w:rPr>
          <w:rFonts w:ascii="UT Sans Bold" w:hAnsi="UT Sans Bold"/>
          <w:sz w:val="20"/>
          <w:lang w:val="ro-RO"/>
        </w:rPr>
      </w:pPr>
      <w:bookmarkStart w:id="2" w:name="_Hlk529976568"/>
      <w:r w:rsidRPr="00CA7816">
        <w:rPr>
          <w:rFonts w:ascii="UT Sans Bold" w:hAnsi="UT Sans Bold"/>
          <w:sz w:val="20"/>
          <w:lang w:val="ro-RO"/>
        </w:rPr>
        <w:lastRenderedPageBreak/>
        <w:t xml:space="preserve">TB: </w:t>
      </w:r>
      <w:r w:rsidR="0039502F" w:rsidRPr="00CA7816">
        <w:rPr>
          <w:rFonts w:ascii="UT Sans Bold" w:hAnsi="UT Sans Bold"/>
          <w:sz w:val="20"/>
          <w:lang w:val="ro-RO"/>
        </w:rPr>
        <w:t>punctul static de func</w:t>
      </w:r>
      <w:r w:rsidR="003619A8" w:rsidRPr="00CA7816">
        <w:rPr>
          <w:rFonts w:ascii="UT Sans Bold" w:hAnsi="UT Sans Bold"/>
          <w:sz w:val="20"/>
          <w:lang w:val="ro-RO"/>
        </w:rPr>
        <w:t>ț</w:t>
      </w:r>
      <w:r w:rsidR="0039502F" w:rsidRPr="00CA7816">
        <w:rPr>
          <w:rFonts w:ascii="UT Sans Bold" w:hAnsi="UT Sans Bold"/>
          <w:sz w:val="20"/>
          <w:lang w:val="ro-RO"/>
        </w:rPr>
        <w:t xml:space="preserve">ionare (PSF), </w:t>
      </w:r>
      <w:r w:rsidR="00D22FAA" w:rsidRPr="00CA7816">
        <w:rPr>
          <w:rFonts w:ascii="UT Sans Bold" w:hAnsi="UT Sans Bold"/>
          <w:sz w:val="20"/>
          <w:lang w:val="ro-RO"/>
        </w:rPr>
        <w:t>polarizare</w:t>
      </w:r>
      <w:r w:rsidR="00794BB0">
        <w:rPr>
          <w:rFonts w:ascii="UT Sans Bold" w:hAnsi="UT Sans Bold"/>
          <w:sz w:val="20"/>
          <w:lang w:val="ro-RO"/>
        </w:rPr>
        <w:t>, circuite de polarizare</w:t>
      </w:r>
    </w:p>
    <w:bookmarkEnd w:id="2"/>
    <w:p w:rsidR="00794BB0" w:rsidRPr="00794BB0" w:rsidRDefault="00794BB0" w:rsidP="00794BB0">
      <w:pPr>
        <w:rPr>
          <w:rFonts w:ascii="UT Sans Bold" w:hAnsi="UT Sans Bold"/>
          <w:bCs/>
          <w:sz w:val="20"/>
          <w:lang w:val="ro-RO"/>
        </w:rPr>
      </w:pPr>
      <w:r>
        <w:rPr>
          <w:rFonts w:ascii="UT Sans Bold" w:hAnsi="UT Sans Bold"/>
          <w:bCs/>
          <w:sz w:val="20"/>
          <w:lang w:val="ro-RO"/>
        </w:rPr>
        <w:t>PSF</w:t>
      </w:r>
    </w:p>
    <w:p w:rsidR="00751340" w:rsidRPr="003F18C6" w:rsidRDefault="00751340" w:rsidP="00794BB0">
      <w:pPr>
        <w:rPr>
          <w:rFonts w:ascii="UT Sans" w:hAnsi="UT Sans"/>
          <w:bCs/>
          <w:sz w:val="20"/>
        </w:rPr>
      </w:pPr>
      <w:r w:rsidRPr="003F18C6">
        <w:rPr>
          <w:rFonts w:ascii="UT Sans" w:hAnsi="UT Sans"/>
          <w:bCs/>
          <w:sz w:val="20"/>
          <w:lang w:val="ro-RO"/>
        </w:rPr>
        <w:t>PSF-ul unui TB este caracterizat de 4 parametri:</w:t>
      </w:r>
    </w:p>
    <w:p w:rsidR="00751340" w:rsidRPr="003F18C6" w:rsidRDefault="00794BB0" w:rsidP="001815BD">
      <w:pPr>
        <w:numPr>
          <w:ilvl w:val="0"/>
          <w:numId w:val="24"/>
        </w:numPr>
        <w:jc w:val="both"/>
        <w:rPr>
          <w:rFonts w:ascii="UT Sans" w:hAnsi="UT Sans"/>
          <w:bCs/>
          <w:sz w:val="20"/>
        </w:rPr>
      </w:pPr>
      <w:r>
        <w:rPr>
          <w:rFonts w:ascii="UT Sans" w:hAnsi="UT Sans"/>
          <w:bCs/>
          <w:sz w:val="20"/>
          <w:lang w:val="ro-RO"/>
        </w:rPr>
        <w:t>U</w:t>
      </w:r>
      <w:r w:rsidR="00751340" w:rsidRPr="003F18C6">
        <w:rPr>
          <w:rFonts w:ascii="UT Sans" w:hAnsi="UT Sans"/>
          <w:bCs/>
          <w:sz w:val="20"/>
          <w:vertAlign w:val="subscript"/>
          <w:lang w:val="ro-RO"/>
        </w:rPr>
        <w:t>BE</w:t>
      </w:r>
      <w:r w:rsidR="00751340" w:rsidRPr="003F18C6">
        <w:rPr>
          <w:rFonts w:ascii="UT Sans" w:hAnsi="UT Sans"/>
          <w:bCs/>
          <w:sz w:val="20"/>
          <w:lang w:val="ro-RO"/>
        </w:rPr>
        <w:t xml:space="preserve"> – tensiunea bază-emitor</w:t>
      </w:r>
    </w:p>
    <w:p w:rsidR="00751340" w:rsidRPr="003F18C6" w:rsidRDefault="00751340" w:rsidP="001815BD">
      <w:pPr>
        <w:numPr>
          <w:ilvl w:val="0"/>
          <w:numId w:val="24"/>
        </w:numPr>
        <w:jc w:val="both"/>
        <w:rPr>
          <w:rFonts w:ascii="UT Sans" w:hAnsi="UT Sans"/>
          <w:bCs/>
          <w:sz w:val="20"/>
        </w:rPr>
      </w:pPr>
      <w:r w:rsidRPr="003F18C6">
        <w:rPr>
          <w:rFonts w:ascii="UT Sans" w:hAnsi="UT Sans"/>
          <w:bCs/>
          <w:sz w:val="20"/>
          <w:lang w:val="ro-RO"/>
        </w:rPr>
        <w:t>I</w:t>
      </w:r>
      <w:r w:rsidRPr="003F18C6">
        <w:rPr>
          <w:rFonts w:ascii="UT Sans" w:hAnsi="UT Sans"/>
          <w:bCs/>
          <w:sz w:val="20"/>
          <w:vertAlign w:val="subscript"/>
          <w:lang w:val="ro-RO"/>
        </w:rPr>
        <w:t>B</w:t>
      </w:r>
      <w:r w:rsidRPr="003F18C6">
        <w:rPr>
          <w:rFonts w:ascii="UT Sans" w:hAnsi="UT Sans"/>
          <w:bCs/>
          <w:sz w:val="20"/>
          <w:lang w:val="ro-RO"/>
        </w:rPr>
        <w:t xml:space="preserve"> – curentul de bază</w:t>
      </w:r>
    </w:p>
    <w:p w:rsidR="00751340" w:rsidRPr="003F18C6" w:rsidRDefault="00751340" w:rsidP="001815BD">
      <w:pPr>
        <w:numPr>
          <w:ilvl w:val="0"/>
          <w:numId w:val="24"/>
        </w:numPr>
        <w:jc w:val="both"/>
        <w:rPr>
          <w:rFonts w:ascii="UT Sans" w:hAnsi="UT Sans"/>
          <w:bCs/>
          <w:sz w:val="20"/>
        </w:rPr>
      </w:pPr>
      <w:r w:rsidRPr="003F18C6">
        <w:rPr>
          <w:rFonts w:ascii="UT Sans" w:hAnsi="UT Sans"/>
          <w:bCs/>
          <w:sz w:val="20"/>
          <w:lang w:val="ro-RO"/>
        </w:rPr>
        <w:t>I</w:t>
      </w:r>
      <w:r w:rsidRPr="003F18C6">
        <w:rPr>
          <w:rFonts w:ascii="UT Sans" w:hAnsi="UT Sans"/>
          <w:bCs/>
          <w:sz w:val="20"/>
          <w:vertAlign w:val="subscript"/>
          <w:lang w:val="ro-RO"/>
        </w:rPr>
        <w:t>C</w:t>
      </w:r>
      <w:r w:rsidRPr="003F18C6">
        <w:rPr>
          <w:rFonts w:ascii="UT Sans" w:hAnsi="UT Sans"/>
          <w:bCs/>
          <w:sz w:val="20"/>
          <w:lang w:val="ro-RO"/>
        </w:rPr>
        <w:t xml:space="preserve"> – curentul de colector</w:t>
      </w:r>
    </w:p>
    <w:p w:rsidR="00751340" w:rsidRPr="003F18C6" w:rsidRDefault="00794BB0" w:rsidP="001815BD">
      <w:pPr>
        <w:numPr>
          <w:ilvl w:val="0"/>
          <w:numId w:val="24"/>
        </w:numPr>
        <w:jc w:val="both"/>
        <w:rPr>
          <w:rFonts w:ascii="UT Sans" w:hAnsi="UT Sans"/>
          <w:bCs/>
          <w:sz w:val="20"/>
        </w:rPr>
      </w:pPr>
      <w:r>
        <w:rPr>
          <w:rFonts w:ascii="UT Sans" w:hAnsi="UT Sans"/>
          <w:bCs/>
          <w:sz w:val="20"/>
          <w:lang w:val="ro-RO"/>
        </w:rPr>
        <w:t>U</w:t>
      </w:r>
      <w:r w:rsidR="00751340" w:rsidRPr="003F18C6">
        <w:rPr>
          <w:rFonts w:ascii="UT Sans" w:hAnsi="UT Sans"/>
          <w:bCs/>
          <w:sz w:val="20"/>
          <w:vertAlign w:val="subscript"/>
          <w:lang w:val="ro-RO"/>
        </w:rPr>
        <w:t>CE</w:t>
      </w:r>
      <w:r w:rsidR="00751340" w:rsidRPr="003F18C6">
        <w:rPr>
          <w:rFonts w:ascii="UT Sans" w:hAnsi="UT Sans"/>
          <w:bCs/>
          <w:sz w:val="20"/>
          <w:lang w:val="ro-RO"/>
        </w:rPr>
        <w:t xml:space="preserve"> – tensiunea colector-emitor</w:t>
      </w:r>
    </w:p>
    <w:p w:rsidR="00751340" w:rsidRPr="003F18C6" w:rsidRDefault="00751340" w:rsidP="00794BB0">
      <w:pPr>
        <w:jc w:val="both"/>
        <w:rPr>
          <w:rFonts w:ascii="UT Sans" w:hAnsi="UT Sans"/>
          <w:bCs/>
          <w:sz w:val="20"/>
          <w:lang w:val="ro-RO"/>
        </w:rPr>
      </w:pPr>
      <w:r w:rsidRPr="003F18C6">
        <w:rPr>
          <w:rFonts w:ascii="UT Sans" w:hAnsi="UT Sans"/>
          <w:bCs/>
          <w:sz w:val="20"/>
          <w:lang w:val="ro-RO"/>
        </w:rPr>
        <w:t xml:space="preserve">Dacă se notează cu </w:t>
      </w:r>
      <w:r w:rsidRPr="00794BB0">
        <w:rPr>
          <w:rFonts w:ascii="UT Sans Bold" w:hAnsi="UT Sans Bold"/>
          <w:bCs/>
          <w:iCs/>
          <w:sz w:val="20"/>
        </w:rPr>
        <w:t>Q</w:t>
      </w:r>
      <w:r w:rsidRPr="003F18C6">
        <w:rPr>
          <w:rFonts w:ascii="UT Sans" w:hAnsi="UT Sans"/>
          <w:bCs/>
          <w:sz w:val="20"/>
          <w:lang w:val="ro-RO"/>
        </w:rPr>
        <w:t xml:space="preserve"> acest punct, atât pe caracteristica de intrare, i</w:t>
      </w:r>
      <w:r w:rsidRPr="003F18C6">
        <w:rPr>
          <w:rFonts w:ascii="UT Sans" w:hAnsi="UT Sans"/>
          <w:bCs/>
          <w:sz w:val="20"/>
          <w:vertAlign w:val="subscript"/>
          <w:lang w:val="ro-RO"/>
        </w:rPr>
        <w:t>B</w:t>
      </w:r>
      <w:r w:rsidRPr="003F18C6">
        <w:rPr>
          <w:rFonts w:ascii="UT Sans" w:hAnsi="UT Sans"/>
          <w:bCs/>
          <w:sz w:val="20"/>
          <w:lang w:val="ro-RO"/>
        </w:rPr>
        <w:t>(</w:t>
      </w:r>
      <w:r w:rsidR="00794BB0">
        <w:rPr>
          <w:rFonts w:ascii="UT Sans" w:hAnsi="UT Sans"/>
          <w:bCs/>
          <w:sz w:val="20"/>
          <w:lang w:val="ro-RO"/>
        </w:rPr>
        <w:t>u</w:t>
      </w:r>
      <w:r w:rsidRPr="003F18C6">
        <w:rPr>
          <w:rFonts w:ascii="UT Sans" w:hAnsi="UT Sans"/>
          <w:bCs/>
          <w:sz w:val="20"/>
          <w:vertAlign w:val="subscript"/>
          <w:lang w:val="ro-RO"/>
        </w:rPr>
        <w:t>BE</w:t>
      </w:r>
      <w:r w:rsidRPr="003F18C6">
        <w:rPr>
          <w:rFonts w:ascii="UT Sans" w:hAnsi="UT Sans"/>
          <w:bCs/>
          <w:sz w:val="20"/>
          <w:lang w:val="ro-RO"/>
        </w:rPr>
        <w:t>), cât şi pe cea de ieşire, i</w:t>
      </w:r>
      <w:r w:rsidRPr="003F18C6">
        <w:rPr>
          <w:rFonts w:ascii="UT Sans" w:hAnsi="UT Sans"/>
          <w:bCs/>
          <w:sz w:val="20"/>
          <w:vertAlign w:val="subscript"/>
          <w:lang w:val="ro-RO"/>
        </w:rPr>
        <w:t>C</w:t>
      </w:r>
      <w:r w:rsidRPr="003F18C6">
        <w:rPr>
          <w:rFonts w:ascii="UT Sans" w:hAnsi="UT Sans"/>
          <w:bCs/>
          <w:sz w:val="20"/>
          <w:lang w:val="ro-RO"/>
        </w:rPr>
        <w:t>(</w:t>
      </w:r>
      <w:r w:rsidR="00794BB0">
        <w:rPr>
          <w:rFonts w:ascii="UT Sans" w:hAnsi="UT Sans"/>
          <w:bCs/>
          <w:sz w:val="20"/>
          <w:lang w:val="ro-RO"/>
        </w:rPr>
        <w:t>u</w:t>
      </w:r>
      <w:r w:rsidRPr="003F18C6">
        <w:rPr>
          <w:rFonts w:ascii="UT Sans" w:hAnsi="UT Sans"/>
          <w:bCs/>
          <w:sz w:val="20"/>
          <w:vertAlign w:val="subscript"/>
          <w:lang w:val="ro-RO"/>
        </w:rPr>
        <w:t>CE</w:t>
      </w:r>
      <w:r w:rsidRPr="003F18C6">
        <w:rPr>
          <w:rFonts w:ascii="UT Sans" w:hAnsi="UT Sans"/>
          <w:bCs/>
          <w:sz w:val="20"/>
          <w:lang w:val="ro-RO"/>
        </w:rPr>
        <w:t xml:space="preserve">), atunci parametrii </w:t>
      </w:r>
      <w:r w:rsidRPr="003F18C6">
        <w:rPr>
          <w:rFonts w:ascii="UT Sans" w:hAnsi="UT Sans"/>
          <w:bCs/>
          <w:sz w:val="20"/>
        </w:rPr>
        <w:sym w:font="Symbol" w:char="F061"/>
      </w:r>
      <w:r w:rsidRPr="003F18C6">
        <w:rPr>
          <w:rFonts w:ascii="UT Sans" w:hAnsi="UT Sans"/>
          <w:bCs/>
          <w:sz w:val="20"/>
          <w:vertAlign w:val="subscript"/>
          <w:lang w:val="ro-RO"/>
        </w:rPr>
        <w:t>DC</w:t>
      </w:r>
      <w:r w:rsidRPr="003F18C6">
        <w:rPr>
          <w:rFonts w:ascii="UT Sans" w:hAnsi="UT Sans"/>
          <w:bCs/>
          <w:sz w:val="20"/>
        </w:rPr>
        <w:t xml:space="preserve"> </w:t>
      </w:r>
      <w:r w:rsidRPr="003F18C6">
        <w:rPr>
          <w:rFonts w:ascii="UT Sans" w:hAnsi="UT Sans"/>
          <w:bCs/>
          <w:sz w:val="20"/>
          <w:lang w:val="ro-RO"/>
        </w:rPr>
        <w:t xml:space="preserve">şi </w:t>
      </w:r>
      <w:r w:rsidRPr="003F18C6">
        <w:rPr>
          <w:rFonts w:ascii="UT Sans" w:hAnsi="UT Sans"/>
          <w:bCs/>
          <w:sz w:val="20"/>
        </w:rPr>
        <w:sym w:font="Symbol" w:char="F062"/>
      </w:r>
      <w:r w:rsidRPr="003F18C6">
        <w:rPr>
          <w:rFonts w:ascii="UT Sans" w:hAnsi="UT Sans"/>
          <w:bCs/>
          <w:sz w:val="20"/>
          <w:vertAlign w:val="subscript"/>
          <w:lang w:val="ro-RO"/>
        </w:rPr>
        <w:t>DC</w:t>
      </w:r>
      <w:r w:rsidRPr="003F18C6">
        <w:rPr>
          <w:rFonts w:ascii="UT Sans" w:hAnsi="UT Sans"/>
          <w:bCs/>
          <w:sz w:val="20"/>
          <w:lang w:val="ro-RO"/>
        </w:rPr>
        <w:t xml:space="preserve"> se scriu sub forma:</w:t>
      </w:r>
      <w:r w:rsidR="00794BB0">
        <w:rPr>
          <w:rFonts w:ascii="UT Sans" w:hAnsi="UT Sans"/>
          <w:bCs/>
          <w:sz w:val="20"/>
          <w:lang w:val="ro-RO"/>
        </w:rPr>
        <w:t xml:space="preserve"> </w:t>
      </w:r>
      <w:r w:rsidRPr="003F18C6">
        <w:rPr>
          <w:rFonts w:ascii="UT Sans" w:hAnsi="UT Sans"/>
          <w:position w:val="-32"/>
          <w:sz w:val="20"/>
        </w:rPr>
        <w:object w:dxaOrig="1060" w:dyaOrig="740">
          <v:shape id="_x0000_i1061" type="#_x0000_t75" style="width:52.8pt;height:36.6pt" o:ole="">
            <v:imagedata r:id="rId146" o:title=""/>
          </v:shape>
          <o:OLEObject Type="Embed" ProgID="Equation.3" ShapeID="_x0000_i1061" DrawAspect="Content" ObjectID="_1603720394" r:id="rId147"/>
        </w:object>
      </w:r>
      <w:r w:rsidRPr="003F18C6">
        <w:rPr>
          <w:rFonts w:ascii="UT Sans" w:hAnsi="UT Sans"/>
          <w:sz w:val="20"/>
        </w:rPr>
        <w:t xml:space="preserve">, </w:t>
      </w:r>
      <w:r w:rsidRPr="003F18C6">
        <w:rPr>
          <w:rFonts w:ascii="UT Sans" w:hAnsi="UT Sans"/>
          <w:position w:val="-32"/>
          <w:sz w:val="20"/>
        </w:rPr>
        <w:object w:dxaOrig="1060" w:dyaOrig="740">
          <v:shape id="_x0000_i1062" type="#_x0000_t75" style="width:52.8pt;height:36.6pt" o:ole="">
            <v:imagedata r:id="rId148" o:title=""/>
          </v:shape>
          <o:OLEObject Type="Embed" ProgID="Equation.3" ShapeID="_x0000_i1062" DrawAspect="Content" ObjectID="_1603720395" r:id="rId149"/>
        </w:object>
      </w:r>
    </w:p>
    <w:p w:rsidR="00751340" w:rsidRPr="00794BB0" w:rsidRDefault="00751340" w:rsidP="00751340">
      <w:pPr>
        <w:rPr>
          <w:rFonts w:ascii="UT Sans Bold" w:hAnsi="UT Sans Bold"/>
          <w:bCs/>
          <w:sz w:val="20"/>
          <w:lang w:val="ro-RO"/>
        </w:rPr>
      </w:pPr>
      <w:r w:rsidRPr="00794BB0">
        <w:rPr>
          <w:rFonts w:ascii="UT Sans Bold" w:hAnsi="UT Sans Bold"/>
          <w:bCs/>
          <w:sz w:val="20"/>
          <w:lang w:val="ro-RO"/>
        </w:rPr>
        <w:t>Polarizarea TB</w:t>
      </w:r>
    </w:p>
    <w:p w:rsidR="00751340" w:rsidRPr="003F18C6" w:rsidRDefault="00751340" w:rsidP="00794BB0">
      <w:pPr>
        <w:jc w:val="both"/>
        <w:rPr>
          <w:rFonts w:ascii="UT Sans" w:hAnsi="UT Sans"/>
          <w:bCs/>
          <w:sz w:val="20"/>
        </w:rPr>
      </w:pPr>
      <w:r w:rsidRPr="003F18C6">
        <w:rPr>
          <w:rFonts w:ascii="UT Sans" w:hAnsi="UT Sans"/>
          <w:bCs/>
          <w:sz w:val="20"/>
          <w:lang w:val="ro-RO"/>
        </w:rPr>
        <w:t>Prin polarizare se stabileşte un PSF care asigură func</w:t>
      </w:r>
      <w:r w:rsidR="003619A8">
        <w:rPr>
          <w:rFonts w:ascii="UT Sans" w:hAnsi="UT Sans"/>
          <w:bCs/>
          <w:sz w:val="20"/>
          <w:lang w:val="ro-RO"/>
        </w:rPr>
        <w:t>ț</w:t>
      </w:r>
      <w:r w:rsidRPr="003F18C6">
        <w:rPr>
          <w:rFonts w:ascii="UT Sans" w:hAnsi="UT Sans"/>
          <w:bCs/>
          <w:sz w:val="20"/>
          <w:lang w:val="ro-RO"/>
        </w:rPr>
        <w:t>ionarea liniară corectă a amplificatoarelor.</w:t>
      </w:r>
      <w:r w:rsidR="00794BB0">
        <w:rPr>
          <w:rFonts w:ascii="UT Sans" w:hAnsi="UT Sans"/>
          <w:bCs/>
          <w:sz w:val="20"/>
          <w:lang w:val="ro-RO"/>
        </w:rPr>
        <w:t xml:space="preserve"> </w:t>
      </w:r>
      <w:r w:rsidRPr="003F18C6">
        <w:rPr>
          <w:rFonts w:ascii="UT Sans" w:hAnsi="UT Sans"/>
          <w:bCs/>
          <w:sz w:val="20"/>
          <w:lang w:val="ro-RO"/>
        </w:rPr>
        <w:t>Dacă TB dintr-un amplificator nu este polarizat corect, atunci la aplicarea unui semnal variabil poate intra în satura</w:t>
      </w:r>
      <w:r w:rsidR="003619A8">
        <w:rPr>
          <w:rFonts w:ascii="UT Sans" w:hAnsi="UT Sans"/>
          <w:bCs/>
          <w:sz w:val="20"/>
          <w:lang w:val="ro-RO"/>
        </w:rPr>
        <w:t>ț</w:t>
      </w:r>
      <w:r w:rsidRPr="003F18C6">
        <w:rPr>
          <w:rFonts w:ascii="UT Sans" w:hAnsi="UT Sans"/>
          <w:bCs/>
          <w:sz w:val="20"/>
          <w:lang w:val="ro-RO"/>
        </w:rPr>
        <w:t>ie sau blocare şi se distorsionează semnalul amplificat.</w:t>
      </w:r>
    </w:p>
    <w:p w:rsidR="00751340" w:rsidRPr="003F18C6" w:rsidRDefault="00751340" w:rsidP="001815BD">
      <w:pPr>
        <w:pStyle w:val="ListParagraph"/>
        <w:numPr>
          <w:ilvl w:val="0"/>
          <w:numId w:val="25"/>
        </w:numPr>
        <w:rPr>
          <w:rFonts w:ascii="UT Sans" w:hAnsi="UT Sans"/>
          <w:bCs/>
          <w:sz w:val="20"/>
          <w:lang w:val="ro-RO"/>
        </w:rPr>
      </w:pPr>
      <w:r w:rsidRPr="003F18C6">
        <w:rPr>
          <w:rFonts w:ascii="UT Sans" w:hAnsi="UT Sans"/>
          <w:bCs/>
          <w:sz w:val="20"/>
          <w:lang w:val="ro-RO"/>
        </w:rPr>
        <w:t>Func</w:t>
      </w:r>
      <w:r w:rsidR="003619A8">
        <w:rPr>
          <w:rFonts w:ascii="UT Sans" w:hAnsi="UT Sans"/>
          <w:bCs/>
          <w:sz w:val="20"/>
          <w:lang w:val="ro-RO"/>
        </w:rPr>
        <w:t>ț</w:t>
      </w:r>
      <w:r w:rsidRPr="003F18C6">
        <w:rPr>
          <w:rFonts w:ascii="UT Sans" w:hAnsi="UT Sans"/>
          <w:bCs/>
          <w:sz w:val="20"/>
          <w:lang w:val="ro-RO"/>
        </w:rPr>
        <w:t>ionare liniară</w:t>
      </w:r>
    </w:p>
    <w:p w:rsidR="00751340" w:rsidRPr="003F18C6" w:rsidRDefault="00751340" w:rsidP="00751340">
      <w:pPr>
        <w:jc w:val="center"/>
        <w:rPr>
          <w:rFonts w:ascii="UT Sans" w:hAnsi="UT Sans"/>
          <w:bCs/>
          <w:sz w:val="20"/>
          <w:lang w:val="ro-RO"/>
        </w:rPr>
      </w:pPr>
      <w:r w:rsidRPr="003F18C6">
        <w:rPr>
          <w:rFonts w:ascii="UT Sans" w:hAnsi="UT Sans"/>
          <w:bCs/>
          <w:noProof/>
          <w:sz w:val="20"/>
        </w:rPr>
        <w:drawing>
          <wp:inline distT="0" distB="0" distL="0" distR="0" wp14:anchorId="2AAE213D" wp14:editId="753DEB7C">
            <wp:extent cx="2704923" cy="597365"/>
            <wp:effectExtent l="0" t="0" r="635" b="0"/>
            <wp:docPr id="27656" name="Picture 27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6" name="Clipboard03.jpg"/>
                    <pic:cNvPicPr/>
                  </pic:nvPicPr>
                  <pic:blipFill>
                    <a:blip r:embed="rId150">
                      <a:extLst>
                        <a:ext uri="{28A0092B-C50C-407E-A947-70E740481C1C}">
                          <a14:useLocalDpi xmlns:a14="http://schemas.microsoft.com/office/drawing/2010/main" val="0"/>
                        </a:ext>
                      </a:extLst>
                    </a:blip>
                    <a:stretch>
                      <a:fillRect/>
                    </a:stretch>
                  </pic:blipFill>
                  <pic:spPr>
                    <a:xfrm>
                      <a:off x="0" y="0"/>
                      <a:ext cx="2856741" cy="630893"/>
                    </a:xfrm>
                    <a:prstGeom prst="rect">
                      <a:avLst/>
                    </a:prstGeom>
                  </pic:spPr>
                </pic:pic>
              </a:graphicData>
            </a:graphic>
          </wp:inline>
        </w:drawing>
      </w:r>
    </w:p>
    <w:p w:rsidR="00751340" w:rsidRPr="003F18C6" w:rsidRDefault="00751340" w:rsidP="001815BD">
      <w:pPr>
        <w:pStyle w:val="ListParagraph"/>
        <w:numPr>
          <w:ilvl w:val="0"/>
          <w:numId w:val="25"/>
        </w:numPr>
        <w:rPr>
          <w:rFonts w:ascii="UT Sans" w:hAnsi="UT Sans"/>
          <w:bCs/>
          <w:sz w:val="20"/>
          <w:lang w:val="ro-RO"/>
        </w:rPr>
      </w:pPr>
      <w:r w:rsidRPr="003F18C6">
        <w:rPr>
          <w:rFonts w:ascii="UT Sans" w:hAnsi="UT Sans"/>
          <w:bCs/>
          <w:sz w:val="20"/>
          <w:lang w:val="ro-RO"/>
        </w:rPr>
        <w:t>Func</w:t>
      </w:r>
      <w:r w:rsidR="003619A8">
        <w:rPr>
          <w:rFonts w:ascii="UT Sans" w:hAnsi="UT Sans"/>
          <w:bCs/>
          <w:sz w:val="20"/>
          <w:lang w:val="ro-RO"/>
        </w:rPr>
        <w:t>ț</w:t>
      </w:r>
      <w:r w:rsidRPr="003F18C6">
        <w:rPr>
          <w:rFonts w:ascii="UT Sans" w:hAnsi="UT Sans"/>
          <w:bCs/>
          <w:sz w:val="20"/>
          <w:lang w:val="ro-RO"/>
        </w:rPr>
        <w:t>ionare neliniară</w:t>
      </w:r>
    </w:p>
    <w:p w:rsidR="00751340" w:rsidRPr="003F18C6" w:rsidRDefault="00751340" w:rsidP="001815BD">
      <w:pPr>
        <w:numPr>
          <w:ilvl w:val="1"/>
          <w:numId w:val="25"/>
        </w:numPr>
        <w:jc w:val="both"/>
        <w:rPr>
          <w:rFonts w:ascii="UT Sans" w:hAnsi="UT Sans"/>
          <w:bCs/>
          <w:sz w:val="20"/>
        </w:rPr>
      </w:pPr>
      <w:r w:rsidRPr="003F18C6">
        <w:rPr>
          <w:rFonts w:ascii="UT Sans" w:hAnsi="UT Sans"/>
          <w:bCs/>
          <w:sz w:val="20"/>
          <w:lang w:val="ro-RO"/>
        </w:rPr>
        <w:t>Semnal de ieşire limitat de BLOCARE</w:t>
      </w:r>
    </w:p>
    <w:p w:rsidR="00751340" w:rsidRPr="003F18C6" w:rsidRDefault="00751340" w:rsidP="00751340">
      <w:pPr>
        <w:jc w:val="center"/>
        <w:rPr>
          <w:rFonts w:ascii="UT Sans" w:hAnsi="UT Sans"/>
          <w:bCs/>
          <w:sz w:val="20"/>
          <w:lang w:val="ro-RO"/>
        </w:rPr>
      </w:pPr>
      <w:r w:rsidRPr="003F18C6">
        <w:rPr>
          <w:rFonts w:ascii="UT Sans" w:hAnsi="UT Sans"/>
          <w:bCs/>
          <w:noProof/>
          <w:sz w:val="20"/>
        </w:rPr>
        <w:drawing>
          <wp:inline distT="0" distB="0" distL="0" distR="0" wp14:anchorId="637FFB71" wp14:editId="3FDE0095">
            <wp:extent cx="2049957" cy="523092"/>
            <wp:effectExtent l="0" t="0" r="7620" b="0"/>
            <wp:docPr id="27653" name="Picture 27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3" name="Clipboard04.jpg"/>
                    <pic:cNvPicPr/>
                  </pic:nvPicPr>
                  <pic:blipFill>
                    <a:blip r:embed="rId151">
                      <a:extLst>
                        <a:ext uri="{28A0092B-C50C-407E-A947-70E740481C1C}">
                          <a14:useLocalDpi xmlns:a14="http://schemas.microsoft.com/office/drawing/2010/main" val="0"/>
                        </a:ext>
                      </a:extLst>
                    </a:blip>
                    <a:stretch>
                      <a:fillRect/>
                    </a:stretch>
                  </pic:blipFill>
                  <pic:spPr>
                    <a:xfrm>
                      <a:off x="0" y="0"/>
                      <a:ext cx="2157961" cy="550652"/>
                    </a:xfrm>
                    <a:prstGeom prst="rect">
                      <a:avLst/>
                    </a:prstGeom>
                  </pic:spPr>
                </pic:pic>
              </a:graphicData>
            </a:graphic>
          </wp:inline>
        </w:drawing>
      </w:r>
    </w:p>
    <w:p w:rsidR="00751340" w:rsidRPr="003F18C6" w:rsidRDefault="00751340" w:rsidP="001815BD">
      <w:pPr>
        <w:numPr>
          <w:ilvl w:val="1"/>
          <w:numId w:val="25"/>
        </w:numPr>
        <w:jc w:val="both"/>
        <w:rPr>
          <w:rFonts w:ascii="UT Sans" w:hAnsi="UT Sans"/>
          <w:bCs/>
          <w:sz w:val="20"/>
          <w:lang w:val="ro-RO"/>
        </w:rPr>
      </w:pPr>
      <w:r w:rsidRPr="003F18C6">
        <w:rPr>
          <w:rFonts w:ascii="UT Sans" w:hAnsi="UT Sans"/>
          <w:bCs/>
          <w:sz w:val="20"/>
          <w:lang w:val="ro-RO"/>
        </w:rPr>
        <w:t>Semnal de ieşire limitat de SATURA</w:t>
      </w:r>
      <w:r w:rsidR="003619A8">
        <w:rPr>
          <w:rFonts w:ascii="UT Sans" w:hAnsi="UT Sans"/>
          <w:bCs/>
          <w:sz w:val="20"/>
          <w:lang w:val="ro-RO"/>
        </w:rPr>
        <w:t>Ț</w:t>
      </w:r>
      <w:r w:rsidRPr="003F18C6">
        <w:rPr>
          <w:rFonts w:ascii="UT Sans" w:hAnsi="UT Sans"/>
          <w:bCs/>
          <w:sz w:val="20"/>
          <w:lang w:val="ro-RO"/>
        </w:rPr>
        <w:t>IE</w:t>
      </w:r>
    </w:p>
    <w:p w:rsidR="00751340" w:rsidRPr="003F18C6" w:rsidRDefault="00751340" w:rsidP="00751340">
      <w:pPr>
        <w:jc w:val="center"/>
        <w:rPr>
          <w:rFonts w:ascii="UT Sans" w:hAnsi="UT Sans"/>
          <w:bCs/>
          <w:sz w:val="20"/>
          <w:lang w:val="ro-RO"/>
        </w:rPr>
      </w:pPr>
      <w:r w:rsidRPr="003F18C6">
        <w:rPr>
          <w:rFonts w:ascii="UT Sans" w:hAnsi="UT Sans"/>
          <w:bCs/>
          <w:noProof/>
          <w:sz w:val="20"/>
        </w:rPr>
        <w:drawing>
          <wp:inline distT="0" distB="0" distL="0" distR="0" wp14:anchorId="42C92880" wp14:editId="3A237E35">
            <wp:extent cx="2190307" cy="505455"/>
            <wp:effectExtent l="0" t="0" r="635" b="9525"/>
            <wp:docPr id="27654" name="Picture 27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4" name="Clipboard05.jpg"/>
                    <pic:cNvPicPr/>
                  </pic:nvPicPr>
                  <pic:blipFill>
                    <a:blip r:embed="rId152">
                      <a:extLst>
                        <a:ext uri="{28A0092B-C50C-407E-A947-70E740481C1C}">
                          <a14:useLocalDpi xmlns:a14="http://schemas.microsoft.com/office/drawing/2010/main" val="0"/>
                        </a:ext>
                      </a:extLst>
                    </a:blip>
                    <a:stretch>
                      <a:fillRect/>
                    </a:stretch>
                  </pic:blipFill>
                  <pic:spPr>
                    <a:xfrm>
                      <a:off x="0" y="0"/>
                      <a:ext cx="2315345" cy="534310"/>
                    </a:xfrm>
                    <a:prstGeom prst="rect">
                      <a:avLst/>
                    </a:prstGeom>
                  </pic:spPr>
                </pic:pic>
              </a:graphicData>
            </a:graphic>
          </wp:inline>
        </w:drawing>
      </w:r>
    </w:p>
    <w:p w:rsidR="00751340" w:rsidRPr="003F18C6" w:rsidRDefault="00794BB0" w:rsidP="00751340">
      <w:pPr>
        <w:rPr>
          <w:rFonts w:ascii="UT Sans" w:hAnsi="UT Sans"/>
          <w:bCs/>
          <w:sz w:val="20"/>
          <w:lang w:val="ro-RO"/>
        </w:rPr>
      </w:pPr>
      <w:r>
        <w:rPr>
          <w:rFonts w:ascii="UT Sans Bold" w:hAnsi="UT Sans Bold"/>
          <w:sz w:val="20"/>
          <w:lang w:val="ro-RO"/>
        </w:rPr>
        <w:t>C</w:t>
      </w:r>
      <w:r>
        <w:rPr>
          <w:rFonts w:ascii="UT Sans Bold" w:hAnsi="UT Sans Bold"/>
          <w:sz w:val="20"/>
          <w:lang w:val="ro-RO"/>
        </w:rPr>
        <w:t>ircuite de polarizare</w:t>
      </w:r>
    </w:p>
    <w:p w:rsidR="00751340" w:rsidRPr="003F18C6" w:rsidRDefault="00751340" w:rsidP="00751340">
      <w:pPr>
        <w:rPr>
          <w:rFonts w:ascii="UT Sans" w:hAnsi="UT Sans"/>
          <w:b/>
          <w:bCs/>
          <w:sz w:val="20"/>
          <w:lang w:val="ro-RO"/>
        </w:rPr>
      </w:pPr>
      <w:r w:rsidRPr="003F18C6">
        <w:rPr>
          <w:rFonts w:ascii="UT Sans" w:hAnsi="UT Sans"/>
          <w:b/>
          <w:bCs/>
          <w:sz w:val="20"/>
          <w:lang w:val="ro-RO"/>
        </w:rPr>
        <w:t>Circuit de polarizare cu 2 surse de c.c.</w:t>
      </w:r>
    </w:p>
    <w:p w:rsidR="00794BB0" w:rsidRDefault="00794BB0" w:rsidP="00794BB0">
      <w:pPr>
        <w:jc w:val="center"/>
        <w:rPr>
          <w:rFonts w:ascii="UT Sans" w:hAnsi="UT Sans"/>
          <w:bCs/>
          <w:sz w:val="20"/>
          <w:lang w:val="ro-RO"/>
        </w:rPr>
      </w:pPr>
      <w:r w:rsidRPr="00794BB0">
        <w:rPr>
          <w:rFonts w:ascii="UT Sans" w:hAnsi="UT Sans"/>
          <w:bCs/>
          <w:sz w:val="20"/>
        </w:rPr>
        <w:drawing>
          <wp:inline distT="0" distB="0" distL="0" distR="0" wp14:anchorId="070FA9A8" wp14:editId="7EEC4102">
            <wp:extent cx="1788018" cy="1451602"/>
            <wp:effectExtent l="0" t="0" r="3175" b="0"/>
            <wp:docPr id="58" name="Picture 8">
              <a:extLst xmlns:a="http://schemas.openxmlformats.org/drawingml/2006/main">
                <a:ext uri="{FF2B5EF4-FFF2-40B4-BE49-F238E27FC236}">
                  <a16:creationId xmlns:a16="http://schemas.microsoft.com/office/drawing/2014/main" id="{FA9D7ED8-6B28-4746-8412-E0190304A1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FA9D7ED8-6B28-4746-8412-E0190304A138}"/>
                        </a:ext>
                      </a:extLst>
                    </pic:cNvPr>
                    <pic:cNvPicPr>
                      <a:picLocks noChangeAspect="1"/>
                    </pic:cNvPicPr>
                  </pic:nvPicPr>
                  <pic:blipFill>
                    <a:blip r:embed="rId153"/>
                    <a:stretch>
                      <a:fillRect/>
                    </a:stretch>
                  </pic:blipFill>
                  <pic:spPr>
                    <a:xfrm>
                      <a:off x="0" y="0"/>
                      <a:ext cx="1800984" cy="1462129"/>
                    </a:xfrm>
                    <a:prstGeom prst="rect">
                      <a:avLst/>
                    </a:prstGeom>
                  </pic:spPr>
                </pic:pic>
              </a:graphicData>
            </a:graphic>
          </wp:inline>
        </w:drawing>
      </w:r>
    </w:p>
    <w:p w:rsidR="00751340" w:rsidRPr="003F18C6" w:rsidRDefault="00751340" w:rsidP="00794BB0">
      <w:pPr>
        <w:jc w:val="both"/>
        <w:rPr>
          <w:rFonts w:ascii="UT Sans" w:hAnsi="UT Sans"/>
          <w:bCs/>
          <w:sz w:val="20"/>
        </w:rPr>
      </w:pPr>
      <w:r w:rsidRPr="003F18C6">
        <w:rPr>
          <w:rFonts w:ascii="UT Sans" w:hAnsi="UT Sans"/>
          <w:bCs/>
          <w:sz w:val="20"/>
          <w:lang w:val="ro-RO"/>
        </w:rPr>
        <w:t xml:space="preserve">Bateria </w:t>
      </w:r>
      <w:r w:rsidR="00794BB0">
        <w:rPr>
          <w:rFonts w:ascii="UT Sans" w:hAnsi="UT Sans"/>
          <w:bCs/>
          <w:sz w:val="20"/>
          <w:lang w:val="ro-RO"/>
        </w:rPr>
        <w:t>E</w:t>
      </w:r>
      <w:r w:rsidR="00794BB0">
        <w:rPr>
          <w:rFonts w:ascii="UT Sans" w:hAnsi="UT Sans"/>
          <w:bCs/>
          <w:sz w:val="20"/>
          <w:vertAlign w:val="subscript"/>
          <w:lang w:val="ro-RO"/>
        </w:rPr>
        <w:t>B</w:t>
      </w:r>
      <w:r w:rsidR="00794BB0">
        <w:rPr>
          <w:rFonts w:ascii="UT Sans" w:hAnsi="UT Sans"/>
          <w:bCs/>
          <w:sz w:val="20"/>
          <w:lang w:val="ro-RO"/>
        </w:rPr>
        <w:t xml:space="preserve"> </w:t>
      </w:r>
      <w:r w:rsidRPr="003F18C6">
        <w:rPr>
          <w:rFonts w:ascii="UT Sans" w:hAnsi="UT Sans"/>
          <w:bCs/>
          <w:sz w:val="20"/>
          <w:lang w:val="ro-RO"/>
        </w:rPr>
        <w:t xml:space="preserve">din circuitul bazei asigură </w:t>
      </w:r>
      <w:r w:rsidR="00794BB0">
        <w:rPr>
          <w:rFonts w:ascii="UT Sans" w:hAnsi="UT Sans"/>
          <w:bCs/>
          <w:sz w:val="20"/>
          <w:lang w:val="ro-RO"/>
        </w:rPr>
        <w:t>U</w:t>
      </w:r>
      <w:r w:rsidRPr="003F18C6">
        <w:rPr>
          <w:rFonts w:ascii="UT Sans" w:hAnsi="UT Sans"/>
          <w:bCs/>
          <w:sz w:val="20"/>
          <w:vertAlign w:val="subscript"/>
          <w:lang w:val="ro-RO"/>
        </w:rPr>
        <w:t>BE</w:t>
      </w:r>
      <w:r w:rsidRPr="003F18C6">
        <w:rPr>
          <w:rFonts w:ascii="UT Sans" w:hAnsi="UT Sans"/>
          <w:bCs/>
          <w:sz w:val="20"/>
        </w:rPr>
        <w:t xml:space="preserve">&gt;0 </w:t>
      </w:r>
      <w:r w:rsidRPr="003F18C6">
        <w:rPr>
          <w:rFonts w:ascii="UT Sans" w:hAnsi="UT Sans"/>
          <w:bCs/>
          <w:sz w:val="20"/>
          <w:lang w:val="ro-RO"/>
        </w:rPr>
        <w:t>(</w:t>
      </w:r>
      <w:r w:rsidRPr="003F18C6">
        <w:rPr>
          <w:rFonts w:ascii="UT Sans" w:hAnsi="UT Sans"/>
          <w:bCs/>
          <w:sz w:val="20"/>
        </w:rPr>
        <w:t>polari</w:t>
      </w:r>
      <w:r w:rsidRPr="003F18C6">
        <w:rPr>
          <w:rFonts w:ascii="UT Sans" w:hAnsi="UT Sans"/>
          <w:bCs/>
          <w:sz w:val="20"/>
          <w:lang w:val="ro-RO"/>
        </w:rPr>
        <w:t>z</w:t>
      </w:r>
      <w:r w:rsidRPr="003F18C6">
        <w:rPr>
          <w:rFonts w:ascii="UT Sans" w:hAnsi="UT Sans"/>
          <w:bCs/>
          <w:sz w:val="20"/>
        </w:rPr>
        <w:t>area direct</w:t>
      </w:r>
      <w:r w:rsidRPr="003F18C6">
        <w:rPr>
          <w:rFonts w:ascii="UT Sans" w:hAnsi="UT Sans"/>
          <w:bCs/>
          <w:sz w:val="20"/>
          <w:lang w:val="ro-RO"/>
        </w:rPr>
        <w:t>ă</w:t>
      </w:r>
      <w:r w:rsidRPr="003F18C6">
        <w:rPr>
          <w:rFonts w:ascii="UT Sans" w:hAnsi="UT Sans"/>
          <w:bCs/>
          <w:sz w:val="20"/>
        </w:rPr>
        <w:t xml:space="preserve"> a jonc</w:t>
      </w:r>
      <w:r w:rsidR="003619A8">
        <w:rPr>
          <w:rFonts w:ascii="UT Sans" w:hAnsi="UT Sans"/>
          <w:bCs/>
          <w:sz w:val="20"/>
          <w:lang w:val="ro-RO"/>
        </w:rPr>
        <w:t>ț</w:t>
      </w:r>
      <w:r w:rsidRPr="003F18C6">
        <w:rPr>
          <w:rFonts w:ascii="UT Sans" w:hAnsi="UT Sans"/>
          <w:bCs/>
          <w:sz w:val="20"/>
        </w:rPr>
        <w:t>iunii B-E</w:t>
      </w:r>
      <w:r w:rsidRPr="003F18C6">
        <w:rPr>
          <w:rFonts w:ascii="UT Sans" w:hAnsi="UT Sans"/>
          <w:bCs/>
          <w:sz w:val="20"/>
          <w:lang w:val="ro-RO"/>
        </w:rPr>
        <w:t>)</w:t>
      </w:r>
      <w:r w:rsidR="00794BB0">
        <w:rPr>
          <w:rFonts w:ascii="UT Sans" w:hAnsi="UT Sans"/>
          <w:bCs/>
          <w:sz w:val="20"/>
          <w:lang w:val="ro-RO"/>
        </w:rPr>
        <w:t xml:space="preserve">. </w:t>
      </w:r>
      <w:r w:rsidRPr="003F18C6">
        <w:rPr>
          <w:rFonts w:ascii="UT Sans" w:hAnsi="UT Sans"/>
          <w:bCs/>
          <w:sz w:val="20"/>
          <w:lang w:val="ro-RO"/>
        </w:rPr>
        <w:t xml:space="preserve">Bateria </w:t>
      </w:r>
      <w:r w:rsidR="00794BB0">
        <w:rPr>
          <w:rFonts w:ascii="UT Sans" w:hAnsi="UT Sans"/>
          <w:bCs/>
          <w:sz w:val="20"/>
          <w:lang w:val="ro-RO"/>
        </w:rPr>
        <w:t>E</w:t>
      </w:r>
      <w:r w:rsidR="00794BB0">
        <w:rPr>
          <w:rFonts w:ascii="UT Sans" w:hAnsi="UT Sans"/>
          <w:bCs/>
          <w:sz w:val="20"/>
          <w:vertAlign w:val="subscript"/>
          <w:lang w:val="ro-RO"/>
        </w:rPr>
        <w:t>C</w:t>
      </w:r>
      <w:r w:rsidR="00794BB0">
        <w:rPr>
          <w:rFonts w:ascii="UT Sans" w:hAnsi="UT Sans"/>
          <w:bCs/>
          <w:sz w:val="20"/>
          <w:lang w:val="ro-RO"/>
        </w:rPr>
        <w:t xml:space="preserve"> </w:t>
      </w:r>
      <w:r w:rsidRPr="003F18C6">
        <w:rPr>
          <w:rFonts w:ascii="UT Sans" w:hAnsi="UT Sans"/>
          <w:bCs/>
          <w:sz w:val="20"/>
          <w:lang w:val="ro-RO"/>
        </w:rPr>
        <w:t xml:space="preserve">din colector asigură </w:t>
      </w:r>
      <w:r w:rsidR="00794BB0">
        <w:rPr>
          <w:rFonts w:ascii="UT Sans" w:hAnsi="UT Sans"/>
          <w:bCs/>
          <w:sz w:val="20"/>
          <w:lang w:val="ro-RO"/>
        </w:rPr>
        <w:t>U</w:t>
      </w:r>
      <w:r w:rsidRPr="003F18C6">
        <w:rPr>
          <w:rFonts w:ascii="UT Sans" w:hAnsi="UT Sans"/>
          <w:bCs/>
          <w:sz w:val="20"/>
          <w:vertAlign w:val="subscript"/>
          <w:lang w:val="ro-RO"/>
        </w:rPr>
        <w:t>BC</w:t>
      </w:r>
      <w:r w:rsidRPr="003F18C6">
        <w:rPr>
          <w:rFonts w:ascii="UT Sans" w:hAnsi="UT Sans"/>
          <w:bCs/>
          <w:sz w:val="20"/>
        </w:rPr>
        <w:t xml:space="preserve">&lt;0 </w:t>
      </w:r>
      <w:r w:rsidRPr="003F18C6">
        <w:rPr>
          <w:rFonts w:ascii="UT Sans" w:hAnsi="UT Sans"/>
          <w:bCs/>
          <w:sz w:val="20"/>
          <w:lang w:val="ro-RO"/>
        </w:rPr>
        <w:t>(polarizarea inversă a jonc</w:t>
      </w:r>
      <w:r w:rsidR="003619A8">
        <w:rPr>
          <w:rFonts w:ascii="UT Sans" w:hAnsi="UT Sans"/>
          <w:bCs/>
          <w:sz w:val="20"/>
          <w:lang w:val="ro-RO"/>
        </w:rPr>
        <w:t>ț</w:t>
      </w:r>
      <w:r w:rsidRPr="003F18C6">
        <w:rPr>
          <w:rFonts w:ascii="UT Sans" w:hAnsi="UT Sans"/>
          <w:bCs/>
          <w:sz w:val="20"/>
          <w:lang w:val="ro-RO"/>
        </w:rPr>
        <w:t>iunii B-C)</w:t>
      </w:r>
      <w:r w:rsidR="00794BB0">
        <w:rPr>
          <w:rFonts w:ascii="UT Sans" w:hAnsi="UT Sans"/>
          <w:bCs/>
          <w:sz w:val="20"/>
          <w:lang w:val="ro-RO"/>
        </w:rPr>
        <w:t xml:space="preserve">. </w:t>
      </w:r>
      <w:r w:rsidRPr="003F18C6">
        <w:rPr>
          <w:rFonts w:ascii="UT Sans" w:hAnsi="UT Sans"/>
          <w:bCs/>
          <w:sz w:val="20"/>
        </w:rPr>
        <w:t>Se aplic</w:t>
      </w:r>
      <w:r w:rsidRPr="003F18C6">
        <w:rPr>
          <w:rFonts w:ascii="UT Sans" w:hAnsi="UT Sans"/>
          <w:bCs/>
          <w:sz w:val="20"/>
          <w:lang w:val="ro-RO"/>
        </w:rPr>
        <w:t>ă</w:t>
      </w:r>
      <w:r w:rsidRPr="003F18C6">
        <w:rPr>
          <w:rFonts w:ascii="UT Sans" w:hAnsi="UT Sans"/>
          <w:bCs/>
          <w:sz w:val="20"/>
        </w:rPr>
        <w:t xml:space="preserve"> teorema a II</w:t>
      </w:r>
      <w:r w:rsidRPr="003F18C6">
        <w:rPr>
          <w:rFonts w:ascii="UT Sans" w:hAnsi="UT Sans"/>
          <w:bCs/>
          <w:sz w:val="20"/>
          <w:lang w:val="ro-RO"/>
        </w:rPr>
        <w:t>-a lui Kirchhoff pe ochiul de intrare care con</w:t>
      </w:r>
      <w:r w:rsidR="003619A8">
        <w:rPr>
          <w:rFonts w:ascii="UT Sans" w:hAnsi="UT Sans"/>
          <w:bCs/>
          <w:sz w:val="20"/>
          <w:lang w:val="ro-RO"/>
        </w:rPr>
        <w:t>ț</w:t>
      </w:r>
      <w:r w:rsidRPr="003F18C6">
        <w:rPr>
          <w:rFonts w:ascii="UT Sans" w:hAnsi="UT Sans"/>
          <w:bCs/>
          <w:sz w:val="20"/>
          <w:lang w:val="ro-RO"/>
        </w:rPr>
        <w:t>ine I</w:t>
      </w:r>
      <w:r w:rsidRPr="003F18C6">
        <w:rPr>
          <w:rFonts w:ascii="UT Sans" w:hAnsi="UT Sans"/>
          <w:bCs/>
          <w:sz w:val="20"/>
          <w:vertAlign w:val="subscript"/>
          <w:lang w:val="ro-RO"/>
        </w:rPr>
        <w:t>B</w:t>
      </w:r>
      <w:r w:rsidRPr="003F18C6">
        <w:rPr>
          <w:rFonts w:ascii="UT Sans" w:hAnsi="UT Sans"/>
          <w:bCs/>
          <w:sz w:val="20"/>
          <w:lang w:val="ro-RO"/>
        </w:rPr>
        <w:t xml:space="preserve"> şi </w:t>
      </w:r>
      <w:r w:rsidR="00794BB0">
        <w:rPr>
          <w:rFonts w:ascii="UT Sans" w:hAnsi="UT Sans"/>
          <w:bCs/>
          <w:sz w:val="20"/>
          <w:lang w:val="ro-RO"/>
        </w:rPr>
        <w:t>U</w:t>
      </w:r>
      <w:r w:rsidRPr="003F18C6">
        <w:rPr>
          <w:rFonts w:ascii="UT Sans" w:hAnsi="UT Sans"/>
          <w:bCs/>
          <w:sz w:val="20"/>
          <w:vertAlign w:val="subscript"/>
          <w:lang w:val="ro-RO"/>
        </w:rPr>
        <w:t>BE</w:t>
      </w:r>
      <w:r w:rsidRPr="003F18C6">
        <w:rPr>
          <w:rFonts w:ascii="UT Sans" w:hAnsi="UT Sans"/>
          <w:bCs/>
          <w:sz w:val="20"/>
          <w:lang w:val="ro-RO"/>
        </w:rPr>
        <w:t xml:space="preserve"> şi apoi pe ochiul de ieşire care con</w:t>
      </w:r>
      <w:r w:rsidR="003619A8">
        <w:rPr>
          <w:rFonts w:ascii="UT Sans" w:hAnsi="UT Sans"/>
          <w:bCs/>
          <w:sz w:val="20"/>
          <w:lang w:val="ro-RO"/>
        </w:rPr>
        <w:t>ț</w:t>
      </w:r>
      <w:r w:rsidRPr="003F18C6">
        <w:rPr>
          <w:rFonts w:ascii="UT Sans" w:hAnsi="UT Sans"/>
          <w:bCs/>
          <w:sz w:val="20"/>
          <w:lang w:val="ro-RO"/>
        </w:rPr>
        <w:t>ine I</w:t>
      </w:r>
      <w:r w:rsidRPr="003F18C6">
        <w:rPr>
          <w:rFonts w:ascii="UT Sans" w:hAnsi="UT Sans"/>
          <w:bCs/>
          <w:sz w:val="20"/>
          <w:vertAlign w:val="subscript"/>
          <w:lang w:val="ro-RO"/>
        </w:rPr>
        <w:t>C</w:t>
      </w:r>
      <w:r w:rsidRPr="003F18C6">
        <w:rPr>
          <w:rFonts w:ascii="UT Sans" w:hAnsi="UT Sans"/>
          <w:bCs/>
          <w:sz w:val="20"/>
          <w:lang w:val="ro-RO"/>
        </w:rPr>
        <w:t xml:space="preserve"> şi </w:t>
      </w:r>
      <w:r w:rsidR="00794BB0">
        <w:rPr>
          <w:rFonts w:ascii="UT Sans" w:hAnsi="UT Sans"/>
          <w:bCs/>
          <w:sz w:val="20"/>
          <w:lang w:val="ro-RO"/>
        </w:rPr>
        <w:t>U</w:t>
      </w:r>
      <w:r w:rsidRPr="003F18C6">
        <w:rPr>
          <w:rFonts w:ascii="UT Sans" w:hAnsi="UT Sans"/>
          <w:bCs/>
          <w:sz w:val="20"/>
          <w:vertAlign w:val="subscript"/>
          <w:lang w:val="ro-RO"/>
        </w:rPr>
        <w:t>CE</w:t>
      </w:r>
      <w:r w:rsidRPr="003F18C6">
        <w:rPr>
          <w:rFonts w:ascii="UT Sans" w:hAnsi="UT Sans"/>
          <w:bCs/>
          <w:sz w:val="20"/>
          <w:lang w:val="ro-RO"/>
        </w:rPr>
        <w:t>.</w:t>
      </w:r>
    </w:p>
    <w:p w:rsidR="00751340" w:rsidRPr="003F18C6" w:rsidRDefault="00751340" w:rsidP="00751340">
      <w:pPr>
        <w:rPr>
          <w:rFonts w:ascii="UT Sans" w:hAnsi="UT Sans"/>
          <w:bCs/>
          <w:sz w:val="20"/>
        </w:rPr>
      </w:pPr>
      <w:r w:rsidRPr="003F18C6">
        <w:rPr>
          <w:rFonts w:ascii="UT Sans" w:hAnsi="UT Sans"/>
          <w:bCs/>
          <w:sz w:val="20"/>
          <w:lang w:val="ro-RO"/>
        </w:rPr>
        <w:t>Î</w:t>
      </w:r>
      <w:r w:rsidRPr="003F18C6">
        <w:rPr>
          <w:rFonts w:ascii="UT Sans" w:hAnsi="UT Sans"/>
          <w:bCs/>
          <w:sz w:val="20"/>
        </w:rPr>
        <w:t xml:space="preserve">n planul </w:t>
      </w:r>
      <w:r w:rsidRPr="003F18C6">
        <w:rPr>
          <w:rFonts w:ascii="UT Sans" w:hAnsi="UT Sans"/>
          <w:bCs/>
          <w:sz w:val="20"/>
          <w:lang w:val="ro-RO"/>
        </w:rPr>
        <w:t>i</w:t>
      </w:r>
      <w:r w:rsidRPr="003F18C6">
        <w:rPr>
          <w:rFonts w:ascii="UT Sans" w:hAnsi="UT Sans"/>
          <w:bCs/>
          <w:sz w:val="20"/>
          <w:vertAlign w:val="subscript"/>
          <w:lang w:val="ro-RO"/>
        </w:rPr>
        <w:t>B</w:t>
      </w:r>
      <w:r w:rsidRPr="003F18C6">
        <w:rPr>
          <w:rFonts w:ascii="UT Sans" w:hAnsi="UT Sans"/>
          <w:bCs/>
          <w:sz w:val="20"/>
          <w:lang w:val="ro-RO"/>
        </w:rPr>
        <w:t>(</w:t>
      </w:r>
      <w:r w:rsidR="00794BB0">
        <w:rPr>
          <w:rFonts w:ascii="UT Sans" w:hAnsi="UT Sans"/>
          <w:bCs/>
          <w:sz w:val="20"/>
          <w:lang w:val="ro-RO"/>
        </w:rPr>
        <w:t>u</w:t>
      </w:r>
      <w:r w:rsidRPr="003F18C6">
        <w:rPr>
          <w:rFonts w:ascii="UT Sans" w:hAnsi="UT Sans"/>
          <w:bCs/>
          <w:sz w:val="20"/>
          <w:vertAlign w:val="subscript"/>
          <w:lang w:val="ro-RO"/>
        </w:rPr>
        <w:t>BE</w:t>
      </w:r>
      <w:r w:rsidRPr="003F18C6">
        <w:rPr>
          <w:rFonts w:ascii="UT Sans" w:hAnsi="UT Sans"/>
          <w:bCs/>
          <w:sz w:val="20"/>
          <w:lang w:val="ro-RO"/>
        </w:rPr>
        <w:t>), rela</w:t>
      </w:r>
      <w:r w:rsidR="003619A8">
        <w:rPr>
          <w:rFonts w:ascii="UT Sans" w:hAnsi="UT Sans"/>
          <w:bCs/>
          <w:sz w:val="20"/>
          <w:lang w:val="ro-RO"/>
        </w:rPr>
        <w:t>ț</w:t>
      </w:r>
      <w:r w:rsidRPr="003F18C6">
        <w:rPr>
          <w:rFonts w:ascii="UT Sans" w:hAnsi="UT Sans"/>
          <w:bCs/>
          <w:sz w:val="20"/>
          <w:lang w:val="ro-RO"/>
        </w:rPr>
        <w:t xml:space="preserve">ia </w:t>
      </w:r>
      <w:r w:rsidR="00794BB0">
        <w:rPr>
          <w:rFonts w:ascii="UT Sans" w:hAnsi="UT Sans"/>
          <w:bCs/>
          <w:sz w:val="20"/>
          <w:lang w:val="ro-RO"/>
        </w:rPr>
        <w:t>E</w:t>
      </w:r>
      <w:r w:rsidRPr="003F18C6">
        <w:rPr>
          <w:rFonts w:ascii="UT Sans" w:hAnsi="UT Sans"/>
          <w:bCs/>
          <w:sz w:val="20"/>
          <w:vertAlign w:val="subscript"/>
          <w:lang w:val="ro-RO"/>
        </w:rPr>
        <w:t>B</w:t>
      </w:r>
      <w:r w:rsidRPr="003F18C6">
        <w:rPr>
          <w:rFonts w:ascii="UT Sans" w:hAnsi="UT Sans"/>
          <w:bCs/>
          <w:sz w:val="20"/>
          <w:lang w:val="ro-RO"/>
        </w:rPr>
        <w:t>=I</w:t>
      </w:r>
      <w:r w:rsidRPr="003F18C6">
        <w:rPr>
          <w:rFonts w:ascii="UT Sans" w:hAnsi="UT Sans"/>
          <w:bCs/>
          <w:sz w:val="20"/>
          <w:vertAlign w:val="subscript"/>
          <w:lang w:val="ro-RO"/>
        </w:rPr>
        <w:t>B</w:t>
      </w:r>
      <w:r w:rsidRPr="003F18C6">
        <w:rPr>
          <w:rFonts w:ascii="UT Sans" w:hAnsi="UT Sans"/>
          <w:bCs/>
          <w:sz w:val="20"/>
          <w:lang w:val="ro-RO"/>
        </w:rPr>
        <w:t>R</w:t>
      </w:r>
      <w:r w:rsidRPr="003F18C6">
        <w:rPr>
          <w:rFonts w:ascii="UT Sans" w:hAnsi="UT Sans"/>
          <w:bCs/>
          <w:sz w:val="20"/>
          <w:vertAlign w:val="subscript"/>
          <w:lang w:val="ro-RO"/>
        </w:rPr>
        <w:t>B</w:t>
      </w:r>
      <w:r w:rsidRPr="003F18C6">
        <w:rPr>
          <w:rFonts w:ascii="UT Sans" w:hAnsi="UT Sans"/>
          <w:bCs/>
          <w:sz w:val="20"/>
          <w:lang w:val="ro-RO"/>
        </w:rPr>
        <w:t>+</w:t>
      </w:r>
      <w:r w:rsidR="00794BB0">
        <w:rPr>
          <w:rFonts w:ascii="UT Sans" w:hAnsi="UT Sans"/>
          <w:bCs/>
          <w:sz w:val="20"/>
          <w:lang w:val="ro-RO"/>
        </w:rPr>
        <w:t>U</w:t>
      </w:r>
      <w:r w:rsidRPr="003F18C6">
        <w:rPr>
          <w:rFonts w:ascii="UT Sans" w:hAnsi="UT Sans"/>
          <w:bCs/>
          <w:sz w:val="20"/>
          <w:vertAlign w:val="subscript"/>
          <w:lang w:val="ro-RO"/>
        </w:rPr>
        <w:t>BE</w:t>
      </w:r>
      <w:r w:rsidRPr="003F18C6">
        <w:rPr>
          <w:rFonts w:ascii="UT Sans" w:hAnsi="UT Sans"/>
          <w:bCs/>
          <w:sz w:val="20"/>
          <w:lang w:val="ro-RO"/>
        </w:rPr>
        <w:t xml:space="preserve"> reprezintă ecua</w:t>
      </w:r>
      <w:r w:rsidR="003619A8">
        <w:rPr>
          <w:rFonts w:ascii="UT Sans" w:hAnsi="UT Sans"/>
          <w:bCs/>
          <w:sz w:val="20"/>
          <w:lang w:val="ro-RO"/>
        </w:rPr>
        <w:t>ț</w:t>
      </w:r>
      <w:r w:rsidRPr="003F18C6">
        <w:rPr>
          <w:rFonts w:ascii="UT Sans" w:hAnsi="UT Sans"/>
          <w:bCs/>
          <w:sz w:val="20"/>
          <w:lang w:val="ro-RO"/>
        </w:rPr>
        <w:t>ia unei drepte, numită dreapta de sarcină de pe caracteristica de intrare.</w:t>
      </w:r>
    </w:p>
    <w:p w:rsidR="00751340" w:rsidRPr="003F18C6" w:rsidRDefault="00751340" w:rsidP="00751340">
      <w:pPr>
        <w:rPr>
          <w:rFonts w:ascii="UT Sans" w:hAnsi="UT Sans"/>
          <w:bCs/>
          <w:sz w:val="20"/>
        </w:rPr>
      </w:pPr>
      <w:r w:rsidRPr="003F18C6">
        <w:rPr>
          <w:rFonts w:ascii="UT Sans" w:hAnsi="UT Sans"/>
          <w:bCs/>
          <w:sz w:val="20"/>
          <w:lang w:val="ro-RO"/>
        </w:rPr>
        <w:t>Î</w:t>
      </w:r>
      <w:r w:rsidRPr="003F18C6">
        <w:rPr>
          <w:rFonts w:ascii="UT Sans" w:hAnsi="UT Sans"/>
          <w:bCs/>
          <w:sz w:val="20"/>
        </w:rPr>
        <w:t xml:space="preserve">n planul </w:t>
      </w:r>
      <w:r w:rsidRPr="003F18C6">
        <w:rPr>
          <w:rFonts w:ascii="UT Sans" w:hAnsi="UT Sans"/>
          <w:bCs/>
          <w:sz w:val="20"/>
          <w:lang w:val="ro-RO"/>
        </w:rPr>
        <w:t>i</w:t>
      </w:r>
      <w:r w:rsidRPr="003F18C6">
        <w:rPr>
          <w:rFonts w:ascii="UT Sans" w:hAnsi="UT Sans"/>
          <w:bCs/>
          <w:sz w:val="20"/>
          <w:vertAlign w:val="subscript"/>
          <w:lang w:val="ro-RO"/>
        </w:rPr>
        <w:t>C</w:t>
      </w:r>
      <w:r w:rsidRPr="003F18C6">
        <w:rPr>
          <w:rFonts w:ascii="UT Sans" w:hAnsi="UT Sans"/>
          <w:bCs/>
          <w:sz w:val="20"/>
          <w:lang w:val="ro-RO"/>
        </w:rPr>
        <w:t>(v</w:t>
      </w:r>
      <w:r w:rsidRPr="003F18C6">
        <w:rPr>
          <w:rFonts w:ascii="UT Sans" w:hAnsi="UT Sans"/>
          <w:bCs/>
          <w:sz w:val="20"/>
          <w:vertAlign w:val="subscript"/>
          <w:lang w:val="ro-RO"/>
        </w:rPr>
        <w:t>CE</w:t>
      </w:r>
      <w:r w:rsidRPr="003F18C6">
        <w:rPr>
          <w:rFonts w:ascii="UT Sans" w:hAnsi="UT Sans"/>
          <w:bCs/>
          <w:sz w:val="20"/>
          <w:lang w:val="ro-RO"/>
        </w:rPr>
        <w:t>), rela</w:t>
      </w:r>
      <w:r w:rsidR="003619A8">
        <w:rPr>
          <w:rFonts w:ascii="UT Sans" w:hAnsi="UT Sans"/>
          <w:bCs/>
          <w:sz w:val="20"/>
          <w:lang w:val="ro-RO"/>
        </w:rPr>
        <w:t>ț</w:t>
      </w:r>
      <w:r w:rsidRPr="003F18C6">
        <w:rPr>
          <w:rFonts w:ascii="UT Sans" w:hAnsi="UT Sans"/>
          <w:bCs/>
          <w:sz w:val="20"/>
          <w:lang w:val="ro-RO"/>
        </w:rPr>
        <w:t xml:space="preserve">ia </w:t>
      </w:r>
      <w:r w:rsidR="00794BB0">
        <w:rPr>
          <w:rFonts w:ascii="UT Sans" w:hAnsi="UT Sans"/>
          <w:bCs/>
          <w:sz w:val="20"/>
          <w:lang w:val="ro-RO"/>
        </w:rPr>
        <w:t>E</w:t>
      </w:r>
      <w:r w:rsidRPr="003F18C6">
        <w:rPr>
          <w:rFonts w:ascii="UT Sans" w:hAnsi="UT Sans"/>
          <w:bCs/>
          <w:sz w:val="20"/>
          <w:vertAlign w:val="subscript"/>
          <w:lang w:val="ro-RO"/>
        </w:rPr>
        <w:t>C</w:t>
      </w:r>
      <w:r w:rsidRPr="003F18C6">
        <w:rPr>
          <w:rFonts w:ascii="UT Sans" w:hAnsi="UT Sans"/>
          <w:bCs/>
          <w:sz w:val="20"/>
          <w:lang w:val="ro-RO"/>
        </w:rPr>
        <w:t>=I</w:t>
      </w:r>
      <w:r w:rsidRPr="003F18C6">
        <w:rPr>
          <w:rFonts w:ascii="UT Sans" w:hAnsi="UT Sans"/>
          <w:bCs/>
          <w:sz w:val="20"/>
          <w:vertAlign w:val="subscript"/>
          <w:lang w:val="ro-RO"/>
        </w:rPr>
        <w:t>C</w:t>
      </w:r>
      <w:r w:rsidRPr="003F18C6">
        <w:rPr>
          <w:rFonts w:ascii="UT Sans" w:hAnsi="UT Sans"/>
          <w:bCs/>
          <w:sz w:val="20"/>
          <w:lang w:val="ro-RO"/>
        </w:rPr>
        <w:t>R</w:t>
      </w:r>
      <w:r w:rsidRPr="003F18C6">
        <w:rPr>
          <w:rFonts w:ascii="UT Sans" w:hAnsi="UT Sans"/>
          <w:bCs/>
          <w:sz w:val="20"/>
          <w:vertAlign w:val="subscript"/>
          <w:lang w:val="ro-RO"/>
        </w:rPr>
        <w:t>C</w:t>
      </w:r>
      <w:r w:rsidRPr="003F18C6">
        <w:rPr>
          <w:rFonts w:ascii="UT Sans" w:hAnsi="UT Sans"/>
          <w:bCs/>
          <w:sz w:val="20"/>
          <w:lang w:val="ro-RO"/>
        </w:rPr>
        <w:t>+</w:t>
      </w:r>
      <w:r w:rsidR="00794BB0">
        <w:rPr>
          <w:rFonts w:ascii="UT Sans" w:hAnsi="UT Sans"/>
          <w:bCs/>
          <w:sz w:val="20"/>
          <w:lang w:val="ro-RO"/>
        </w:rPr>
        <w:t>U</w:t>
      </w:r>
      <w:r w:rsidRPr="003F18C6">
        <w:rPr>
          <w:rFonts w:ascii="UT Sans" w:hAnsi="UT Sans"/>
          <w:bCs/>
          <w:sz w:val="20"/>
          <w:vertAlign w:val="subscript"/>
          <w:lang w:val="ro-RO"/>
        </w:rPr>
        <w:t>CE</w:t>
      </w:r>
      <w:r w:rsidRPr="003F18C6">
        <w:rPr>
          <w:rFonts w:ascii="UT Sans" w:hAnsi="UT Sans"/>
          <w:bCs/>
          <w:sz w:val="20"/>
          <w:lang w:val="ro-RO"/>
        </w:rPr>
        <w:t xml:space="preserve"> reprezintă ecua</w:t>
      </w:r>
      <w:r w:rsidR="003619A8">
        <w:rPr>
          <w:rFonts w:ascii="UT Sans" w:hAnsi="UT Sans"/>
          <w:bCs/>
          <w:sz w:val="20"/>
          <w:lang w:val="ro-RO"/>
        </w:rPr>
        <w:t>ț</w:t>
      </w:r>
      <w:r w:rsidRPr="003F18C6">
        <w:rPr>
          <w:rFonts w:ascii="UT Sans" w:hAnsi="UT Sans"/>
          <w:bCs/>
          <w:sz w:val="20"/>
          <w:lang w:val="ro-RO"/>
        </w:rPr>
        <w:t>ia unei drepte, numită dreapta de sarcină de pe caracteristica de ieşire.</w:t>
      </w:r>
    </w:p>
    <w:p w:rsidR="00751340" w:rsidRPr="003F18C6" w:rsidRDefault="00751340" w:rsidP="00751340">
      <w:pPr>
        <w:rPr>
          <w:rFonts w:ascii="UT Sans" w:hAnsi="UT Sans"/>
          <w:bCs/>
          <w:sz w:val="20"/>
        </w:rPr>
      </w:pPr>
      <w:r w:rsidRPr="003F18C6">
        <w:rPr>
          <w:rFonts w:ascii="UT Sans" w:hAnsi="UT Sans"/>
          <w:bCs/>
          <w:sz w:val="20"/>
          <w:lang w:val="ro-RO"/>
        </w:rPr>
        <w:t>Pe caracteristica de intrare, la intersec</w:t>
      </w:r>
      <w:r w:rsidR="003619A8">
        <w:rPr>
          <w:rFonts w:ascii="UT Sans" w:hAnsi="UT Sans"/>
          <w:bCs/>
          <w:sz w:val="20"/>
          <w:lang w:val="ro-RO"/>
        </w:rPr>
        <w:t>ț</w:t>
      </w:r>
      <w:r w:rsidRPr="003F18C6">
        <w:rPr>
          <w:rFonts w:ascii="UT Sans" w:hAnsi="UT Sans"/>
          <w:bCs/>
          <w:sz w:val="20"/>
          <w:lang w:val="ro-RO"/>
        </w:rPr>
        <w:t>ia dreptei de sarcină cu curba i</w:t>
      </w:r>
      <w:r w:rsidRPr="003F18C6">
        <w:rPr>
          <w:rFonts w:ascii="UT Sans" w:hAnsi="UT Sans"/>
          <w:bCs/>
          <w:sz w:val="20"/>
          <w:vertAlign w:val="subscript"/>
          <w:lang w:val="ro-RO"/>
        </w:rPr>
        <w:t>b</w:t>
      </w:r>
      <w:r w:rsidRPr="003F18C6">
        <w:rPr>
          <w:rFonts w:ascii="UT Sans" w:hAnsi="UT Sans"/>
          <w:bCs/>
          <w:sz w:val="20"/>
          <w:lang w:val="ro-RO"/>
        </w:rPr>
        <w:t>(</w:t>
      </w:r>
      <w:r w:rsidR="00794BB0">
        <w:rPr>
          <w:rFonts w:ascii="UT Sans" w:hAnsi="UT Sans"/>
          <w:bCs/>
          <w:sz w:val="20"/>
          <w:lang w:val="ro-RO"/>
        </w:rPr>
        <w:t>u</w:t>
      </w:r>
      <w:r w:rsidRPr="003F18C6">
        <w:rPr>
          <w:rFonts w:ascii="UT Sans" w:hAnsi="UT Sans"/>
          <w:bCs/>
          <w:sz w:val="20"/>
          <w:vertAlign w:val="subscript"/>
          <w:lang w:val="ro-RO"/>
        </w:rPr>
        <w:t>BE</w:t>
      </w:r>
      <w:r w:rsidRPr="003F18C6">
        <w:rPr>
          <w:rFonts w:ascii="UT Sans" w:hAnsi="UT Sans"/>
          <w:bCs/>
          <w:sz w:val="20"/>
          <w:lang w:val="ro-RO"/>
        </w:rPr>
        <w:t>) se ob</w:t>
      </w:r>
      <w:r w:rsidR="003619A8">
        <w:rPr>
          <w:rFonts w:ascii="UT Sans" w:hAnsi="UT Sans"/>
          <w:bCs/>
          <w:sz w:val="20"/>
          <w:lang w:val="ro-RO"/>
        </w:rPr>
        <w:t>ț</w:t>
      </w:r>
      <w:r w:rsidRPr="003F18C6">
        <w:rPr>
          <w:rFonts w:ascii="UT Sans" w:hAnsi="UT Sans"/>
          <w:bCs/>
          <w:sz w:val="20"/>
          <w:lang w:val="ro-RO"/>
        </w:rPr>
        <w:t>in primele 2 mărimi ale PSF: I</w:t>
      </w:r>
      <w:r w:rsidRPr="003F18C6">
        <w:rPr>
          <w:rFonts w:ascii="UT Sans" w:hAnsi="UT Sans"/>
          <w:bCs/>
          <w:sz w:val="20"/>
          <w:vertAlign w:val="subscript"/>
          <w:lang w:val="ro-RO"/>
        </w:rPr>
        <w:t>BQ</w:t>
      </w:r>
      <w:r w:rsidRPr="003F18C6">
        <w:rPr>
          <w:rFonts w:ascii="UT Sans" w:hAnsi="UT Sans"/>
          <w:bCs/>
          <w:sz w:val="20"/>
          <w:lang w:val="ro-RO"/>
        </w:rPr>
        <w:t xml:space="preserve"> şi </w:t>
      </w:r>
      <w:r w:rsidR="00794BB0">
        <w:rPr>
          <w:rFonts w:ascii="UT Sans" w:hAnsi="UT Sans"/>
          <w:bCs/>
          <w:sz w:val="20"/>
          <w:lang w:val="ro-RO"/>
        </w:rPr>
        <w:t>U</w:t>
      </w:r>
      <w:r w:rsidRPr="003F18C6">
        <w:rPr>
          <w:rFonts w:ascii="UT Sans" w:hAnsi="UT Sans"/>
          <w:bCs/>
          <w:sz w:val="20"/>
          <w:vertAlign w:val="subscript"/>
          <w:lang w:val="ro-RO"/>
        </w:rPr>
        <w:t>BEQ</w:t>
      </w:r>
      <w:r w:rsidRPr="003F18C6">
        <w:rPr>
          <w:rFonts w:ascii="UT Sans" w:hAnsi="UT Sans"/>
          <w:bCs/>
          <w:sz w:val="20"/>
          <w:lang w:val="ro-RO"/>
        </w:rPr>
        <w:t>.</w:t>
      </w:r>
    </w:p>
    <w:p w:rsidR="00751340" w:rsidRPr="003F18C6" w:rsidRDefault="00751340" w:rsidP="00751340">
      <w:pPr>
        <w:rPr>
          <w:rFonts w:ascii="UT Sans" w:hAnsi="UT Sans"/>
          <w:bCs/>
          <w:sz w:val="20"/>
        </w:rPr>
      </w:pPr>
      <w:r w:rsidRPr="003F18C6">
        <w:rPr>
          <w:rFonts w:ascii="UT Sans" w:hAnsi="UT Sans"/>
          <w:bCs/>
          <w:sz w:val="20"/>
          <w:lang w:val="ro-RO"/>
        </w:rPr>
        <w:t>Pe caracteristica de ieşire, la intersec</w:t>
      </w:r>
      <w:r w:rsidR="003619A8">
        <w:rPr>
          <w:rFonts w:ascii="UT Sans" w:hAnsi="UT Sans"/>
          <w:bCs/>
          <w:sz w:val="20"/>
          <w:lang w:val="ro-RO"/>
        </w:rPr>
        <w:t>ț</w:t>
      </w:r>
      <w:r w:rsidRPr="003F18C6">
        <w:rPr>
          <w:rFonts w:ascii="UT Sans" w:hAnsi="UT Sans"/>
          <w:bCs/>
          <w:sz w:val="20"/>
          <w:lang w:val="ro-RO"/>
        </w:rPr>
        <w:t>ia dintre dreapta de sarcină şi curba corespunzătoare lui I</w:t>
      </w:r>
      <w:r w:rsidRPr="003F18C6">
        <w:rPr>
          <w:rFonts w:ascii="UT Sans" w:hAnsi="UT Sans"/>
          <w:bCs/>
          <w:sz w:val="20"/>
          <w:vertAlign w:val="subscript"/>
          <w:lang w:val="ro-RO"/>
        </w:rPr>
        <w:t>BQ</w:t>
      </w:r>
      <w:r w:rsidRPr="003F18C6">
        <w:rPr>
          <w:rFonts w:ascii="UT Sans" w:hAnsi="UT Sans"/>
          <w:bCs/>
          <w:sz w:val="20"/>
          <w:lang w:val="ro-RO"/>
        </w:rPr>
        <w:t xml:space="preserve"> (curentul de bază din PSF de pe caracteristica de intrare) se ob</w:t>
      </w:r>
      <w:r w:rsidR="003619A8">
        <w:rPr>
          <w:rFonts w:ascii="UT Sans" w:hAnsi="UT Sans"/>
          <w:bCs/>
          <w:sz w:val="20"/>
          <w:lang w:val="ro-RO"/>
        </w:rPr>
        <w:t>ț</w:t>
      </w:r>
      <w:r w:rsidRPr="003F18C6">
        <w:rPr>
          <w:rFonts w:ascii="UT Sans" w:hAnsi="UT Sans"/>
          <w:bCs/>
          <w:sz w:val="20"/>
          <w:lang w:val="ro-RO"/>
        </w:rPr>
        <w:t>in celelate 2 mărimi din PSF: I</w:t>
      </w:r>
      <w:r w:rsidRPr="003F18C6">
        <w:rPr>
          <w:rFonts w:ascii="UT Sans" w:hAnsi="UT Sans"/>
          <w:bCs/>
          <w:sz w:val="20"/>
          <w:vertAlign w:val="subscript"/>
          <w:lang w:val="ro-RO"/>
        </w:rPr>
        <w:t>CQ</w:t>
      </w:r>
      <w:r w:rsidRPr="003F18C6">
        <w:rPr>
          <w:rFonts w:ascii="UT Sans" w:hAnsi="UT Sans"/>
          <w:bCs/>
          <w:sz w:val="20"/>
          <w:lang w:val="ro-RO"/>
        </w:rPr>
        <w:t xml:space="preserve"> şi </w:t>
      </w:r>
      <w:r w:rsidR="00794BB0">
        <w:rPr>
          <w:rFonts w:ascii="UT Sans" w:hAnsi="UT Sans"/>
          <w:bCs/>
          <w:sz w:val="20"/>
          <w:lang w:val="ro-RO"/>
        </w:rPr>
        <w:t>U</w:t>
      </w:r>
      <w:r w:rsidRPr="003F18C6">
        <w:rPr>
          <w:rFonts w:ascii="UT Sans" w:hAnsi="UT Sans"/>
          <w:bCs/>
          <w:sz w:val="20"/>
          <w:vertAlign w:val="subscript"/>
          <w:lang w:val="ro-RO"/>
        </w:rPr>
        <w:t>CEQ</w:t>
      </w:r>
      <w:r w:rsidRPr="003F18C6">
        <w:rPr>
          <w:rFonts w:ascii="UT Sans" w:hAnsi="UT Sans"/>
          <w:bCs/>
          <w:sz w:val="20"/>
          <w:lang w:val="ro-RO"/>
        </w:rPr>
        <w:t>.</w:t>
      </w:r>
    </w:p>
    <w:p w:rsidR="00751340" w:rsidRPr="003F18C6" w:rsidRDefault="003E5B8F" w:rsidP="00751340">
      <w:pPr>
        <w:jc w:val="center"/>
        <w:rPr>
          <w:rFonts w:ascii="UT Sans" w:hAnsi="UT Sans"/>
          <w:bCs/>
          <w:sz w:val="20"/>
          <w:lang w:val="ro-RO"/>
        </w:rPr>
      </w:pPr>
      <w:r w:rsidRPr="003E5B8F">
        <w:rPr>
          <w:rFonts w:ascii="UT Sans" w:hAnsi="UT Sans"/>
          <w:bCs/>
          <w:sz w:val="20"/>
        </w:rPr>
        <w:lastRenderedPageBreak/>
        <w:drawing>
          <wp:inline distT="0" distB="0" distL="0" distR="0" wp14:anchorId="4AB6363F" wp14:editId="3D53B4E7">
            <wp:extent cx="4270700" cy="1467873"/>
            <wp:effectExtent l="0" t="0" r="0" b="0"/>
            <wp:docPr id="59" name="Picture 6">
              <a:extLst xmlns:a="http://schemas.openxmlformats.org/drawingml/2006/main">
                <a:ext uri="{FF2B5EF4-FFF2-40B4-BE49-F238E27FC236}">
                  <a16:creationId xmlns:a16="http://schemas.microsoft.com/office/drawing/2014/main" id="{2D280B5D-84F8-4C07-9DF3-11325040F9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D280B5D-84F8-4C07-9DF3-11325040F9ED}"/>
                        </a:ext>
                      </a:extLst>
                    </pic:cNvPr>
                    <pic:cNvPicPr>
                      <a:picLocks noChangeAspect="1"/>
                    </pic:cNvPicPr>
                  </pic:nvPicPr>
                  <pic:blipFill>
                    <a:blip r:embed="rId154"/>
                    <a:stretch>
                      <a:fillRect/>
                    </a:stretch>
                  </pic:blipFill>
                  <pic:spPr>
                    <a:xfrm>
                      <a:off x="0" y="0"/>
                      <a:ext cx="4329946" cy="1488236"/>
                    </a:xfrm>
                    <a:prstGeom prst="rect">
                      <a:avLst/>
                    </a:prstGeom>
                  </pic:spPr>
                </pic:pic>
              </a:graphicData>
            </a:graphic>
          </wp:inline>
        </w:drawing>
      </w:r>
    </w:p>
    <w:p w:rsidR="003E5B8F" w:rsidRPr="003E5B8F" w:rsidRDefault="003E5B8F" w:rsidP="003E5B8F">
      <w:pPr>
        <w:jc w:val="center"/>
        <w:rPr>
          <w:rFonts w:ascii="UT Sans" w:hAnsi="UT Sans"/>
          <w:bCs/>
          <w:sz w:val="20"/>
        </w:rPr>
      </w:pPr>
      <w:r w:rsidRPr="003E5B8F">
        <w:rPr>
          <w:rFonts w:ascii="UT Sans" w:hAnsi="UT Sans"/>
          <w:bCs/>
          <w:sz w:val="20"/>
          <w:lang w:val="ro-RO"/>
        </w:rPr>
        <w:t>PSF(I</w:t>
      </w:r>
      <w:r w:rsidRPr="003E5B8F">
        <w:rPr>
          <w:rFonts w:ascii="UT Sans" w:hAnsi="UT Sans"/>
          <w:bCs/>
          <w:sz w:val="20"/>
          <w:vertAlign w:val="subscript"/>
          <w:lang w:val="ro-RO"/>
        </w:rPr>
        <w:t>BQ</w:t>
      </w:r>
      <w:r w:rsidRPr="003E5B8F">
        <w:rPr>
          <w:rFonts w:ascii="UT Sans" w:hAnsi="UT Sans"/>
          <w:bCs/>
          <w:sz w:val="20"/>
          <w:lang w:val="ro-RO"/>
        </w:rPr>
        <w:t>, U</w:t>
      </w:r>
      <w:r w:rsidRPr="003E5B8F">
        <w:rPr>
          <w:rFonts w:ascii="UT Sans" w:hAnsi="UT Sans"/>
          <w:bCs/>
          <w:sz w:val="20"/>
          <w:vertAlign w:val="subscript"/>
          <w:lang w:val="ro-RO"/>
        </w:rPr>
        <w:t>BEQ</w:t>
      </w:r>
      <w:r w:rsidRPr="003E5B8F">
        <w:rPr>
          <w:rFonts w:ascii="UT Sans" w:hAnsi="UT Sans"/>
          <w:bCs/>
          <w:sz w:val="20"/>
          <w:lang w:val="ro-RO"/>
        </w:rPr>
        <w:t>, I</w:t>
      </w:r>
      <w:r w:rsidRPr="003E5B8F">
        <w:rPr>
          <w:rFonts w:ascii="UT Sans" w:hAnsi="UT Sans"/>
          <w:bCs/>
          <w:sz w:val="20"/>
          <w:vertAlign w:val="subscript"/>
          <w:lang w:val="ro-RO"/>
        </w:rPr>
        <w:t>CQ</w:t>
      </w:r>
      <w:r w:rsidRPr="003E5B8F">
        <w:rPr>
          <w:rFonts w:ascii="UT Sans" w:hAnsi="UT Sans"/>
          <w:bCs/>
          <w:sz w:val="20"/>
          <w:lang w:val="ro-RO"/>
        </w:rPr>
        <w:t>, U</w:t>
      </w:r>
      <w:r w:rsidRPr="003E5B8F">
        <w:rPr>
          <w:rFonts w:ascii="UT Sans" w:hAnsi="UT Sans"/>
          <w:bCs/>
          <w:sz w:val="20"/>
          <w:vertAlign w:val="subscript"/>
          <w:lang w:val="ro-RO"/>
        </w:rPr>
        <w:t>CEQ</w:t>
      </w:r>
      <w:r w:rsidRPr="003E5B8F">
        <w:rPr>
          <w:rFonts w:ascii="UT Sans" w:hAnsi="UT Sans"/>
          <w:bCs/>
          <w:sz w:val="20"/>
          <w:lang w:val="ro-RO"/>
        </w:rPr>
        <w:t>)</w:t>
      </w:r>
    </w:p>
    <w:p w:rsidR="00751340" w:rsidRPr="003F18C6" w:rsidRDefault="00751340" w:rsidP="003E5B8F">
      <w:pPr>
        <w:rPr>
          <w:rFonts w:ascii="UT Sans" w:hAnsi="UT Sans"/>
          <w:bCs/>
          <w:sz w:val="20"/>
          <w:lang w:val="ro-RO"/>
        </w:rPr>
      </w:pPr>
    </w:p>
    <w:p w:rsidR="00751340" w:rsidRPr="003F18C6" w:rsidRDefault="00751340" w:rsidP="00751340">
      <w:pPr>
        <w:rPr>
          <w:rFonts w:ascii="UT Sans" w:hAnsi="UT Sans"/>
          <w:b/>
          <w:bCs/>
          <w:sz w:val="20"/>
          <w:lang w:val="ro-RO"/>
        </w:rPr>
      </w:pPr>
      <w:r w:rsidRPr="003F18C6">
        <w:rPr>
          <w:rFonts w:ascii="UT Sans" w:hAnsi="UT Sans"/>
          <w:b/>
          <w:bCs/>
          <w:sz w:val="20"/>
        </w:rPr>
        <w:t>Circuit de polari</w:t>
      </w:r>
      <w:r w:rsidRPr="003F18C6">
        <w:rPr>
          <w:rFonts w:ascii="UT Sans" w:hAnsi="UT Sans"/>
          <w:b/>
          <w:bCs/>
          <w:sz w:val="20"/>
          <w:lang w:val="ro-RO"/>
        </w:rPr>
        <w:t>z</w:t>
      </w:r>
      <w:r w:rsidRPr="003F18C6">
        <w:rPr>
          <w:rFonts w:ascii="UT Sans" w:hAnsi="UT Sans"/>
          <w:b/>
          <w:bCs/>
          <w:sz w:val="20"/>
        </w:rPr>
        <w:t>are cu o surs</w:t>
      </w:r>
      <w:r w:rsidRPr="003F18C6">
        <w:rPr>
          <w:rFonts w:ascii="UT Sans" w:hAnsi="UT Sans"/>
          <w:b/>
          <w:bCs/>
          <w:sz w:val="20"/>
          <w:lang w:val="ro-RO"/>
        </w:rPr>
        <w:t>ă</w:t>
      </w:r>
    </w:p>
    <w:p w:rsidR="00751340" w:rsidRPr="003F18C6" w:rsidRDefault="00751340" w:rsidP="003E5B8F">
      <w:pPr>
        <w:jc w:val="both"/>
        <w:rPr>
          <w:rFonts w:ascii="UT Sans" w:hAnsi="UT Sans"/>
          <w:bCs/>
          <w:sz w:val="20"/>
        </w:rPr>
      </w:pPr>
      <w:r w:rsidRPr="003F18C6">
        <w:rPr>
          <w:rFonts w:ascii="UT Sans" w:hAnsi="UT Sans"/>
          <w:bCs/>
          <w:sz w:val="20"/>
          <w:lang w:val="ro-RO"/>
        </w:rPr>
        <w:t>Circuitul cu 2 surse de polarizare este neeconomică şi nepractică. Se preferă alimentarea dintr-o singură sursă de c.c.</w:t>
      </w:r>
    </w:p>
    <w:p w:rsidR="00751340" w:rsidRPr="003F18C6" w:rsidRDefault="00751340" w:rsidP="00751340">
      <w:pPr>
        <w:rPr>
          <w:rFonts w:ascii="UT Sans" w:hAnsi="UT Sans"/>
          <w:bCs/>
          <w:sz w:val="20"/>
        </w:rPr>
      </w:pPr>
      <w:r w:rsidRPr="003F18C6">
        <w:rPr>
          <w:rFonts w:ascii="UT Sans" w:hAnsi="UT Sans"/>
          <w:bCs/>
          <w:sz w:val="20"/>
          <w:lang w:val="ro-RO"/>
        </w:rPr>
        <w:t>Se folosesc mai des 3 circuite:</w:t>
      </w:r>
    </w:p>
    <w:p w:rsidR="00751340" w:rsidRPr="003F18C6" w:rsidRDefault="00751340" w:rsidP="001815BD">
      <w:pPr>
        <w:numPr>
          <w:ilvl w:val="0"/>
          <w:numId w:val="26"/>
        </w:numPr>
        <w:jc w:val="both"/>
        <w:rPr>
          <w:rFonts w:ascii="UT Sans" w:hAnsi="UT Sans"/>
          <w:bCs/>
          <w:sz w:val="20"/>
        </w:rPr>
      </w:pPr>
      <w:r w:rsidRPr="003F18C6">
        <w:rPr>
          <w:rFonts w:ascii="UT Sans" w:hAnsi="UT Sans"/>
          <w:bCs/>
          <w:sz w:val="20"/>
          <w:lang w:val="ro-RO"/>
        </w:rPr>
        <w:t>Cu rezisten</w:t>
      </w:r>
      <w:r w:rsidR="003619A8">
        <w:rPr>
          <w:rFonts w:ascii="UT Sans" w:hAnsi="UT Sans"/>
          <w:bCs/>
          <w:sz w:val="20"/>
          <w:lang w:val="ro-RO"/>
        </w:rPr>
        <w:t>ț</w:t>
      </w:r>
      <w:r w:rsidRPr="003F18C6">
        <w:rPr>
          <w:rFonts w:ascii="UT Sans" w:hAnsi="UT Sans"/>
          <w:bCs/>
          <w:sz w:val="20"/>
          <w:lang w:val="ro-RO"/>
        </w:rPr>
        <w:t>ă în bază</w:t>
      </w:r>
      <w:r w:rsidRPr="003F18C6">
        <w:rPr>
          <w:rFonts w:ascii="UT Sans" w:hAnsi="UT Sans"/>
          <w:bCs/>
          <w:sz w:val="20"/>
        </w:rPr>
        <w:t xml:space="preserve"> </w:t>
      </w:r>
      <w:r w:rsidRPr="003F18C6">
        <w:rPr>
          <w:rFonts w:ascii="UT Sans" w:hAnsi="UT Sans"/>
          <w:bCs/>
          <w:sz w:val="20"/>
          <w:lang w:val="ro-RO"/>
        </w:rPr>
        <w:t>(a)</w:t>
      </w:r>
    </w:p>
    <w:p w:rsidR="00751340" w:rsidRPr="003F18C6" w:rsidRDefault="00751340" w:rsidP="001815BD">
      <w:pPr>
        <w:numPr>
          <w:ilvl w:val="0"/>
          <w:numId w:val="26"/>
        </w:numPr>
        <w:jc w:val="both"/>
        <w:rPr>
          <w:rFonts w:ascii="UT Sans" w:hAnsi="UT Sans"/>
          <w:bCs/>
          <w:sz w:val="20"/>
        </w:rPr>
      </w:pPr>
      <w:r w:rsidRPr="003F18C6">
        <w:rPr>
          <w:rFonts w:ascii="UT Sans" w:hAnsi="UT Sans"/>
          <w:bCs/>
          <w:sz w:val="20"/>
          <w:lang w:val="ro-RO"/>
        </w:rPr>
        <w:t>Cu rezisten</w:t>
      </w:r>
      <w:r w:rsidR="003619A8">
        <w:rPr>
          <w:rFonts w:ascii="UT Sans" w:hAnsi="UT Sans"/>
          <w:bCs/>
          <w:sz w:val="20"/>
          <w:lang w:val="ro-RO"/>
        </w:rPr>
        <w:t>ț</w:t>
      </w:r>
      <w:r w:rsidRPr="003F18C6">
        <w:rPr>
          <w:rFonts w:ascii="UT Sans" w:hAnsi="UT Sans"/>
          <w:bCs/>
          <w:sz w:val="20"/>
          <w:lang w:val="ro-RO"/>
        </w:rPr>
        <w:t>ă colector-bază (b)</w:t>
      </w:r>
    </w:p>
    <w:p w:rsidR="00751340" w:rsidRPr="003F18C6" w:rsidRDefault="00751340" w:rsidP="001815BD">
      <w:pPr>
        <w:numPr>
          <w:ilvl w:val="0"/>
          <w:numId w:val="26"/>
        </w:numPr>
        <w:jc w:val="both"/>
        <w:rPr>
          <w:rFonts w:ascii="UT Sans" w:hAnsi="UT Sans"/>
          <w:bCs/>
          <w:sz w:val="20"/>
        </w:rPr>
      </w:pPr>
      <w:r w:rsidRPr="003F18C6">
        <w:rPr>
          <w:rFonts w:ascii="UT Sans" w:hAnsi="UT Sans"/>
          <w:bCs/>
          <w:sz w:val="20"/>
          <w:lang w:val="ro-RO"/>
        </w:rPr>
        <w:t>Cu divizor rezistiv în bază (c)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10"/>
        <w:gridCol w:w="3210"/>
      </w:tblGrid>
      <w:tr w:rsidR="00751340" w:rsidRPr="003F18C6" w:rsidTr="00751340">
        <w:tc>
          <w:tcPr>
            <w:tcW w:w="3209" w:type="dxa"/>
            <w:vAlign w:val="center"/>
          </w:tcPr>
          <w:p w:rsidR="00751340" w:rsidRPr="003F18C6" w:rsidRDefault="003E5B8F" w:rsidP="00751340">
            <w:pPr>
              <w:jc w:val="center"/>
              <w:rPr>
                <w:rFonts w:ascii="UT Sans" w:hAnsi="UT Sans"/>
                <w:bCs/>
                <w:sz w:val="20"/>
                <w:szCs w:val="20"/>
                <w:lang w:val="ro-RO"/>
              </w:rPr>
            </w:pPr>
            <w:r w:rsidRPr="003E5B8F">
              <w:rPr>
                <w:rFonts w:ascii="UT Sans" w:hAnsi="UT Sans"/>
                <w:bCs/>
                <w:sz w:val="20"/>
                <w:szCs w:val="20"/>
              </w:rPr>
              <w:drawing>
                <wp:inline distT="0" distB="0" distL="0" distR="0" wp14:anchorId="6745B2AD" wp14:editId="77E496F9">
                  <wp:extent cx="1504800" cy="1692000"/>
                  <wp:effectExtent l="0" t="0" r="635" b="0"/>
                  <wp:docPr id="60" name="Picture 6">
                    <a:extLst xmlns:a="http://schemas.openxmlformats.org/drawingml/2006/main">
                      <a:ext uri="{FF2B5EF4-FFF2-40B4-BE49-F238E27FC236}">
                        <a16:creationId xmlns:a16="http://schemas.microsoft.com/office/drawing/2014/main" id="{5B2842B0-B52A-4F01-A60F-45FB28518F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B2842B0-B52A-4F01-A60F-45FB28518F70}"/>
                              </a:ext>
                            </a:extLst>
                          </pic:cNvPr>
                          <pic:cNvPicPr>
                            <a:picLocks noChangeAspect="1"/>
                          </pic:cNvPicPr>
                        </pic:nvPicPr>
                        <pic:blipFill>
                          <a:blip r:embed="rId155"/>
                          <a:stretch>
                            <a:fillRect/>
                          </a:stretch>
                        </pic:blipFill>
                        <pic:spPr>
                          <a:xfrm>
                            <a:off x="0" y="0"/>
                            <a:ext cx="1504800" cy="1692000"/>
                          </a:xfrm>
                          <a:prstGeom prst="rect">
                            <a:avLst/>
                          </a:prstGeom>
                        </pic:spPr>
                      </pic:pic>
                    </a:graphicData>
                  </a:graphic>
                </wp:inline>
              </w:drawing>
            </w:r>
          </w:p>
        </w:tc>
        <w:tc>
          <w:tcPr>
            <w:tcW w:w="3210" w:type="dxa"/>
            <w:vAlign w:val="center"/>
          </w:tcPr>
          <w:p w:rsidR="00751340" w:rsidRPr="003F18C6" w:rsidRDefault="003E5B8F" w:rsidP="00751340">
            <w:pPr>
              <w:jc w:val="center"/>
              <w:rPr>
                <w:rFonts w:ascii="UT Sans" w:hAnsi="UT Sans"/>
                <w:bCs/>
                <w:sz w:val="20"/>
                <w:szCs w:val="20"/>
                <w:lang w:val="ro-RO"/>
              </w:rPr>
            </w:pPr>
            <w:r w:rsidRPr="003E5B8F">
              <w:rPr>
                <w:rFonts w:ascii="UT Sans" w:hAnsi="UT Sans"/>
                <w:bCs/>
                <w:sz w:val="20"/>
                <w:szCs w:val="20"/>
              </w:rPr>
              <w:drawing>
                <wp:inline distT="0" distB="0" distL="0" distR="0" wp14:anchorId="5372BB19" wp14:editId="7380A0DF">
                  <wp:extent cx="1483200" cy="1789200"/>
                  <wp:effectExtent l="0" t="0" r="3175" b="0"/>
                  <wp:docPr id="16" name="Picture 15">
                    <a:extLst xmlns:a="http://schemas.openxmlformats.org/drawingml/2006/main">
                      <a:ext uri="{FF2B5EF4-FFF2-40B4-BE49-F238E27FC236}">
                        <a16:creationId xmlns:a16="http://schemas.microsoft.com/office/drawing/2014/main" id="{E344C33C-1A56-4384-A488-D611E27F37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E344C33C-1A56-4384-A488-D611E27F377B}"/>
                              </a:ext>
                            </a:extLst>
                          </pic:cNvPr>
                          <pic:cNvPicPr>
                            <a:picLocks noChangeAspect="1"/>
                          </pic:cNvPicPr>
                        </pic:nvPicPr>
                        <pic:blipFill>
                          <a:blip r:embed="rId156"/>
                          <a:stretch>
                            <a:fillRect/>
                          </a:stretch>
                        </pic:blipFill>
                        <pic:spPr>
                          <a:xfrm>
                            <a:off x="0" y="0"/>
                            <a:ext cx="1483200" cy="1789200"/>
                          </a:xfrm>
                          <a:prstGeom prst="rect">
                            <a:avLst/>
                          </a:prstGeom>
                        </pic:spPr>
                      </pic:pic>
                    </a:graphicData>
                  </a:graphic>
                </wp:inline>
              </w:drawing>
            </w:r>
          </w:p>
        </w:tc>
        <w:tc>
          <w:tcPr>
            <w:tcW w:w="3210" w:type="dxa"/>
            <w:vAlign w:val="center"/>
          </w:tcPr>
          <w:p w:rsidR="00751340" w:rsidRPr="003F18C6" w:rsidRDefault="003E5B8F" w:rsidP="00751340">
            <w:pPr>
              <w:jc w:val="center"/>
              <w:rPr>
                <w:rFonts w:ascii="UT Sans" w:hAnsi="UT Sans"/>
                <w:bCs/>
                <w:sz w:val="20"/>
                <w:szCs w:val="20"/>
                <w:lang w:val="ro-RO"/>
              </w:rPr>
            </w:pPr>
            <w:r w:rsidRPr="003E5B8F">
              <w:rPr>
                <w:rFonts w:ascii="UT Sans" w:hAnsi="UT Sans"/>
                <w:bCs/>
                <w:sz w:val="20"/>
                <w:szCs w:val="20"/>
              </w:rPr>
              <w:drawing>
                <wp:inline distT="0" distB="0" distL="0" distR="0" wp14:anchorId="3BA7BB7A" wp14:editId="2CD00F96">
                  <wp:extent cx="1695600" cy="1692000"/>
                  <wp:effectExtent l="0" t="0" r="0" b="0"/>
                  <wp:docPr id="61" name="Picture 14">
                    <a:extLst xmlns:a="http://schemas.openxmlformats.org/drawingml/2006/main">
                      <a:ext uri="{FF2B5EF4-FFF2-40B4-BE49-F238E27FC236}">
                        <a16:creationId xmlns:a16="http://schemas.microsoft.com/office/drawing/2014/main" id="{5CE8B5C1-30A4-4FAD-B29C-C31F9F424A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5CE8B5C1-30A4-4FAD-B29C-C31F9F424AE2}"/>
                              </a:ext>
                            </a:extLst>
                          </pic:cNvPr>
                          <pic:cNvPicPr>
                            <a:picLocks noChangeAspect="1"/>
                          </pic:cNvPicPr>
                        </pic:nvPicPr>
                        <pic:blipFill>
                          <a:blip r:embed="rId157"/>
                          <a:stretch>
                            <a:fillRect/>
                          </a:stretch>
                        </pic:blipFill>
                        <pic:spPr>
                          <a:xfrm>
                            <a:off x="0" y="0"/>
                            <a:ext cx="1695600" cy="1692000"/>
                          </a:xfrm>
                          <a:prstGeom prst="rect">
                            <a:avLst/>
                          </a:prstGeom>
                        </pic:spPr>
                      </pic:pic>
                    </a:graphicData>
                  </a:graphic>
                </wp:inline>
              </w:drawing>
            </w:r>
          </w:p>
        </w:tc>
      </w:tr>
      <w:tr w:rsidR="00751340" w:rsidRPr="003E5B8F" w:rsidTr="00751340">
        <w:tc>
          <w:tcPr>
            <w:tcW w:w="3209" w:type="dxa"/>
            <w:vAlign w:val="center"/>
          </w:tcPr>
          <w:p w:rsidR="00751340" w:rsidRPr="003E5B8F" w:rsidRDefault="00751340" w:rsidP="00751340">
            <w:pPr>
              <w:jc w:val="center"/>
              <w:rPr>
                <w:rFonts w:ascii="UT Sans" w:hAnsi="UT Sans"/>
                <w:bCs/>
                <w:sz w:val="16"/>
                <w:szCs w:val="20"/>
                <w:lang w:val="ro-RO"/>
              </w:rPr>
            </w:pPr>
            <w:r w:rsidRPr="003E5B8F">
              <w:rPr>
                <w:rFonts w:ascii="UT Sans" w:hAnsi="UT Sans"/>
                <w:bCs/>
                <w:sz w:val="16"/>
                <w:szCs w:val="20"/>
                <w:lang w:val="ro-RO"/>
              </w:rPr>
              <w:t>(a)</w:t>
            </w:r>
          </w:p>
        </w:tc>
        <w:tc>
          <w:tcPr>
            <w:tcW w:w="3210" w:type="dxa"/>
            <w:vAlign w:val="center"/>
          </w:tcPr>
          <w:p w:rsidR="00751340" w:rsidRPr="003E5B8F" w:rsidRDefault="00751340" w:rsidP="00751340">
            <w:pPr>
              <w:jc w:val="center"/>
              <w:rPr>
                <w:rFonts w:ascii="UT Sans" w:hAnsi="UT Sans"/>
                <w:bCs/>
                <w:sz w:val="16"/>
                <w:szCs w:val="20"/>
                <w:lang w:val="ro-RO"/>
              </w:rPr>
            </w:pPr>
            <w:r w:rsidRPr="003E5B8F">
              <w:rPr>
                <w:rFonts w:ascii="UT Sans" w:hAnsi="UT Sans"/>
                <w:bCs/>
                <w:sz w:val="16"/>
                <w:szCs w:val="20"/>
                <w:lang w:val="ro-RO"/>
              </w:rPr>
              <w:t>(b)</w:t>
            </w:r>
          </w:p>
        </w:tc>
        <w:tc>
          <w:tcPr>
            <w:tcW w:w="3210" w:type="dxa"/>
            <w:vAlign w:val="center"/>
          </w:tcPr>
          <w:p w:rsidR="00751340" w:rsidRPr="003E5B8F" w:rsidRDefault="00751340" w:rsidP="00751340">
            <w:pPr>
              <w:jc w:val="center"/>
              <w:rPr>
                <w:rFonts w:ascii="UT Sans" w:hAnsi="UT Sans"/>
                <w:bCs/>
                <w:sz w:val="16"/>
                <w:szCs w:val="20"/>
                <w:lang w:val="ro-RO"/>
              </w:rPr>
            </w:pPr>
            <w:r w:rsidRPr="003E5B8F">
              <w:rPr>
                <w:rFonts w:ascii="UT Sans" w:hAnsi="UT Sans"/>
                <w:bCs/>
                <w:sz w:val="16"/>
                <w:szCs w:val="20"/>
                <w:lang w:val="ro-RO"/>
              </w:rPr>
              <w:t>(c)</w:t>
            </w:r>
          </w:p>
        </w:tc>
      </w:tr>
    </w:tbl>
    <w:p w:rsidR="00827282" w:rsidRPr="003F18C6" w:rsidRDefault="00827282" w:rsidP="00751340">
      <w:pPr>
        <w:jc w:val="both"/>
        <w:rPr>
          <w:rFonts w:ascii="UT Sans" w:hAnsi="UT Sans"/>
          <w:sz w:val="20"/>
        </w:rPr>
      </w:pPr>
      <w:r w:rsidRPr="003F18C6">
        <w:rPr>
          <w:rFonts w:ascii="UT Sans" w:hAnsi="UT Sans"/>
          <w:sz w:val="20"/>
        </w:rPr>
        <w:br w:type="page"/>
      </w:r>
    </w:p>
    <w:p w:rsidR="00827282" w:rsidRPr="00AD0D06" w:rsidRDefault="00D22FAA" w:rsidP="001815BD">
      <w:pPr>
        <w:pStyle w:val="ListParagraph"/>
        <w:numPr>
          <w:ilvl w:val="0"/>
          <w:numId w:val="34"/>
        </w:numPr>
        <w:rPr>
          <w:rFonts w:ascii="UT Sans Bold" w:hAnsi="UT Sans Bold"/>
          <w:sz w:val="20"/>
          <w:lang w:val="ro-RO"/>
        </w:rPr>
      </w:pPr>
      <w:bookmarkStart w:id="3" w:name="_Hlk529976589"/>
      <w:r w:rsidRPr="00AD0D06">
        <w:rPr>
          <w:rFonts w:ascii="UT Sans Bold" w:hAnsi="UT Sans Bold"/>
          <w:sz w:val="20"/>
          <w:lang w:val="ro-RO"/>
        </w:rPr>
        <w:lastRenderedPageBreak/>
        <w:t>TB: modelul pi-hibrid simplificat, panta TB, rezisten</w:t>
      </w:r>
      <w:r w:rsidR="003619A8" w:rsidRPr="00AD0D06">
        <w:rPr>
          <w:rFonts w:ascii="UT Sans Bold" w:hAnsi="UT Sans Bold"/>
          <w:sz w:val="20"/>
          <w:lang w:val="ro-RO"/>
        </w:rPr>
        <w:t>ț</w:t>
      </w:r>
      <w:r w:rsidRPr="00AD0D06">
        <w:rPr>
          <w:rFonts w:ascii="UT Sans Bold" w:hAnsi="UT Sans Bold"/>
          <w:sz w:val="20"/>
          <w:lang w:val="ro-RO"/>
        </w:rPr>
        <w:t>a de difuzie a jonc</w:t>
      </w:r>
      <w:r w:rsidR="003619A8" w:rsidRPr="00AD0D06">
        <w:rPr>
          <w:rFonts w:ascii="UT Sans Bold" w:hAnsi="UT Sans Bold"/>
          <w:sz w:val="20"/>
          <w:lang w:val="ro-RO"/>
        </w:rPr>
        <w:t>ț</w:t>
      </w:r>
      <w:r w:rsidRPr="00AD0D06">
        <w:rPr>
          <w:rFonts w:ascii="UT Sans Bold" w:hAnsi="UT Sans Bold"/>
          <w:sz w:val="20"/>
          <w:lang w:val="ro-RO"/>
        </w:rPr>
        <w:t>iunii B-E</w:t>
      </w:r>
      <w:r w:rsidR="009D61B4">
        <w:rPr>
          <w:rFonts w:ascii="UT Sans Bold" w:hAnsi="UT Sans Bold"/>
          <w:sz w:val="20"/>
          <w:lang w:val="ro-RO"/>
        </w:rPr>
        <w:t>, pașii care se parcurg pentru determinarea amplificării la frecvențe joase</w:t>
      </w:r>
    </w:p>
    <w:bookmarkEnd w:id="3"/>
    <w:p w:rsidR="002C07CB" w:rsidRPr="00FC1E59" w:rsidRDefault="002C07CB" w:rsidP="002C07CB">
      <w:pPr>
        <w:rPr>
          <w:rFonts w:ascii="UT Sans Bold" w:hAnsi="UT Sans Bold"/>
          <w:bCs/>
          <w:sz w:val="20"/>
          <w:lang w:val="ro-RO"/>
        </w:rPr>
      </w:pPr>
      <w:r w:rsidRPr="00FC1E59">
        <w:rPr>
          <w:rFonts w:ascii="UT Sans Bold" w:hAnsi="UT Sans Bold"/>
          <w:bCs/>
          <w:sz w:val="20"/>
          <w:lang w:val="ro-RO"/>
        </w:rPr>
        <w:t xml:space="preserve">Modelul </w:t>
      </w:r>
      <w:r w:rsidR="00FC1E59" w:rsidRPr="00FC1E59">
        <w:rPr>
          <w:rFonts w:ascii="UT Sans Bold" w:hAnsi="UT Sans Bold"/>
          <w:bCs/>
          <w:sz w:val="20"/>
          <w:lang w:val="ro-RO"/>
        </w:rPr>
        <w:t xml:space="preserve">pi-hibrid </w:t>
      </w:r>
      <w:r w:rsidRPr="00FC1E59">
        <w:rPr>
          <w:rFonts w:ascii="UT Sans Bold" w:hAnsi="UT Sans Bold"/>
          <w:bCs/>
          <w:sz w:val="20"/>
          <w:lang w:val="ro-RO"/>
        </w:rPr>
        <w:t>simplificat</w:t>
      </w:r>
    </w:p>
    <w:p w:rsidR="002C07CB" w:rsidRDefault="002C07CB" w:rsidP="00FC1E59">
      <w:pPr>
        <w:jc w:val="both"/>
        <w:rPr>
          <w:rFonts w:ascii="UT Sans" w:hAnsi="UT Sans"/>
          <w:bCs/>
          <w:sz w:val="20"/>
          <w:lang w:val="ro-RO"/>
        </w:rPr>
      </w:pPr>
      <w:r w:rsidRPr="003F18C6">
        <w:rPr>
          <w:rFonts w:ascii="UT Sans" w:hAnsi="UT Sans"/>
          <w:b/>
          <w:bCs/>
          <w:sz w:val="20"/>
          <w:lang w:val="ro-RO"/>
        </w:rPr>
        <w:t xml:space="preserve">Modelul simplificat </w:t>
      </w:r>
      <w:r w:rsidRPr="003F18C6">
        <w:rPr>
          <w:rFonts w:ascii="UT Sans" w:hAnsi="UT Sans"/>
          <w:bCs/>
          <w:sz w:val="20"/>
          <w:lang w:val="ro-RO"/>
        </w:rPr>
        <w:t>con</w:t>
      </w:r>
      <w:r w:rsidR="003619A8">
        <w:rPr>
          <w:rFonts w:ascii="UT Sans" w:hAnsi="UT Sans"/>
          <w:bCs/>
          <w:sz w:val="20"/>
          <w:lang w:val="ro-RO"/>
        </w:rPr>
        <w:t>ț</w:t>
      </w:r>
      <w:r w:rsidRPr="003F18C6">
        <w:rPr>
          <w:rFonts w:ascii="UT Sans" w:hAnsi="UT Sans"/>
          <w:bCs/>
          <w:sz w:val="20"/>
          <w:lang w:val="ro-RO"/>
        </w:rPr>
        <w:t>ine doar rezisten</w:t>
      </w:r>
      <w:r w:rsidR="003619A8">
        <w:rPr>
          <w:rFonts w:ascii="UT Sans" w:hAnsi="UT Sans"/>
          <w:bCs/>
          <w:sz w:val="20"/>
          <w:lang w:val="ro-RO"/>
        </w:rPr>
        <w:t>ț</w:t>
      </w:r>
      <w:r w:rsidRPr="003F18C6">
        <w:rPr>
          <w:rFonts w:ascii="UT Sans" w:hAnsi="UT Sans"/>
          <w:bCs/>
          <w:sz w:val="20"/>
          <w:lang w:val="ro-RO"/>
        </w:rPr>
        <w:t>a bază-emitor şi sursa de curent controlată de tensiunea bază-emitor (valoarea de c.a.)</w:t>
      </w:r>
      <w:r w:rsidR="00FC1E59">
        <w:rPr>
          <w:rFonts w:ascii="UT Sans" w:hAnsi="UT Sans"/>
          <w:bCs/>
          <w:sz w:val="20"/>
          <w:lang w:val="ro-RO"/>
        </w:rPr>
        <w:t>.</w:t>
      </w:r>
    </w:p>
    <w:p w:rsidR="00FC1E59" w:rsidRPr="003F18C6" w:rsidRDefault="00FC1E59" w:rsidP="00FC1E59">
      <w:pPr>
        <w:jc w:val="center"/>
        <w:rPr>
          <w:rFonts w:ascii="UT Sans" w:hAnsi="UT Sans"/>
          <w:bCs/>
          <w:sz w:val="20"/>
        </w:rPr>
      </w:pPr>
      <w:r w:rsidRPr="00FC1E59">
        <w:rPr>
          <w:rFonts w:ascii="UT Sans" w:hAnsi="UT Sans"/>
          <w:bCs/>
          <w:sz w:val="20"/>
        </w:rPr>
        <w:drawing>
          <wp:inline distT="0" distB="0" distL="0" distR="0" wp14:anchorId="1D50E88F" wp14:editId="61ACCFF2">
            <wp:extent cx="2126148" cy="1135557"/>
            <wp:effectExtent l="0" t="0" r="7620" b="7620"/>
            <wp:docPr id="27648" name="Picture 3">
              <a:extLst xmlns:a="http://schemas.openxmlformats.org/drawingml/2006/main">
                <a:ext uri="{FF2B5EF4-FFF2-40B4-BE49-F238E27FC236}">
                  <a16:creationId xmlns:a16="http://schemas.microsoft.com/office/drawing/2014/main" id="{7B514682-964F-4B55-AB02-09E96D0C1A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B514682-964F-4B55-AB02-09E96D0C1A44}"/>
                        </a:ext>
                      </a:extLst>
                    </pic:cNvPr>
                    <pic:cNvPicPr>
                      <a:picLocks noChangeAspect="1"/>
                    </pic:cNvPicPr>
                  </pic:nvPicPr>
                  <pic:blipFill>
                    <a:blip r:embed="rId158"/>
                    <a:stretch>
                      <a:fillRect/>
                    </a:stretch>
                  </pic:blipFill>
                  <pic:spPr>
                    <a:xfrm>
                      <a:off x="0" y="0"/>
                      <a:ext cx="2183739" cy="1166316"/>
                    </a:xfrm>
                    <a:prstGeom prst="rect">
                      <a:avLst/>
                    </a:prstGeom>
                  </pic:spPr>
                </pic:pic>
              </a:graphicData>
            </a:graphic>
          </wp:inline>
        </w:drawing>
      </w:r>
    </w:p>
    <w:p w:rsidR="009D61B4" w:rsidRPr="009D61B4" w:rsidRDefault="009D61B4" w:rsidP="00FC1E59">
      <w:pPr>
        <w:jc w:val="both"/>
        <w:rPr>
          <w:rFonts w:ascii="UT Sans Bold" w:hAnsi="UT Sans Bold"/>
          <w:bCs/>
          <w:sz w:val="20"/>
        </w:rPr>
      </w:pPr>
      <w:r w:rsidRPr="009D61B4">
        <w:rPr>
          <w:rFonts w:ascii="UT Sans Bold" w:hAnsi="UT Sans Bold"/>
          <w:bCs/>
          <w:sz w:val="20"/>
        </w:rPr>
        <w:t>Panta tranzistorului</w:t>
      </w:r>
    </w:p>
    <w:p w:rsidR="002C07CB" w:rsidRPr="00FC1E59" w:rsidRDefault="002C07CB" w:rsidP="00FC1E59">
      <w:pPr>
        <w:jc w:val="both"/>
        <w:rPr>
          <w:rFonts w:ascii="UT Sans" w:hAnsi="UT Sans"/>
          <w:bCs/>
          <w:sz w:val="20"/>
          <w:vertAlign w:val="subscript"/>
        </w:rPr>
      </w:pPr>
      <w:r w:rsidRPr="003F18C6">
        <w:rPr>
          <w:rFonts w:ascii="UT Sans" w:hAnsi="UT Sans"/>
          <w:bCs/>
          <w:sz w:val="20"/>
        </w:rPr>
        <w:t>Panta tranzistorului</w:t>
      </w:r>
      <w:r w:rsidR="00FC1E59">
        <w:rPr>
          <w:rFonts w:ascii="UT Sans" w:hAnsi="UT Sans"/>
          <w:bCs/>
          <w:sz w:val="20"/>
        </w:rPr>
        <w:t>, g</w:t>
      </w:r>
      <w:r w:rsidR="00FC1E59">
        <w:rPr>
          <w:rFonts w:ascii="UT Sans" w:hAnsi="UT Sans"/>
          <w:bCs/>
          <w:sz w:val="20"/>
          <w:vertAlign w:val="subscript"/>
        </w:rPr>
        <w:t>m</w:t>
      </w:r>
      <w:r w:rsidR="00FC1E59">
        <w:rPr>
          <w:rFonts w:ascii="UT Sans" w:hAnsi="UT Sans"/>
          <w:bCs/>
          <w:sz w:val="20"/>
        </w:rPr>
        <w:t>, se determină cu relația în care se folosește valoarea din PSF a curentului de colector, I</w:t>
      </w:r>
      <w:r w:rsidR="00FC1E59">
        <w:rPr>
          <w:rFonts w:ascii="UT Sans" w:hAnsi="UT Sans"/>
          <w:bCs/>
          <w:sz w:val="20"/>
          <w:vertAlign w:val="subscript"/>
        </w:rPr>
        <w:t>C(PSF)</w:t>
      </w:r>
    </w:p>
    <w:p w:rsidR="002C07CB" w:rsidRPr="003F18C6" w:rsidRDefault="00FC1E59" w:rsidP="002C07CB">
      <w:pPr>
        <w:rPr>
          <w:rFonts w:ascii="UT Sans" w:hAnsi="UT Sans"/>
          <w:bCs/>
          <w:sz w:val="20"/>
          <w:lang w:val="ro-RO"/>
        </w:rPr>
      </w:pPr>
      <w:r w:rsidRPr="00FC1E59">
        <w:rPr>
          <w:rFonts w:ascii="UT Sans" w:hAnsi="UT Sans"/>
          <w:position w:val="-32"/>
          <w:sz w:val="20"/>
        </w:rPr>
        <w:object w:dxaOrig="5380" w:dyaOrig="780">
          <v:shape id="_x0000_i1216" type="#_x0000_t75" style="width:269.4pt;height:39pt" o:ole="">
            <v:imagedata r:id="rId159" o:title=""/>
          </v:shape>
          <o:OLEObject Type="Embed" ProgID="Equation.DSMT4" ShapeID="_x0000_i1216" DrawAspect="Content" ObjectID="_1603720396" r:id="rId160"/>
        </w:object>
      </w:r>
    </w:p>
    <w:p w:rsidR="002C07CB" w:rsidRPr="003F18C6" w:rsidRDefault="002C07CB" w:rsidP="002C07CB">
      <w:pPr>
        <w:rPr>
          <w:rFonts w:ascii="UT Sans" w:hAnsi="UT Sans"/>
          <w:bCs/>
          <w:sz w:val="20"/>
        </w:rPr>
      </w:pPr>
      <w:r w:rsidRPr="003F18C6">
        <w:rPr>
          <w:rFonts w:ascii="UT Sans" w:hAnsi="UT Sans"/>
          <w:bCs/>
          <w:sz w:val="20"/>
          <w:lang w:val="ro-RO"/>
        </w:rPr>
        <w:t>Rela</w:t>
      </w:r>
      <w:r w:rsidR="003619A8">
        <w:rPr>
          <w:rFonts w:ascii="UT Sans" w:hAnsi="UT Sans"/>
          <w:bCs/>
          <w:sz w:val="20"/>
          <w:lang w:val="ro-RO"/>
        </w:rPr>
        <w:t>ț</w:t>
      </w:r>
      <w:r w:rsidRPr="003F18C6">
        <w:rPr>
          <w:rFonts w:ascii="UT Sans" w:hAnsi="UT Sans"/>
          <w:bCs/>
          <w:sz w:val="20"/>
          <w:lang w:val="ro-RO"/>
        </w:rPr>
        <w:t xml:space="preserve">ia utilizată </w:t>
      </w:r>
      <w:r w:rsidR="00FC1E59">
        <w:rPr>
          <w:rFonts w:ascii="UT Sans" w:hAnsi="UT Sans"/>
          <w:bCs/>
          <w:sz w:val="20"/>
          <w:lang w:val="ro-RO"/>
        </w:rPr>
        <w:t xml:space="preserve">în rezolvarea problemelor </w:t>
      </w:r>
      <w:r w:rsidRPr="003F18C6">
        <w:rPr>
          <w:rFonts w:ascii="UT Sans" w:hAnsi="UT Sans"/>
          <w:bCs/>
          <w:sz w:val="20"/>
          <w:lang w:val="ro-RO"/>
        </w:rPr>
        <w:t xml:space="preserve">este </w:t>
      </w:r>
      <w:r w:rsidRPr="00FC1E59">
        <w:rPr>
          <w:rFonts w:ascii="UT Sans Bold" w:hAnsi="UT Sans Bold"/>
          <w:bCs/>
          <w:iCs/>
          <w:sz w:val="20"/>
          <w:lang w:val="ro-RO"/>
        </w:rPr>
        <w:t>g</w:t>
      </w:r>
      <w:r w:rsidRPr="00FC1E59">
        <w:rPr>
          <w:rFonts w:ascii="UT Sans Bold" w:hAnsi="UT Sans Bold"/>
          <w:bCs/>
          <w:iCs/>
          <w:sz w:val="20"/>
          <w:vertAlign w:val="subscript"/>
          <w:lang w:val="ro-RO"/>
        </w:rPr>
        <w:t>m</w:t>
      </w:r>
      <w:r w:rsidRPr="00FC1E59">
        <w:rPr>
          <w:rFonts w:ascii="UT Sans Bold" w:hAnsi="UT Sans Bold"/>
          <w:bCs/>
          <w:sz w:val="20"/>
          <w:lang w:val="ro-RO"/>
        </w:rPr>
        <w:t>=40</w:t>
      </w:r>
      <w:r w:rsidRPr="00FC1E59">
        <w:rPr>
          <w:rFonts w:ascii="UT Sans Bold" w:hAnsi="UT Sans Bold"/>
          <w:bCs/>
          <w:iCs/>
          <w:sz w:val="20"/>
          <w:lang w:val="ro-RO"/>
        </w:rPr>
        <w:t>I</w:t>
      </w:r>
      <w:r w:rsidRPr="00FC1E59">
        <w:rPr>
          <w:rFonts w:ascii="UT Sans Bold" w:hAnsi="UT Sans Bold"/>
          <w:bCs/>
          <w:iCs/>
          <w:sz w:val="20"/>
          <w:vertAlign w:val="subscript"/>
          <w:lang w:val="ro-RO"/>
        </w:rPr>
        <w:t>C</w:t>
      </w:r>
    </w:p>
    <w:p w:rsidR="009D61B4" w:rsidRPr="009D61B4" w:rsidRDefault="009D61B4" w:rsidP="002C07CB">
      <w:pPr>
        <w:rPr>
          <w:rFonts w:ascii="UT Sans Bold" w:hAnsi="UT Sans Bold"/>
          <w:bCs/>
          <w:sz w:val="20"/>
        </w:rPr>
      </w:pPr>
      <w:r w:rsidRPr="009D61B4">
        <w:rPr>
          <w:rFonts w:ascii="UT Sans Bold" w:hAnsi="UT Sans Bold"/>
          <w:bCs/>
          <w:sz w:val="20"/>
        </w:rPr>
        <w:t>Rezisten</w:t>
      </w:r>
      <w:r w:rsidRPr="009D61B4">
        <w:rPr>
          <w:rFonts w:ascii="UT Sans Bold" w:hAnsi="UT Sans Bold"/>
          <w:bCs/>
          <w:sz w:val="20"/>
          <w:lang w:val="ro-RO"/>
        </w:rPr>
        <w:t>ța de difuzie a joncțiunii B-E</w:t>
      </w:r>
    </w:p>
    <w:p w:rsidR="002C07CB" w:rsidRPr="003F18C6" w:rsidRDefault="002C07CB" w:rsidP="002C07CB">
      <w:pPr>
        <w:rPr>
          <w:rFonts w:ascii="UT Sans" w:hAnsi="UT Sans"/>
          <w:bCs/>
          <w:sz w:val="20"/>
        </w:rPr>
      </w:pPr>
      <w:r w:rsidRPr="003F18C6">
        <w:rPr>
          <w:rFonts w:ascii="UT Sans" w:hAnsi="UT Sans"/>
          <w:bCs/>
          <w:sz w:val="20"/>
        </w:rPr>
        <w:t>Rezisten</w:t>
      </w:r>
      <w:r w:rsidR="003619A8">
        <w:rPr>
          <w:rFonts w:ascii="UT Sans" w:hAnsi="UT Sans"/>
          <w:bCs/>
          <w:sz w:val="20"/>
          <w:lang w:val="ro-RO"/>
        </w:rPr>
        <w:t>ț</w:t>
      </w:r>
      <w:r w:rsidRPr="003F18C6">
        <w:rPr>
          <w:rFonts w:ascii="UT Sans" w:hAnsi="UT Sans"/>
          <w:bCs/>
          <w:sz w:val="20"/>
          <w:lang w:val="ro-RO"/>
        </w:rPr>
        <w:t>a de difuzie a jonc</w:t>
      </w:r>
      <w:r w:rsidR="003619A8">
        <w:rPr>
          <w:rFonts w:ascii="UT Sans" w:hAnsi="UT Sans"/>
          <w:bCs/>
          <w:sz w:val="20"/>
          <w:lang w:val="ro-RO"/>
        </w:rPr>
        <w:t>ț</w:t>
      </w:r>
      <w:r w:rsidRPr="003F18C6">
        <w:rPr>
          <w:rFonts w:ascii="UT Sans" w:hAnsi="UT Sans"/>
          <w:bCs/>
          <w:sz w:val="20"/>
          <w:lang w:val="ro-RO"/>
        </w:rPr>
        <w:t>iunii B-E</w:t>
      </w:r>
      <w:r w:rsidR="00FC1E59">
        <w:rPr>
          <w:rFonts w:ascii="UT Sans" w:hAnsi="UT Sans"/>
          <w:bCs/>
          <w:sz w:val="20"/>
          <w:lang w:val="ro-RO"/>
        </w:rPr>
        <w:t xml:space="preserve"> </w:t>
      </w:r>
      <w:r w:rsidR="009D61B4">
        <w:rPr>
          <w:rFonts w:ascii="UT Sans" w:hAnsi="UT Sans"/>
          <w:bCs/>
          <w:sz w:val="20"/>
          <w:lang w:val="ro-RO"/>
        </w:rPr>
        <w:t>s</w:t>
      </w:r>
      <w:r w:rsidR="00FC1E59">
        <w:rPr>
          <w:rFonts w:ascii="UT Sans" w:hAnsi="UT Sans"/>
          <w:bCs/>
          <w:sz w:val="20"/>
          <w:lang w:val="ro-RO"/>
        </w:rPr>
        <w:t>e</w:t>
      </w:r>
      <w:r w:rsidR="009D61B4">
        <w:rPr>
          <w:rFonts w:ascii="UT Sans" w:hAnsi="UT Sans"/>
          <w:bCs/>
          <w:sz w:val="20"/>
          <w:lang w:val="ro-RO"/>
        </w:rPr>
        <w:t xml:space="preserve"> determină cu relația</w:t>
      </w:r>
      <w:r w:rsidR="00FC1E59">
        <w:rPr>
          <w:rFonts w:ascii="UT Sans" w:hAnsi="UT Sans"/>
          <w:bCs/>
          <w:sz w:val="20"/>
          <w:lang w:val="ro-RO"/>
        </w:rPr>
        <w:t>:</w:t>
      </w:r>
    </w:p>
    <w:p w:rsidR="002C07CB" w:rsidRPr="003F18C6" w:rsidRDefault="00FC1E59" w:rsidP="002C07CB">
      <w:pPr>
        <w:rPr>
          <w:rFonts w:ascii="UT Sans" w:hAnsi="UT Sans"/>
          <w:bCs/>
          <w:sz w:val="20"/>
          <w:lang w:val="ro-RO"/>
        </w:rPr>
      </w:pPr>
      <w:r w:rsidRPr="00FC1E59">
        <w:rPr>
          <w:rFonts w:ascii="UT Sans" w:hAnsi="UT Sans"/>
          <w:position w:val="-34"/>
          <w:sz w:val="20"/>
        </w:rPr>
        <w:object w:dxaOrig="2000" w:dyaOrig="760">
          <v:shape id="_x0000_i1218" type="#_x0000_t75" style="width:100.2pt;height:38.4pt" o:ole="">
            <v:imagedata r:id="rId161" o:title=""/>
          </v:shape>
          <o:OLEObject Type="Embed" ProgID="Equation.DSMT4" ShapeID="_x0000_i1218" DrawAspect="Content" ObjectID="_1603720397" r:id="rId162"/>
        </w:object>
      </w:r>
    </w:p>
    <w:p w:rsidR="00751340" w:rsidRDefault="009D61B4" w:rsidP="00751340">
      <w:pPr>
        <w:jc w:val="both"/>
        <w:rPr>
          <w:rFonts w:ascii="UT Sans" w:hAnsi="UT Sans"/>
          <w:sz w:val="20"/>
        </w:rPr>
      </w:pPr>
      <w:r>
        <w:rPr>
          <w:rFonts w:ascii="UT Sans Bold" w:hAnsi="UT Sans Bold"/>
          <w:sz w:val="20"/>
          <w:lang w:val="ro-RO"/>
        </w:rPr>
        <w:t xml:space="preserve">Pașii </w:t>
      </w:r>
      <w:r>
        <w:rPr>
          <w:rFonts w:ascii="UT Sans Bold" w:hAnsi="UT Sans Bold"/>
          <w:sz w:val="20"/>
          <w:lang w:val="ro-RO"/>
        </w:rPr>
        <w:t>care se parcurg pentru determinarea amplificării la frecvențe joase</w:t>
      </w:r>
    </w:p>
    <w:p w:rsidR="009D61B4" w:rsidRDefault="009D61B4" w:rsidP="00751340">
      <w:pPr>
        <w:jc w:val="both"/>
        <w:rPr>
          <w:rFonts w:ascii="UT Sans" w:hAnsi="UT Sans"/>
          <w:sz w:val="20"/>
        </w:rPr>
      </w:pPr>
      <w:r>
        <w:rPr>
          <w:rFonts w:ascii="UT Sans" w:hAnsi="UT Sans"/>
          <w:sz w:val="20"/>
        </w:rPr>
        <w:t>Pentru determinarea amplificării la frecvențe joase, se parcurg următorii pași:</w:t>
      </w:r>
    </w:p>
    <w:p w:rsidR="009D61B4" w:rsidRPr="009D61B4" w:rsidRDefault="009D61B4" w:rsidP="001815BD">
      <w:pPr>
        <w:numPr>
          <w:ilvl w:val="0"/>
          <w:numId w:val="47"/>
        </w:numPr>
        <w:jc w:val="both"/>
        <w:rPr>
          <w:rFonts w:ascii="UT Sans" w:hAnsi="UT Sans"/>
          <w:sz w:val="20"/>
        </w:rPr>
      </w:pPr>
      <w:r w:rsidRPr="009D61B4">
        <w:rPr>
          <w:rFonts w:ascii="UT Sans" w:hAnsi="UT Sans"/>
          <w:b/>
          <w:bCs/>
          <w:sz w:val="20"/>
          <w:lang w:val="ro-RO"/>
        </w:rPr>
        <w:t>Se determină PSF-ul TB</w:t>
      </w:r>
      <w:r w:rsidRPr="009D61B4">
        <w:rPr>
          <w:rFonts w:ascii="UT Sans" w:hAnsi="UT Sans"/>
          <w:sz w:val="20"/>
          <w:lang w:val="ro-RO"/>
        </w:rPr>
        <w:t>. Dintre toate mărimile din PSF cea mai importantă este curentul de colector, I</w:t>
      </w:r>
      <w:r w:rsidRPr="009D61B4">
        <w:rPr>
          <w:rFonts w:ascii="UT Sans" w:hAnsi="UT Sans"/>
          <w:sz w:val="20"/>
          <w:vertAlign w:val="subscript"/>
          <w:lang w:val="ro-RO"/>
        </w:rPr>
        <w:t>C</w:t>
      </w:r>
      <w:r w:rsidRPr="009D61B4">
        <w:rPr>
          <w:rFonts w:ascii="UT Sans" w:hAnsi="UT Sans"/>
          <w:sz w:val="20"/>
        </w:rPr>
        <w:t>,</w:t>
      </w:r>
      <w:r w:rsidRPr="009D61B4">
        <w:rPr>
          <w:rFonts w:ascii="UT Sans" w:hAnsi="UT Sans"/>
          <w:sz w:val="20"/>
          <w:lang w:val="ro-RO"/>
        </w:rPr>
        <w:t xml:space="preserve"> cu ajutorul căruia se determină parametrii de semnal mic;</w:t>
      </w:r>
    </w:p>
    <w:p w:rsidR="009D61B4" w:rsidRPr="009D61B4" w:rsidRDefault="009D61B4" w:rsidP="001815BD">
      <w:pPr>
        <w:numPr>
          <w:ilvl w:val="0"/>
          <w:numId w:val="47"/>
        </w:numPr>
        <w:jc w:val="both"/>
        <w:rPr>
          <w:rFonts w:ascii="UT Sans" w:hAnsi="UT Sans"/>
          <w:sz w:val="20"/>
        </w:rPr>
      </w:pPr>
      <w:r w:rsidRPr="009D61B4">
        <w:rPr>
          <w:rFonts w:ascii="UT Sans" w:hAnsi="UT Sans"/>
          <w:b/>
          <w:bCs/>
          <w:sz w:val="20"/>
          <w:lang w:val="ro-RO"/>
        </w:rPr>
        <w:t>Se determină parametrii de semnal mic</w:t>
      </w:r>
      <w:r w:rsidRPr="009D61B4">
        <w:rPr>
          <w:rFonts w:ascii="UT Sans" w:hAnsi="UT Sans"/>
          <w:sz w:val="20"/>
          <w:lang w:val="ro-RO"/>
        </w:rPr>
        <w:t xml:space="preserve"> (în cele mai multe cazuri doar r</w:t>
      </w:r>
      <w:r w:rsidRPr="009D61B4">
        <w:rPr>
          <w:rFonts w:ascii="UT Sans" w:hAnsi="UT Sans"/>
          <w:sz w:val="20"/>
          <w:vertAlign w:val="subscript"/>
          <w:lang w:val="el-GR"/>
        </w:rPr>
        <w:t>π</w:t>
      </w:r>
      <w:r w:rsidRPr="009D61B4">
        <w:rPr>
          <w:rFonts w:ascii="UT Sans" w:hAnsi="UT Sans"/>
          <w:sz w:val="20"/>
          <w:lang w:val="ro-RO"/>
        </w:rPr>
        <w:t>);</w:t>
      </w:r>
    </w:p>
    <w:p w:rsidR="009D61B4" w:rsidRPr="009D61B4" w:rsidRDefault="009D61B4" w:rsidP="001815BD">
      <w:pPr>
        <w:numPr>
          <w:ilvl w:val="0"/>
          <w:numId w:val="47"/>
        </w:numPr>
        <w:jc w:val="both"/>
        <w:rPr>
          <w:rFonts w:ascii="UT Sans" w:hAnsi="UT Sans"/>
          <w:sz w:val="20"/>
        </w:rPr>
      </w:pPr>
      <w:r w:rsidRPr="009D61B4">
        <w:rPr>
          <w:rFonts w:ascii="UT Sans" w:hAnsi="UT Sans"/>
          <w:b/>
          <w:bCs/>
          <w:sz w:val="20"/>
          <w:lang w:val="ro-RO"/>
        </w:rPr>
        <w:t>Se determină amplificarea</w:t>
      </w:r>
      <w:r w:rsidRPr="009D61B4">
        <w:rPr>
          <w:rFonts w:ascii="UT Sans" w:hAnsi="UT Sans"/>
          <w:sz w:val="20"/>
          <w:lang w:val="ro-RO"/>
        </w:rPr>
        <w:t xml:space="preserve"> pe schema echivalentă de semnal mic.</w:t>
      </w:r>
    </w:p>
    <w:p w:rsidR="009D61B4" w:rsidRPr="003F18C6" w:rsidRDefault="009D61B4" w:rsidP="00751340">
      <w:pPr>
        <w:jc w:val="both"/>
        <w:rPr>
          <w:rFonts w:ascii="UT Sans" w:hAnsi="UT Sans"/>
          <w:sz w:val="20"/>
        </w:rPr>
      </w:pPr>
    </w:p>
    <w:p w:rsidR="00827282" w:rsidRPr="003F18C6" w:rsidRDefault="00827282" w:rsidP="00751340">
      <w:pPr>
        <w:jc w:val="both"/>
        <w:rPr>
          <w:rFonts w:ascii="UT Sans" w:hAnsi="UT Sans"/>
          <w:sz w:val="20"/>
        </w:rPr>
      </w:pPr>
      <w:r w:rsidRPr="003F18C6">
        <w:rPr>
          <w:rFonts w:ascii="UT Sans" w:hAnsi="UT Sans"/>
          <w:sz w:val="20"/>
        </w:rPr>
        <w:br w:type="page"/>
      </w:r>
    </w:p>
    <w:p w:rsidR="00D22FAA" w:rsidRPr="00801F93" w:rsidRDefault="007059C6" w:rsidP="00827282">
      <w:pPr>
        <w:rPr>
          <w:rFonts w:ascii="UT Sans Bold" w:hAnsi="UT Sans Bold"/>
          <w:b/>
          <w:sz w:val="20"/>
        </w:rPr>
      </w:pPr>
      <w:r w:rsidRPr="00801F93">
        <w:rPr>
          <w:rFonts w:ascii="UT Sans Bold" w:hAnsi="UT Sans Bold"/>
          <w:b/>
          <w:sz w:val="20"/>
          <w:highlight w:val="yellow"/>
        </w:rPr>
        <w:lastRenderedPageBreak/>
        <w:t>C6: întrbările 21-24</w:t>
      </w:r>
    </w:p>
    <w:p w:rsidR="007059C6" w:rsidRPr="003F18C6" w:rsidRDefault="007059C6" w:rsidP="00827282">
      <w:pPr>
        <w:rPr>
          <w:rFonts w:ascii="UT Sans" w:hAnsi="UT Sans"/>
          <w:sz w:val="20"/>
        </w:rPr>
      </w:pPr>
    </w:p>
    <w:p w:rsidR="00827282" w:rsidRPr="00801F93" w:rsidRDefault="00C4134D" w:rsidP="001815BD">
      <w:pPr>
        <w:pStyle w:val="ListParagraph"/>
        <w:numPr>
          <w:ilvl w:val="0"/>
          <w:numId w:val="34"/>
        </w:numPr>
        <w:rPr>
          <w:rFonts w:ascii="UT Sans Bold" w:hAnsi="UT Sans Bold"/>
          <w:sz w:val="20"/>
          <w:lang w:val="ro-RO"/>
        </w:rPr>
      </w:pPr>
      <w:bookmarkStart w:id="4" w:name="_Hlk529976608"/>
      <w:r w:rsidRPr="00801F93">
        <w:rPr>
          <w:rFonts w:ascii="UT Sans Bold" w:hAnsi="UT Sans Bold"/>
          <w:sz w:val="20"/>
          <w:lang w:val="ro-RO"/>
        </w:rPr>
        <w:t>Amplificatoare de c.a.: ce înseamnă “semnal mic”, schemă tipică, rolul elementelor, forme de undă fără şi cu semnal</w:t>
      </w:r>
    </w:p>
    <w:bookmarkEnd w:id="4"/>
    <w:p w:rsidR="007059C6" w:rsidRPr="003F18C6" w:rsidRDefault="007059C6" w:rsidP="00801F93">
      <w:pPr>
        <w:jc w:val="both"/>
        <w:rPr>
          <w:rFonts w:ascii="UT Sans" w:hAnsi="UT Sans"/>
          <w:b/>
          <w:bCs/>
          <w:sz w:val="20"/>
          <w:lang w:val="ro-RO"/>
        </w:rPr>
      </w:pPr>
      <w:r w:rsidRPr="003F18C6">
        <w:rPr>
          <w:rFonts w:ascii="UT Sans" w:hAnsi="UT Sans"/>
          <w:b/>
          <w:bCs/>
          <w:sz w:val="20"/>
          <w:lang w:val="ro-RO"/>
        </w:rPr>
        <w:t>Amplificatoare de c.a.</w:t>
      </w:r>
    </w:p>
    <w:p w:rsidR="007059C6" w:rsidRPr="003F18C6" w:rsidRDefault="007059C6" w:rsidP="00801F93">
      <w:pPr>
        <w:jc w:val="both"/>
        <w:rPr>
          <w:rFonts w:ascii="UT Sans" w:hAnsi="UT Sans"/>
          <w:bCs/>
          <w:sz w:val="20"/>
        </w:rPr>
      </w:pPr>
      <w:r w:rsidRPr="003F18C6">
        <w:rPr>
          <w:rFonts w:ascii="UT Sans" w:hAnsi="UT Sans"/>
          <w:bCs/>
          <w:sz w:val="20"/>
          <w:lang w:val="ro-RO"/>
        </w:rPr>
        <w:t xml:space="preserve">Dacă sunt de putere mică se mai numesc și </w:t>
      </w:r>
      <w:r w:rsidRPr="003F18C6">
        <w:rPr>
          <w:rFonts w:ascii="UT Sans" w:hAnsi="UT Sans"/>
          <w:b/>
          <w:bCs/>
          <w:sz w:val="20"/>
          <w:lang w:val="ro-RO"/>
        </w:rPr>
        <w:t>amplificatoare de semnal mic</w:t>
      </w:r>
    </w:p>
    <w:p w:rsidR="007059C6" w:rsidRPr="003F18C6" w:rsidRDefault="007059C6" w:rsidP="00801F93">
      <w:pPr>
        <w:jc w:val="both"/>
        <w:rPr>
          <w:rFonts w:ascii="UT Sans" w:hAnsi="UT Sans"/>
          <w:bCs/>
          <w:sz w:val="20"/>
        </w:rPr>
      </w:pPr>
      <w:r w:rsidRPr="003F18C6">
        <w:rPr>
          <w:rFonts w:ascii="UT Sans" w:hAnsi="UT Sans"/>
          <w:bCs/>
          <w:sz w:val="20"/>
          <w:lang w:val="ro-RO"/>
        </w:rPr>
        <w:t>Intră în componen</w:t>
      </w:r>
      <w:r w:rsidR="003619A8">
        <w:rPr>
          <w:rFonts w:ascii="UT Sans" w:hAnsi="UT Sans"/>
          <w:bCs/>
          <w:sz w:val="20"/>
          <w:lang w:val="ro-RO"/>
        </w:rPr>
        <w:t>ț</w:t>
      </w:r>
      <w:r w:rsidRPr="003F18C6">
        <w:rPr>
          <w:rFonts w:ascii="UT Sans" w:hAnsi="UT Sans"/>
          <w:bCs/>
          <w:sz w:val="20"/>
          <w:lang w:val="ro-RO"/>
        </w:rPr>
        <w:t>a (structura) oricărui sistem de procesare a semnalului de audiofrecven</w:t>
      </w:r>
      <w:r w:rsidR="003619A8">
        <w:rPr>
          <w:rFonts w:ascii="UT Sans" w:hAnsi="UT Sans"/>
          <w:bCs/>
          <w:sz w:val="20"/>
          <w:lang w:val="ro-RO"/>
        </w:rPr>
        <w:t>ț</w:t>
      </w:r>
      <w:r w:rsidRPr="003F18C6">
        <w:rPr>
          <w:rFonts w:ascii="UT Sans" w:hAnsi="UT Sans"/>
          <w:bCs/>
          <w:sz w:val="20"/>
          <w:lang w:val="ro-RO"/>
        </w:rPr>
        <w:t>ă sau radiofrecven</w:t>
      </w:r>
      <w:r w:rsidR="003619A8">
        <w:rPr>
          <w:rFonts w:ascii="UT Sans" w:hAnsi="UT Sans"/>
          <w:bCs/>
          <w:sz w:val="20"/>
          <w:lang w:val="ro-RO"/>
        </w:rPr>
        <w:t>ț</w:t>
      </w:r>
      <w:r w:rsidRPr="003F18C6">
        <w:rPr>
          <w:rFonts w:ascii="UT Sans" w:hAnsi="UT Sans"/>
          <w:bCs/>
          <w:sz w:val="20"/>
          <w:lang w:val="ro-RO"/>
        </w:rPr>
        <w:t>ă și precede amplificatorul de putere (etajul final)</w:t>
      </w:r>
      <w:r w:rsidRPr="003F18C6">
        <w:rPr>
          <w:rFonts w:ascii="UT Sans" w:hAnsi="UT Sans"/>
          <w:bCs/>
          <w:sz w:val="20"/>
        </w:rPr>
        <w:t xml:space="preserve">, de unde </w:t>
      </w:r>
      <w:r w:rsidRPr="003F18C6">
        <w:rPr>
          <w:rFonts w:ascii="UT Sans" w:hAnsi="UT Sans"/>
          <w:bCs/>
          <w:sz w:val="20"/>
          <w:lang w:val="ro-RO"/>
        </w:rPr>
        <w:t xml:space="preserve">şi denumirea de </w:t>
      </w:r>
      <w:r w:rsidRPr="003F18C6">
        <w:rPr>
          <w:rFonts w:ascii="UT Sans" w:hAnsi="UT Sans"/>
          <w:b/>
          <w:bCs/>
          <w:sz w:val="20"/>
          <w:lang w:val="ro-RO"/>
        </w:rPr>
        <w:t>preamplificator</w:t>
      </w:r>
      <w:r w:rsidRPr="003F18C6">
        <w:rPr>
          <w:rFonts w:ascii="UT Sans" w:hAnsi="UT Sans"/>
          <w:bCs/>
          <w:sz w:val="20"/>
          <w:lang w:val="ro-RO"/>
        </w:rPr>
        <w:t>.</w:t>
      </w:r>
    </w:p>
    <w:p w:rsidR="007059C6" w:rsidRPr="003F18C6" w:rsidRDefault="007059C6" w:rsidP="00801F93">
      <w:pPr>
        <w:jc w:val="both"/>
        <w:rPr>
          <w:rFonts w:ascii="UT Sans" w:hAnsi="UT Sans"/>
          <w:bCs/>
          <w:sz w:val="20"/>
        </w:rPr>
      </w:pPr>
      <w:r w:rsidRPr="003F18C6">
        <w:rPr>
          <w:rFonts w:ascii="UT Sans" w:hAnsi="UT Sans"/>
          <w:bCs/>
          <w:sz w:val="20"/>
          <w:lang w:val="ro-RO"/>
        </w:rPr>
        <w:t>Amplificatorul de semnal mic îndeplineşte următoarele roluri:</w:t>
      </w:r>
    </w:p>
    <w:p w:rsidR="007059C6" w:rsidRPr="003F18C6" w:rsidRDefault="007059C6" w:rsidP="001815BD">
      <w:pPr>
        <w:numPr>
          <w:ilvl w:val="0"/>
          <w:numId w:val="27"/>
        </w:numPr>
        <w:jc w:val="both"/>
        <w:rPr>
          <w:rFonts w:ascii="UT Sans" w:hAnsi="UT Sans"/>
          <w:bCs/>
          <w:sz w:val="20"/>
        </w:rPr>
      </w:pPr>
      <w:r w:rsidRPr="003F18C6">
        <w:rPr>
          <w:rFonts w:ascii="UT Sans" w:hAnsi="UT Sans"/>
          <w:bCs/>
          <w:sz w:val="20"/>
          <w:lang w:val="ro-RO"/>
        </w:rPr>
        <w:t>realizează adaptarea de impedan</w:t>
      </w:r>
      <w:r w:rsidR="003619A8">
        <w:rPr>
          <w:rFonts w:ascii="UT Sans" w:hAnsi="UT Sans"/>
          <w:bCs/>
          <w:sz w:val="20"/>
          <w:lang w:val="ro-RO"/>
        </w:rPr>
        <w:t>ț</w:t>
      </w:r>
      <w:r w:rsidRPr="003F18C6">
        <w:rPr>
          <w:rFonts w:ascii="UT Sans" w:hAnsi="UT Sans"/>
          <w:bCs/>
          <w:sz w:val="20"/>
          <w:lang w:val="ro-RO"/>
        </w:rPr>
        <w:t>ă dintre sursa de semnal şi amplificator;</w:t>
      </w:r>
    </w:p>
    <w:p w:rsidR="007059C6" w:rsidRPr="003F18C6" w:rsidRDefault="007059C6" w:rsidP="001815BD">
      <w:pPr>
        <w:numPr>
          <w:ilvl w:val="0"/>
          <w:numId w:val="27"/>
        </w:numPr>
        <w:jc w:val="both"/>
        <w:rPr>
          <w:rFonts w:ascii="UT Sans" w:hAnsi="UT Sans"/>
          <w:bCs/>
          <w:sz w:val="20"/>
        </w:rPr>
      </w:pPr>
      <w:r w:rsidRPr="003F18C6">
        <w:rPr>
          <w:rFonts w:ascii="UT Sans" w:hAnsi="UT Sans"/>
          <w:bCs/>
          <w:sz w:val="20"/>
          <w:lang w:val="ro-RO"/>
        </w:rPr>
        <w:t>corectează semnalul audio din punct de vedere al tonului (corectoare de ton, egalizoare grafice);</w:t>
      </w:r>
    </w:p>
    <w:p w:rsidR="007059C6" w:rsidRPr="003F18C6" w:rsidRDefault="007059C6" w:rsidP="001815BD">
      <w:pPr>
        <w:numPr>
          <w:ilvl w:val="0"/>
          <w:numId w:val="27"/>
        </w:numPr>
        <w:jc w:val="both"/>
        <w:rPr>
          <w:rFonts w:ascii="UT Sans" w:hAnsi="UT Sans"/>
          <w:bCs/>
          <w:sz w:val="20"/>
        </w:rPr>
      </w:pPr>
      <w:r w:rsidRPr="003F18C6">
        <w:rPr>
          <w:rFonts w:ascii="UT Sans" w:hAnsi="UT Sans"/>
          <w:bCs/>
          <w:sz w:val="20"/>
          <w:lang w:val="ro-RO"/>
        </w:rPr>
        <w:t>amplifică semnalul la un astfel de nivel, încât la ieşirea amplificatorului de putere să se ob</w:t>
      </w:r>
      <w:r w:rsidR="003619A8">
        <w:rPr>
          <w:rFonts w:ascii="UT Sans" w:hAnsi="UT Sans"/>
          <w:bCs/>
          <w:sz w:val="20"/>
          <w:lang w:val="ro-RO"/>
        </w:rPr>
        <w:t>ț</w:t>
      </w:r>
      <w:r w:rsidRPr="003F18C6">
        <w:rPr>
          <w:rFonts w:ascii="UT Sans" w:hAnsi="UT Sans"/>
          <w:bCs/>
          <w:sz w:val="20"/>
          <w:lang w:val="ro-RO"/>
        </w:rPr>
        <w:t>ină puterea utilă necesară (specificată).</w:t>
      </w:r>
    </w:p>
    <w:p w:rsidR="007059C6" w:rsidRPr="003F18C6" w:rsidRDefault="007059C6" w:rsidP="00801F93">
      <w:pPr>
        <w:jc w:val="both"/>
        <w:rPr>
          <w:rFonts w:ascii="UT Sans" w:hAnsi="UT Sans"/>
          <w:bCs/>
          <w:sz w:val="20"/>
        </w:rPr>
      </w:pPr>
      <w:r w:rsidRPr="003F18C6">
        <w:rPr>
          <w:rFonts w:ascii="UT Sans" w:hAnsi="UT Sans"/>
          <w:bCs/>
          <w:sz w:val="20"/>
          <w:lang w:val="ro-RO"/>
        </w:rPr>
        <w:t>Amplificatorul se numeşte de “semnal mic”, deoarece varia</w:t>
      </w:r>
      <w:r w:rsidR="003619A8">
        <w:rPr>
          <w:rFonts w:ascii="UT Sans" w:hAnsi="UT Sans"/>
          <w:bCs/>
          <w:sz w:val="20"/>
          <w:lang w:val="ro-RO"/>
        </w:rPr>
        <w:t>ț</w:t>
      </w:r>
      <w:r w:rsidRPr="003F18C6">
        <w:rPr>
          <w:rFonts w:ascii="UT Sans" w:hAnsi="UT Sans"/>
          <w:bCs/>
          <w:sz w:val="20"/>
          <w:lang w:val="ro-RO"/>
        </w:rPr>
        <w:t>ia tensiunii bază-emitor, datorată semnalului alternativ ce trebuie amplificat, este mult mai mică decât tensiunea termică (26mV la 300K).</w:t>
      </w:r>
    </w:p>
    <w:p w:rsidR="007059C6" w:rsidRPr="003F18C6" w:rsidRDefault="007059C6" w:rsidP="00801F93">
      <w:pPr>
        <w:jc w:val="both"/>
        <w:rPr>
          <w:rFonts w:ascii="UT Sans" w:hAnsi="UT Sans"/>
          <w:bCs/>
          <w:sz w:val="20"/>
        </w:rPr>
      </w:pPr>
      <w:r w:rsidRPr="003F18C6">
        <w:rPr>
          <w:rFonts w:ascii="UT Sans" w:hAnsi="UT Sans"/>
          <w:bCs/>
          <w:sz w:val="20"/>
          <w:lang w:val="ro-RO"/>
        </w:rPr>
        <w:t>Amplificatorul de semnal mic se mai numește și amplificator cu cuplaj RC, deoarece semnalul se culege de pe o rezisten</w:t>
      </w:r>
      <w:r w:rsidR="003619A8">
        <w:rPr>
          <w:rFonts w:ascii="UT Sans" w:hAnsi="UT Sans"/>
          <w:bCs/>
          <w:sz w:val="20"/>
          <w:lang w:val="ro-RO"/>
        </w:rPr>
        <w:t>ț</w:t>
      </w:r>
      <w:r w:rsidRPr="003F18C6">
        <w:rPr>
          <w:rFonts w:ascii="UT Sans" w:hAnsi="UT Sans"/>
          <w:bCs/>
          <w:sz w:val="20"/>
          <w:lang w:val="ro-RO"/>
        </w:rPr>
        <w:t>ă (R) şi se aplică mai departe prin intermediul unui condensator (C).</w:t>
      </w:r>
    </w:p>
    <w:p w:rsidR="007059C6" w:rsidRPr="003F18C6" w:rsidRDefault="007059C6" w:rsidP="007059C6">
      <w:pPr>
        <w:rPr>
          <w:rFonts w:ascii="UT Sans" w:hAnsi="UT Sans"/>
          <w:bCs/>
          <w:sz w:val="20"/>
          <w:lang w:val="ro-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4563"/>
      </w:tblGrid>
      <w:tr w:rsidR="00801F93" w:rsidRPr="003F18C6" w:rsidTr="007059C6">
        <w:tc>
          <w:tcPr>
            <w:tcW w:w="3397" w:type="dxa"/>
            <w:vAlign w:val="center"/>
          </w:tcPr>
          <w:p w:rsidR="007059C6" w:rsidRPr="003F18C6" w:rsidRDefault="00801F93" w:rsidP="007059C6">
            <w:pPr>
              <w:jc w:val="center"/>
              <w:rPr>
                <w:rFonts w:ascii="UT Sans" w:hAnsi="UT Sans"/>
                <w:bCs/>
                <w:sz w:val="20"/>
                <w:szCs w:val="20"/>
              </w:rPr>
            </w:pPr>
            <w:r w:rsidRPr="00801F93">
              <w:rPr>
                <w:rFonts w:ascii="UT Sans" w:hAnsi="UT Sans"/>
                <w:bCs/>
                <w:sz w:val="20"/>
                <w:szCs w:val="20"/>
              </w:rPr>
              <w:drawing>
                <wp:inline distT="0" distB="0" distL="0" distR="0" wp14:anchorId="0F53FF38" wp14:editId="2472B9FF">
                  <wp:extent cx="1799800" cy="1442843"/>
                  <wp:effectExtent l="0" t="0" r="0" b="0"/>
                  <wp:docPr id="27649" name="Picture 9">
                    <a:extLst xmlns:a="http://schemas.openxmlformats.org/drawingml/2006/main">
                      <a:ext uri="{FF2B5EF4-FFF2-40B4-BE49-F238E27FC236}">
                        <a16:creationId xmlns:a16="http://schemas.microsoft.com/office/drawing/2014/main" id="{40FB22D5-9FBC-4CD6-981A-21211BED80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40FB22D5-9FBC-4CD6-981A-21211BED8090}"/>
                              </a:ext>
                            </a:extLst>
                          </pic:cNvPr>
                          <pic:cNvPicPr>
                            <a:picLocks noChangeAspect="1"/>
                          </pic:cNvPicPr>
                        </pic:nvPicPr>
                        <pic:blipFill>
                          <a:blip r:embed="rId163"/>
                          <a:stretch>
                            <a:fillRect/>
                          </a:stretch>
                        </pic:blipFill>
                        <pic:spPr>
                          <a:xfrm>
                            <a:off x="0" y="0"/>
                            <a:ext cx="1813619" cy="1453921"/>
                          </a:xfrm>
                          <a:prstGeom prst="rect">
                            <a:avLst/>
                          </a:prstGeom>
                        </pic:spPr>
                      </pic:pic>
                    </a:graphicData>
                  </a:graphic>
                </wp:inline>
              </w:drawing>
            </w:r>
          </w:p>
          <w:p w:rsidR="007059C6" w:rsidRPr="003F18C6" w:rsidRDefault="00801F93" w:rsidP="007059C6">
            <w:pPr>
              <w:jc w:val="center"/>
              <w:rPr>
                <w:rFonts w:ascii="UT Sans" w:hAnsi="UT Sans"/>
                <w:bCs/>
                <w:sz w:val="20"/>
                <w:szCs w:val="20"/>
              </w:rPr>
            </w:pPr>
            <w:r w:rsidRPr="00801F93">
              <w:rPr>
                <w:rFonts w:ascii="UT Sans" w:hAnsi="UT Sans"/>
                <w:bCs/>
                <w:sz w:val="20"/>
                <w:szCs w:val="20"/>
              </w:rPr>
              <w:drawing>
                <wp:inline distT="0" distB="0" distL="0" distR="0" wp14:anchorId="12826DFB" wp14:editId="1A67477C">
                  <wp:extent cx="3083530" cy="1201756"/>
                  <wp:effectExtent l="0" t="0" r="3175" b="0"/>
                  <wp:docPr id="27651" name="Picture 7">
                    <a:extLst xmlns:a="http://schemas.openxmlformats.org/drawingml/2006/main">
                      <a:ext uri="{FF2B5EF4-FFF2-40B4-BE49-F238E27FC236}">
                        <a16:creationId xmlns:a16="http://schemas.microsoft.com/office/drawing/2014/main" id="{9319AD54-CCC5-43AB-A4E1-FAC432733B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319AD54-CCC5-43AB-A4E1-FAC432733BFD}"/>
                              </a:ext>
                            </a:extLst>
                          </pic:cNvPr>
                          <pic:cNvPicPr>
                            <a:picLocks noChangeAspect="1"/>
                          </pic:cNvPicPr>
                        </pic:nvPicPr>
                        <pic:blipFill>
                          <a:blip r:embed="rId164"/>
                          <a:stretch>
                            <a:fillRect/>
                          </a:stretch>
                        </pic:blipFill>
                        <pic:spPr>
                          <a:xfrm>
                            <a:off x="0" y="0"/>
                            <a:ext cx="3150713" cy="1227939"/>
                          </a:xfrm>
                          <a:prstGeom prst="rect">
                            <a:avLst/>
                          </a:prstGeom>
                        </pic:spPr>
                      </pic:pic>
                    </a:graphicData>
                  </a:graphic>
                </wp:inline>
              </w:drawing>
            </w:r>
          </w:p>
        </w:tc>
        <w:tc>
          <w:tcPr>
            <w:tcW w:w="6232" w:type="dxa"/>
            <w:vAlign w:val="center"/>
          </w:tcPr>
          <w:p w:rsidR="007059C6" w:rsidRPr="003F18C6" w:rsidRDefault="00801F93" w:rsidP="007059C6">
            <w:pPr>
              <w:jc w:val="center"/>
              <w:rPr>
                <w:rFonts w:ascii="UT Sans" w:hAnsi="UT Sans"/>
                <w:bCs/>
                <w:sz w:val="20"/>
                <w:szCs w:val="20"/>
              </w:rPr>
            </w:pPr>
            <w:r w:rsidRPr="00801F93">
              <w:rPr>
                <w:rFonts w:ascii="UT Sans" w:hAnsi="UT Sans"/>
                <w:bCs/>
                <w:sz w:val="20"/>
                <w:szCs w:val="20"/>
              </w:rPr>
              <w:drawing>
                <wp:inline distT="0" distB="0" distL="0" distR="0" wp14:anchorId="52328312" wp14:editId="50B528BA">
                  <wp:extent cx="2137188" cy="2457504"/>
                  <wp:effectExtent l="0" t="0" r="0" b="0"/>
                  <wp:docPr id="27652" name="Picture 6">
                    <a:extLst xmlns:a="http://schemas.openxmlformats.org/drawingml/2006/main">
                      <a:ext uri="{FF2B5EF4-FFF2-40B4-BE49-F238E27FC236}">
                        <a16:creationId xmlns:a16="http://schemas.microsoft.com/office/drawing/2014/main" id="{CC2EE513-8B3E-4BC5-8550-CABE23D788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CC2EE513-8B3E-4BC5-8550-CABE23D788FA}"/>
                              </a:ext>
                            </a:extLst>
                          </pic:cNvPr>
                          <pic:cNvPicPr>
                            <a:picLocks noChangeAspect="1"/>
                          </pic:cNvPicPr>
                        </pic:nvPicPr>
                        <pic:blipFill>
                          <a:blip r:embed="rId165"/>
                          <a:stretch>
                            <a:fillRect/>
                          </a:stretch>
                        </pic:blipFill>
                        <pic:spPr>
                          <a:xfrm>
                            <a:off x="0" y="0"/>
                            <a:ext cx="2168803" cy="2493857"/>
                          </a:xfrm>
                          <a:prstGeom prst="rect">
                            <a:avLst/>
                          </a:prstGeom>
                        </pic:spPr>
                      </pic:pic>
                    </a:graphicData>
                  </a:graphic>
                </wp:inline>
              </w:drawing>
            </w:r>
          </w:p>
        </w:tc>
      </w:tr>
      <w:tr w:rsidR="00801F93" w:rsidRPr="00801F93" w:rsidTr="007059C6">
        <w:tc>
          <w:tcPr>
            <w:tcW w:w="3397" w:type="dxa"/>
            <w:vAlign w:val="center"/>
          </w:tcPr>
          <w:p w:rsidR="007059C6" w:rsidRPr="00801F93" w:rsidRDefault="007059C6" w:rsidP="007059C6">
            <w:pPr>
              <w:jc w:val="center"/>
              <w:rPr>
                <w:rFonts w:ascii="UT Sans" w:hAnsi="UT Sans"/>
                <w:bCs/>
                <w:noProof/>
                <w:sz w:val="16"/>
                <w:szCs w:val="20"/>
              </w:rPr>
            </w:pPr>
            <w:r w:rsidRPr="00801F93">
              <w:rPr>
                <w:rFonts w:ascii="UT Sans" w:hAnsi="UT Sans"/>
                <w:bCs/>
                <w:noProof/>
                <w:sz w:val="16"/>
                <w:szCs w:val="20"/>
              </w:rPr>
              <w:t>Schemă tipică, determinarea PSF</w:t>
            </w:r>
          </w:p>
        </w:tc>
        <w:tc>
          <w:tcPr>
            <w:tcW w:w="6232" w:type="dxa"/>
            <w:vAlign w:val="center"/>
          </w:tcPr>
          <w:p w:rsidR="007059C6" w:rsidRPr="00801F93" w:rsidRDefault="007059C6" w:rsidP="007059C6">
            <w:pPr>
              <w:jc w:val="center"/>
              <w:rPr>
                <w:rFonts w:ascii="UT Sans" w:hAnsi="UT Sans"/>
                <w:bCs/>
                <w:noProof/>
                <w:sz w:val="16"/>
                <w:szCs w:val="20"/>
              </w:rPr>
            </w:pPr>
            <w:r w:rsidRPr="00801F93">
              <w:rPr>
                <w:rFonts w:ascii="UT Sans" w:hAnsi="UT Sans"/>
                <w:bCs/>
                <w:noProof/>
                <w:sz w:val="16"/>
                <w:szCs w:val="20"/>
              </w:rPr>
              <w:t>Forme de undă</w:t>
            </w:r>
          </w:p>
        </w:tc>
      </w:tr>
    </w:tbl>
    <w:p w:rsidR="007059C6" w:rsidRPr="003F18C6" w:rsidRDefault="007059C6" w:rsidP="007059C6">
      <w:pPr>
        <w:rPr>
          <w:rFonts w:ascii="UT Sans" w:hAnsi="UT Sans"/>
          <w:bCs/>
          <w:sz w:val="20"/>
          <w:lang w:val="ro-RO"/>
        </w:rPr>
      </w:pPr>
    </w:p>
    <w:p w:rsidR="007059C6" w:rsidRPr="003F18C6" w:rsidRDefault="007059C6" w:rsidP="007059C6">
      <w:pPr>
        <w:rPr>
          <w:rFonts w:ascii="UT Sans" w:hAnsi="UT Sans"/>
          <w:bCs/>
          <w:sz w:val="20"/>
        </w:rPr>
      </w:pPr>
      <w:r w:rsidRPr="003F18C6">
        <w:rPr>
          <w:rFonts w:ascii="UT Sans" w:hAnsi="UT Sans"/>
          <w:b/>
          <w:bCs/>
          <w:sz w:val="20"/>
          <w:lang w:val="ro-RO"/>
        </w:rPr>
        <w:t>Rolul elementelor</w:t>
      </w:r>
      <w:r w:rsidRPr="003F18C6">
        <w:rPr>
          <w:rFonts w:ascii="UT Sans" w:hAnsi="UT Sans"/>
          <w:bCs/>
          <w:sz w:val="20"/>
          <w:lang w:val="ro-RO"/>
        </w:rPr>
        <w:t xml:space="preserve"> </w:t>
      </w:r>
    </w:p>
    <w:p w:rsidR="007059C6" w:rsidRPr="003F18C6" w:rsidRDefault="007059C6" w:rsidP="001815BD">
      <w:pPr>
        <w:numPr>
          <w:ilvl w:val="0"/>
          <w:numId w:val="28"/>
        </w:numPr>
        <w:jc w:val="both"/>
        <w:rPr>
          <w:rFonts w:ascii="UT Sans" w:hAnsi="UT Sans"/>
          <w:bCs/>
          <w:sz w:val="20"/>
        </w:rPr>
      </w:pPr>
      <w:r w:rsidRPr="003F18C6">
        <w:rPr>
          <w:rFonts w:ascii="UT Sans" w:hAnsi="UT Sans"/>
          <w:bCs/>
          <w:sz w:val="20"/>
          <w:lang w:val="ro-RO"/>
        </w:rPr>
        <w:t>rezistoarele R</w:t>
      </w:r>
      <w:r w:rsidRPr="003F18C6">
        <w:rPr>
          <w:rFonts w:ascii="UT Sans" w:hAnsi="UT Sans"/>
          <w:bCs/>
          <w:sz w:val="20"/>
          <w:vertAlign w:val="subscript"/>
          <w:lang w:val="ro-RO"/>
        </w:rPr>
        <w:t>B</w:t>
      </w:r>
      <w:r w:rsidRPr="003F18C6">
        <w:rPr>
          <w:rFonts w:ascii="UT Sans" w:hAnsi="UT Sans"/>
          <w:bCs/>
          <w:sz w:val="20"/>
          <w:lang w:val="ro-RO"/>
        </w:rPr>
        <w:t xml:space="preserve"> şi R</w:t>
      </w:r>
      <w:r w:rsidRPr="003F18C6">
        <w:rPr>
          <w:rFonts w:ascii="UT Sans" w:hAnsi="UT Sans"/>
          <w:bCs/>
          <w:sz w:val="20"/>
          <w:vertAlign w:val="subscript"/>
          <w:lang w:val="ro-RO"/>
        </w:rPr>
        <w:t>E</w:t>
      </w:r>
      <w:r w:rsidRPr="003F18C6">
        <w:rPr>
          <w:rFonts w:ascii="UT Sans" w:hAnsi="UT Sans"/>
          <w:bCs/>
          <w:sz w:val="20"/>
          <w:lang w:val="ro-RO"/>
        </w:rPr>
        <w:t xml:space="preserve"> au </w:t>
      </w:r>
      <w:r w:rsidRPr="003F18C6">
        <w:rPr>
          <w:rFonts w:ascii="UT Sans" w:hAnsi="UT Sans"/>
          <w:bCs/>
          <w:sz w:val="20"/>
        </w:rPr>
        <w:t>rolul</w:t>
      </w:r>
      <w:r w:rsidRPr="003F18C6">
        <w:rPr>
          <w:rFonts w:ascii="UT Sans" w:hAnsi="UT Sans"/>
          <w:bCs/>
          <w:sz w:val="20"/>
          <w:lang w:val="ro-RO"/>
        </w:rPr>
        <w:t xml:space="preserve"> de a polariza tranzistorul bipolar;</w:t>
      </w:r>
    </w:p>
    <w:p w:rsidR="007059C6" w:rsidRPr="003F18C6" w:rsidRDefault="007059C6" w:rsidP="001815BD">
      <w:pPr>
        <w:numPr>
          <w:ilvl w:val="0"/>
          <w:numId w:val="28"/>
        </w:numPr>
        <w:jc w:val="both"/>
        <w:rPr>
          <w:rFonts w:ascii="UT Sans" w:hAnsi="UT Sans"/>
          <w:bCs/>
          <w:sz w:val="20"/>
        </w:rPr>
      </w:pPr>
      <w:r w:rsidRPr="003F18C6">
        <w:rPr>
          <w:rFonts w:ascii="UT Sans" w:hAnsi="UT Sans"/>
          <w:bCs/>
          <w:sz w:val="20"/>
          <w:lang w:val="ro-RO"/>
        </w:rPr>
        <w:t>rezistorul R</w:t>
      </w:r>
      <w:r w:rsidRPr="003F18C6">
        <w:rPr>
          <w:rFonts w:ascii="UT Sans" w:hAnsi="UT Sans"/>
          <w:bCs/>
          <w:sz w:val="20"/>
          <w:vertAlign w:val="subscript"/>
          <w:lang w:val="ro-RO"/>
        </w:rPr>
        <w:t>C</w:t>
      </w:r>
      <w:r w:rsidRPr="003F18C6">
        <w:rPr>
          <w:rFonts w:ascii="UT Sans" w:hAnsi="UT Sans"/>
          <w:bCs/>
          <w:sz w:val="20"/>
          <w:lang w:val="ro-RO"/>
        </w:rPr>
        <w:t xml:space="preserve"> participă la polarizarea tranzistorului, fixează panta dreptei de sarcină</w:t>
      </w:r>
      <w:r w:rsidRPr="003F18C6">
        <w:rPr>
          <w:rFonts w:ascii="UT Sans" w:hAnsi="UT Sans"/>
          <w:bCs/>
          <w:sz w:val="20"/>
        </w:rPr>
        <w:t xml:space="preserve"> </w:t>
      </w:r>
      <w:r w:rsidRPr="003F18C6">
        <w:rPr>
          <w:rFonts w:ascii="UT Sans" w:hAnsi="UT Sans"/>
          <w:bCs/>
          <w:sz w:val="20"/>
          <w:lang w:val="ro-RO"/>
        </w:rPr>
        <w:t>î</w:t>
      </w:r>
      <w:r w:rsidRPr="003F18C6">
        <w:rPr>
          <w:rFonts w:ascii="UT Sans" w:hAnsi="UT Sans"/>
          <w:bCs/>
          <w:sz w:val="20"/>
        </w:rPr>
        <w:t>mpreun</w:t>
      </w:r>
      <w:r w:rsidRPr="003F18C6">
        <w:rPr>
          <w:rFonts w:ascii="UT Sans" w:hAnsi="UT Sans"/>
          <w:bCs/>
          <w:sz w:val="20"/>
          <w:lang w:val="ro-RO"/>
        </w:rPr>
        <w:t>ă cu R</w:t>
      </w:r>
      <w:r w:rsidRPr="003F18C6">
        <w:rPr>
          <w:rFonts w:ascii="UT Sans" w:hAnsi="UT Sans"/>
          <w:bCs/>
          <w:sz w:val="20"/>
          <w:vertAlign w:val="subscript"/>
          <w:lang w:val="ro-RO"/>
        </w:rPr>
        <w:t>E</w:t>
      </w:r>
      <w:r w:rsidRPr="003F18C6">
        <w:rPr>
          <w:rFonts w:ascii="UT Sans" w:hAnsi="UT Sans"/>
          <w:bCs/>
          <w:sz w:val="20"/>
          <w:lang w:val="ro-RO"/>
        </w:rPr>
        <w:t xml:space="preserve"> (R</w:t>
      </w:r>
      <w:r w:rsidRPr="003F18C6">
        <w:rPr>
          <w:rFonts w:ascii="UT Sans" w:hAnsi="UT Sans"/>
          <w:bCs/>
          <w:sz w:val="20"/>
          <w:vertAlign w:val="subscript"/>
          <w:lang w:val="ro-RO"/>
        </w:rPr>
        <w:t>C</w:t>
      </w:r>
      <w:r w:rsidRPr="003F18C6">
        <w:rPr>
          <w:rFonts w:ascii="UT Sans" w:hAnsi="UT Sans"/>
          <w:bCs/>
          <w:sz w:val="20"/>
          <w:lang w:val="ro-RO"/>
        </w:rPr>
        <w:t>+R</w:t>
      </w:r>
      <w:r w:rsidRPr="003F18C6">
        <w:rPr>
          <w:rFonts w:ascii="UT Sans" w:hAnsi="UT Sans"/>
          <w:bCs/>
          <w:sz w:val="20"/>
          <w:vertAlign w:val="subscript"/>
          <w:lang w:val="ro-RO"/>
        </w:rPr>
        <w:t>E</w:t>
      </w:r>
      <w:r w:rsidRPr="003F18C6">
        <w:rPr>
          <w:rFonts w:ascii="UT Sans" w:hAnsi="UT Sans"/>
          <w:bCs/>
          <w:sz w:val="20"/>
          <w:lang w:val="ro-RO"/>
        </w:rPr>
        <w:t>) şi, alături de R</w:t>
      </w:r>
      <w:r w:rsidRPr="003F18C6">
        <w:rPr>
          <w:rFonts w:ascii="UT Sans" w:hAnsi="UT Sans"/>
          <w:bCs/>
          <w:sz w:val="20"/>
          <w:vertAlign w:val="subscript"/>
          <w:lang w:val="ro-RO"/>
        </w:rPr>
        <w:t>L</w:t>
      </w:r>
      <w:r w:rsidRPr="003F18C6">
        <w:rPr>
          <w:rFonts w:ascii="UT Sans" w:hAnsi="UT Sans"/>
          <w:bCs/>
          <w:sz w:val="20"/>
          <w:lang w:val="ro-RO"/>
        </w:rPr>
        <w:t>, constituie rezisten</w:t>
      </w:r>
      <w:r w:rsidR="003619A8">
        <w:rPr>
          <w:rFonts w:ascii="UT Sans" w:hAnsi="UT Sans"/>
          <w:bCs/>
          <w:sz w:val="20"/>
          <w:lang w:val="ro-RO"/>
        </w:rPr>
        <w:t>ț</w:t>
      </w:r>
      <w:r w:rsidRPr="003F18C6">
        <w:rPr>
          <w:rFonts w:ascii="UT Sans" w:hAnsi="UT Sans"/>
          <w:bCs/>
          <w:sz w:val="20"/>
          <w:lang w:val="ro-RO"/>
        </w:rPr>
        <w:t>a de sarcină (R</w:t>
      </w:r>
      <w:r w:rsidRPr="003F18C6">
        <w:rPr>
          <w:rFonts w:ascii="UT Sans" w:hAnsi="UT Sans"/>
          <w:bCs/>
          <w:sz w:val="20"/>
          <w:vertAlign w:val="subscript"/>
          <w:lang w:val="ro-RO"/>
        </w:rPr>
        <w:t>C</w:t>
      </w:r>
      <w:r w:rsidRPr="003F18C6">
        <w:rPr>
          <w:rFonts w:ascii="UT Sans" w:hAnsi="UT Sans"/>
          <w:bCs/>
          <w:sz w:val="20"/>
        </w:rPr>
        <w:t>||R</w:t>
      </w:r>
      <w:r w:rsidRPr="003F18C6">
        <w:rPr>
          <w:rFonts w:ascii="UT Sans" w:hAnsi="UT Sans"/>
          <w:bCs/>
          <w:sz w:val="20"/>
          <w:vertAlign w:val="subscript"/>
        </w:rPr>
        <w:t>L</w:t>
      </w:r>
      <w:r w:rsidRPr="003F18C6">
        <w:rPr>
          <w:rFonts w:ascii="UT Sans" w:hAnsi="UT Sans"/>
          <w:bCs/>
          <w:sz w:val="20"/>
        </w:rPr>
        <w:t>)</w:t>
      </w:r>
      <w:r w:rsidRPr="003F18C6">
        <w:rPr>
          <w:rFonts w:ascii="UT Sans" w:hAnsi="UT Sans"/>
          <w:bCs/>
          <w:sz w:val="20"/>
          <w:lang w:val="ro-RO"/>
        </w:rPr>
        <w:t>;</w:t>
      </w:r>
    </w:p>
    <w:p w:rsidR="007059C6" w:rsidRPr="003F18C6" w:rsidRDefault="007059C6" w:rsidP="001815BD">
      <w:pPr>
        <w:numPr>
          <w:ilvl w:val="0"/>
          <w:numId w:val="28"/>
        </w:numPr>
        <w:jc w:val="both"/>
        <w:rPr>
          <w:rFonts w:ascii="UT Sans" w:hAnsi="UT Sans"/>
          <w:bCs/>
          <w:sz w:val="20"/>
        </w:rPr>
      </w:pPr>
      <w:r w:rsidRPr="003F18C6">
        <w:rPr>
          <w:rFonts w:ascii="UT Sans" w:hAnsi="UT Sans"/>
          <w:bCs/>
          <w:sz w:val="20"/>
          <w:lang w:val="ro-RO"/>
        </w:rPr>
        <w:t>condensatorul C</w:t>
      </w:r>
      <w:r w:rsidRPr="003F18C6">
        <w:rPr>
          <w:rFonts w:ascii="UT Sans" w:hAnsi="UT Sans"/>
          <w:bCs/>
          <w:sz w:val="20"/>
          <w:vertAlign w:val="subscript"/>
          <w:lang w:val="ro-RO"/>
        </w:rPr>
        <w:t>1</w:t>
      </w:r>
      <w:r w:rsidRPr="003F18C6">
        <w:rPr>
          <w:rFonts w:ascii="UT Sans" w:hAnsi="UT Sans"/>
          <w:bCs/>
          <w:sz w:val="20"/>
          <w:lang w:val="ro-RO"/>
        </w:rPr>
        <w:t xml:space="preserve"> permite cuplarea sursei de semnal cu baza tranzistorului, în aşa fel încât să nu modifice poten</w:t>
      </w:r>
      <w:r w:rsidR="003619A8">
        <w:rPr>
          <w:rFonts w:ascii="UT Sans" w:hAnsi="UT Sans"/>
          <w:bCs/>
          <w:sz w:val="20"/>
          <w:lang w:val="ro-RO"/>
        </w:rPr>
        <w:t>ț</w:t>
      </w:r>
      <w:r w:rsidRPr="003F18C6">
        <w:rPr>
          <w:rFonts w:ascii="UT Sans" w:hAnsi="UT Sans"/>
          <w:bCs/>
          <w:sz w:val="20"/>
          <w:lang w:val="ro-RO"/>
        </w:rPr>
        <w:t>ialul continuu al bazei (condensatorul nu conduce c.c., realizând, deci, o separare galvanică);</w:t>
      </w:r>
    </w:p>
    <w:p w:rsidR="007059C6" w:rsidRPr="003F18C6" w:rsidRDefault="007059C6" w:rsidP="001815BD">
      <w:pPr>
        <w:numPr>
          <w:ilvl w:val="0"/>
          <w:numId w:val="28"/>
        </w:numPr>
        <w:jc w:val="both"/>
        <w:rPr>
          <w:rFonts w:ascii="UT Sans" w:hAnsi="UT Sans"/>
          <w:bCs/>
          <w:sz w:val="20"/>
        </w:rPr>
      </w:pPr>
      <w:r w:rsidRPr="003F18C6">
        <w:rPr>
          <w:rFonts w:ascii="UT Sans" w:hAnsi="UT Sans"/>
          <w:bCs/>
          <w:sz w:val="20"/>
          <w:lang w:val="ro-RO"/>
        </w:rPr>
        <w:t>condensatorul C</w:t>
      </w:r>
      <w:r w:rsidRPr="003F18C6">
        <w:rPr>
          <w:rFonts w:ascii="UT Sans" w:hAnsi="UT Sans"/>
          <w:bCs/>
          <w:sz w:val="20"/>
          <w:vertAlign w:val="subscript"/>
          <w:lang w:val="ro-RO"/>
        </w:rPr>
        <w:t>E</w:t>
      </w:r>
      <w:r w:rsidRPr="003F18C6">
        <w:rPr>
          <w:rFonts w:ascii="UT Sans" w:hAnsi="UT Sans"/>
          <w:bCs/>
          <w:sz w:val="20"/>
          <w:lang w:val="ro-RO"/>
        </w:rPr>
        <w:t xml:space="preserve"> conectează emitorul tranzistorului la masă din punct de vedere al semnalului variabil;</w:t>
      </w:r>
    </w:p>
    <w:p w:rsidR="007059C6" w:rsidRPr="003F18C6" w:rsidRDefault="007059C6" w:rsidP="001815BD">
      <w:pPr>
        <w:numPr>
          <w:ilvl w:val="0"/>
          <w:numId w:val="28"/>
        </w:numPr>
        <w:jc w:val="both"/>
        <w:rPr>
          <w:rFonts w:ascii="UT Sans" w:hAnsi="UT Sans"/>
          <w:bCs/>
          <w:sz w:val="20"/>
        </w:rPr>
      </w:pPr>
      <w:r w:rsidRPr="003F18C6">
        <w:rPr>
          <w:rFonts w:ascii="UT Sans" w:hAnsi="UT Sans"/>
          <w:bCs/>
          <w:sz w:val="20"/>
          <w:lang w:val="ro-RO"/>
        </w:rPr>
        <w:t>condensatorul C</w:t>
      </w:r>
      <w:r w:rsidRPr="003F18C6">
        <w:rPr>
          <w:rFonts w:ascii="UT Sans" w:hAnsi="UT Sans"/>
          <w:bCs/>
          <w:sz w:val="20"/>
          <w:vertAlign w:val="subscript"/>
          <w:lang w:val="ro-RO"/>
        </w:rPr>
        <w:t>2</w:t>
      </w:r>
      <w:r w:rsidRPr="003F18C6">
        <w:rPr>
          <w:rFonts w:ascii="UT Sans" w:hAnsi="UT Sans"/>
          <w:bCs/>
          <w:sz w:val="20"/>
          <w:lang w:val="ro-RO"/>
        </w:rPr>
        <w:t xml:space="preserve"> asigură separarea galvanică între R</w:t>
      </w:r>
      <w:r w:rsidRPr="003F18C6">
        <w:rPr>
          <w:rFonts w:ascii="UT Sans" w:hAnsi="UT Sans"/>
          <w:bCs/>
          <w:sz w:val="20"/>
          <w:vertAlign w:val="subscript"/>
          <w:lang w:val="ro-RO"/>
        </w:rPr>
        <w:t>L</w:t>
      </w:r>
      <w:r w:rsidRPr="003F18C6">
        <w:rPr>
          <w:rFonts w:ascii="UT Sans" w:hAnsi="UT Sans"/>
          <w:bCs/>
          <w:sz w:val="20"/>
          <w:lang w:val="ro-RO"/>
        </w:rPr>
        <w:t xml:space="preserve"> şi colectorul tranzistorului.</w:t>
      </w:r>
    </w:p>
    <w:p w:rsidR="007059C6" w:rsidRPr="003F18C6" w:rsidRDefault="007059C6" w:rsidP="007059C6">
      <w:pPr>
        <w:rPr>
          <w:rFonts w:ascii="UT Sans" w:hAnsi="UT Sans"/>
          <w:bCs/>
          <w:sz w:val="20"/>
        </w:rPr>
      </w:pPr>
      <w:r w:rsidRPr="003F18C6">
        <w:rPr>
          <w:rFonts w:ascii="UT Sans" w:hAnsi="UT Sans"/>
          <w:bCs/>
          <w:sz w:val="20"/>
          <w:lang w:val="ro-RO"/>
        </w:rPr>
        <w:t>Formele de undă se pot deduce dacă se utilizează caracteristicile tranzistorului de intrare, i</w:t>
      </w:r>
      <w:r w:rsidRPr="003F18C6">
        <w:rPr>
          <w:rFonts w:ascii="UT Sans" w:hAnsi="UT Sans"/>
          <w:bCs/>
          <w:sz w:val="20"/>
          <w:vertAlign w:val="subscript"/>
          <w:lang w:val="ro-RO"/>
        </w:rPr>
        <w:t>B</w:t>
      </w:r>
      <w:r w:rsidRPr="003F18C6">
        <w:rPr>
          <w:rFonts w:ascii="UT Sans" w:hAnsi="UT Sans"/>
          <w:bCs/>
          <w:sz w:val="20"/>
          <w:lang w:val="ro-RO"/>
        </w:rPr>
        <w:t>(</w:t>
      </w:r>
      <w:r w:rsidR="00B24C2A">
        <w:rPr>
          <w:rFonts w:ascii="UT Sans" w:hAnsi="UT Sans"/>
          <w:bCs/>
          <w:sz w:val="20"/>
          <w:lang w:val="ro-RO"/>
        </w:rPr>
        <w:t>u</w:t>
      </w:r>
      <w:r w:rsidRPr="003F18C6">
        <w:rPr>
          <w:rFonts w:ascii="UT Sans" w:hAnsi="UT Sans"/>
          <w:bCs/>
          <w:sz w:val="20"/>
          <w:vertAlign w:val="subscript"/>
          <w:lang w:val="ro-RO"/>
        </w:rPr>
        <w:t>BE</w:t>
      </w:r>
      <w:r w:rsidRPr="003F18C6">
        <w:rPr>
          <w:rFonts w:ascii="UT Sans" w:hAnsi="UT Sans"/>
          <w:bCs/>
          <w:sz w:val="20"/>
          <w:lang w:val="ro-RO"/>
        </w:rPr>
        <w:t>)</w:t>
      </w:r>
      <w:r w:rsidR="00B24C2A">
        <w:rPr>
          <w:rFonts w:ascii="UT Sans" w:hAnsi="UT Sans"/>
          <w:bCs/>
          <w:sz w:val="20"/>
          <w:lang w:val="ro-RO"/>
        </w:rPr>
        <w:t>, respectiv</w:t>
      </w:r>
      <w:r w:rsidRPr="003F18C6">
        <w:rPr>
          <w:rFonts w:ascii="UT Sans" w:hAnsi="UT Sans"/>
          <w:bCs/>
          <w:sz w:val="20"/>
          <w:lang w:val="ro-RO"/>
        </w:rPr>
        <w:t xml:space="preserve"> de ieșire, i</w:t>
      </w:r>
      <w:r w:rsidRPr="003F18C6">
        <w:rPr>
          <w:rFonts w:ascii="UT Sans" w:hAnsi="UT Sans"/>
          <w:bCs/>
          <w:sz w:val="20"/>
          <w:vertAlign w:val="subscript"/>
          <w:lang w:val="ro-RO"/>
        </w:rPr>
        <w:t>C</w:t>
      </w:r>
      <w:r w:rsidRPr="003F18C6">
        <w:rPr>
          <w:rFonts w:ascii="UT Sans" w:hAnsi="UT Sans"/>
          <w:bCs/>
          <w:sz w:val="20"/>
          <w:lang w:val="ro-RO"/>
        </w:rPr>
        <w:t>(</w:t>
      </w:r>
      <w:r w:rsidR="00B24C2A">
        <w:rPr>
          <w:rFonts w:ascii="UT Sans" w:hAnsi="UT Sans"/>
          <w:bCs/>
          <w:sz w:val="20"/>
          <w:lang w:val="ro-RO"/>
        </w:rPr>
        <w:t>u</w:t>
      </w:r>
      <w:r w:rsidRPr="003F18C6">
        <w:rPr>
          <w:rFonts w:ascii="UT Sans" w:hAnsi="UT Sans"/>
          <w:bCs/>
          <w:sz w:val="20"/>
          <w:vertAlign w:val="subscript"/>
          <w:lang w:val="ro-RO"/>
        </w:rPr>
        <w:t>CE</w:t>
      </w:r>
      <w:r w:rsidRPr="003F18C6">
        <w:rPr>
          <w:rFonts w:ascii="UT Sans" w:hAnsi="UT Sans"/>
          <w:bCs/>
          <w:sz w:val="20"/>
          <w:lang w:val="ro-RO"/>
        </w:rPr>
        <w:t>)</w:t>
      </w:r>
    </w:p>
    <w:p w:rsidR="00827282" w:rsidRPr="003F18C6" w:rsidRDefault="00827282" w:rsidP="007059C6">
      <w:pPr>
        <w:jc w:val="both"/>
        <w:rPr>
          <w:rFonts w:ascii="UT Sans" w:hAnsi="UT Sans"/>
          <w:sz w:val="20"/>
        </w:rPr>
      </w:pPr>
      <w:r w:rsidRPr="003F18C6">
        <w:rPr>
          <w:rFonts w:ascii="UT Sans" w:hAnsi="UT Sans"/>
          <w:sz w:val="20"/>
        </w:rPr>
        <w:br w:type="page"/>
      </w:r>
    </w:p>
    <w:p w:rsidR="00827282" w:rsidRPr="006C5C07" w:rsidRDefault="00C4134D" w:rsidP="001815BD">
      <w:pPr>
        <w:pStyle w:val="ListParagraph"/>
        <w:numPr>
          <w:ilvl w:val="0"/>
          <w:numId w:val="34"/>
        </w:numPr>
        <w:rPr>
          <w:rFonts w:ascii="UT Sans Bold" w:hAnsi="UT Sans Bold"/>
          <w:sz w:val="20"/>
          <w:lang w:val="ro-RO"/>
        </w:rPr>
      </w:pPr>
      <w:bookmarkStart w:id="5" w:name="_Hlk529976626"/>
      <w:r w:rsidRPr="006C5C07">
        <w:rPr>
          <w:rFonts w:ascii="UT Sans Bold" w:hAnsi="UT Sans Bold"/>
          <w:sz w:val="20"/>
          <w:lang w:val="ro-RO"/>
        </w:rPr>
        <w:lastRenderedPageBreak/>
        <w:t>Amplificator opera</w:t>
      </w:r>
      <w:r w:rsidR="003619A8" w:rsidRPr="006C5C07">
        <w:rPr>
          <w:rFonts w:ascii="UT Sans Bold" w:hAnsi="UT Sans Bold"/>
          <w:sz w:val="20"/>
          <w:lang w:val="ro-RO"/>
        </w:rPr>
        <w:t>ț</w:t>
      </w:r>
      <w:r w:rsidRPr="006C5C07">
        <w:rPr>
          <w:rFonts w:ascii="UT Sans Bold" w:hAnsi="UT Sans Bold"/>
          <w:sz w:val="20"/>
          <w:lang w:val="ro-RO"/>
        </w:rPr>
        <w:t>ional (AO): defini</w:t>
      </w:r>
      <w:r w:rsidR="003619A8" w:rsidRPr="006C5C07">
        <w:rPr>
          <w:rFonts w:ascii="UT Sans Bold" w:hAnsi="UT Sans Bold"/>
          <w:sz w:val="20"/>
          <w:lang w:val="ro-RO"/>
        </w:rPr>
        <w:t>ț</w:t>
      </w:r>
      <w:r w:rsidRPr="006C5C07">
        <w:rPr>
          <w:rFonts w:ascii="UT Sans Bold" w:hAnsi="UT Sans Bold"/>
          <w:sz w:val="20"/>
          <w:lang w:val="ro-RO"/>
        </w:rPr>
        <w:t xml:space="preserve">ie, </w:t>
      </w:r>
      <w:r w:rsidR="003B319F" w:rsidRPr="006C5C07">
        <w:rPr>
          <w:rFonts w:ascii="UT Sans Bold" w:hAnsi="UT Sans Bold"/>
          <w:sz w:val="20"/>
          <w:lang w:val="ro-RO"/>
        </w:rPr>
        <w:t xml:space="preserve">simbol, </w:t>
      </w:r>
      <w:r w:rsidRPr="006C5C07">
        <w:rPr>
          <w:rFonts w:ascii="UT Sans Bold" w:hAnsi="UT Sans Bold"/>
          <w:sz w:val="20"/>
          <w:lang w:val="ro-RO"/>
        </w:rPr>
        <w:t>alimentare, tensiuni de satura</w:t>
      </w:r>
      <w:r w:rsidR="003619A8" w:rsidRPr="006C5C07">
        <w:rPr>
          <w:rFonts w:ascii="UT Sans Bold" w:hAnsi="UT Sans Bold"/>
          <w:sz w:val="20"/>
          <w:lang w:val="ro-RO"/>
        </w:rPr>
        <w:t>ț</w:t>
      </w:r>
      <w:r w:rsidRPr="006C5C07">
        <w:rPr>
          <w:rFonts w:ascii="UT Sans Bold" w:hAnsi="UT Sans Bold"/>
          <w:sz w:val="20"/>
          <w:lang w:val="ro-RO"/>
        </w:rPr>
        <w:t>ie</w:t>
      </w:r>
      <w:r w:rsidR="005A595D">
        <w:rPr>
          <w:rFonts w:ascii="UT Sans Bold" w:hAnsi="UT Sans Bold"/>
          <w:sz w:val="20"/>
          <w:lang w:val="ro-RO"/>
        </w:rPr>
        <w:t>, caracteristica de transfer</w:t>
      </w:r>
    </w:p>
    <w:bookmarkEnd w:id="5"/>
    <w:p w:rsidR="00FA796F" w:rsidRPr="00FA796F" w:rsidRDefault="00FA796F" w:rsidP="00F46461">
      <w:pPr>
        <w:rPr>
          <w:rFonts w:ascii="UT Sans Bold" w:hAnsi="UT Sans Bold"/>
          <w:bCs/>
          <w:sz w:val="20"/>
        </w:rPr>
      </w:pPr>
      <w:r w:rsidRPr="00FA796F">
        <w:rPr>
          <w:rFonts w:ascii="UT Sans Bold" w:hAnsi="UT Sans Bold"/>
          <w:bCs/>
          <w:sz w:val="20"/>
        </w:rPr>
        <w:t>Definiție</w:t>
      </w:r>
    </w:p>
    <w:p w:rsidR="00F46461" w:rsidRPr="003F18C6" w:rsidRDefault="00F46461" w:rsidP="00F46461">
      <w:pPr>
        <w:rPr>
          <w:rFonts w:ascii="UT Sans" w:hAnsi="UT Sans"/>
          <w:bCs/>
          <w:sz w:val="20"/>
        </w:rPr>
      </w:pPr>
      <w:r w:rsidRPr="00FA796F">
        <w:rPr>
          <w:rFonts w:ascii="UT Sans" w:hAnsi="UT Sans"/>
          <w:bCs/>
          <w:sz w:val="20"/>
        </w:rPr>
        <w:t xml:space="preserve">Amplificatorul operational </w:t>
      </w:r>
      <w:r w:rsidRPr="00FA796F">
        <w:rPr>
          <w:rFonts w:ascii="UT Sans" w:hAnsi="UT Sans"/>
          <w:bCs/>
          <w:sz w:val="20"/>
          <w:lang w:val="ro-RO"/>
        </w:rPr>
        <w:t>(AO)</w:t>
      </w:r>
      <w:r w:rsidRPr="003F18C6">
        <w:rPr>
          <w:rFonts w:ascii="UT Sans" w:hAnsi="UT Sans"/>
          <w:bCs/>
          <w:sz w:val="20"/>
          <w:lang w:val="ro-RO"/>
        </w:rPr>
        <w:t xml:space="preserve"> este un amplificator electronic de curent continuu, cu câştig mare, realizat, de obicei, sub formă de circuit integrat (CI), care amplifică diferen</w:t>
      </w:r>
      <w:r w:rsidR="003619A8">
        <w:rPr>
          <w:rFonts w:ascii="UT Sans" w:hAnsi="UT Sans"/>
          <w:bCs/>
          <w:sz w:val="20"/>
          <w:lang w:val="ro-RO"/>
        </w:rPr>
        <w:t>ț</w:t>
      </w:r>
      <w:r w:rsidRPr="003F18C6">
        <w:rPr>
          <w:rFonts w:ascii="UT Sans" w:hAnsi="UT Sans"/>
          <w:bCs/>
          <w:sz w:val="20"/>
          <w:lang w:val="ro-RO"/>
        </w:rPr>
        <w:t xml:space="preserve">a tensiunilor aplicate pe cele două intrări (VFA) sau </w:t>
      </w:r>
      <w:r w:rsidRPr="003F18C6">
        <w:rPr>
          <w:rFonts w:ascii="UT Sans" w:hAnsi="UT Sans"/>
          <w:bCs/>
          <w:sz w:val="20"/>
        </w:rPr>
        <w:t>diferen</w:t>
      </w:r>
      <w:r w:rsidR="003619A8">
        <w:rPr>
          <w:rFonts w:ascii="UT Sans" w:hAnsi="UT Sans"/>
          <w:bCs/>
          <w:sz w:val="20"/>
          <w:lang w:val="ro-RO"/>
        </w:rPr>
        <w:t>ț</w:t>
      </w:r>
      <w:r w:rsidRPr="003F18C6">
        <w:rPr>
          <w:rFonts w:ascii="UT Sans" w:hAnsi="UT Sans"/>
          <w:bCs/>
          <w:sz w:val="20"/>
          <w:lang w:val="ro-RO"/>
        </w:rPr>
        <w:t>a curen</w:t>
      </w:r>
      <w:r w:rsidR="003619A8">
        <w:rPr>
          <w:rFonts w:ascii="UT Sans" w:hAnsi="UT Sans"/>
          <w:bCs/>
          <w:sz w:val="20"/>
          <w:lang w:val="ro-RO"/>
        </w:rPr>
        <w:t>ț</w:t>
      </w:r>
      <w:r w:rsidRPr="003F18C6">
        <w:rPr>
          <w:rFonts w:ascii="UT Sans" w:hAnsi="UT Sans"/>
          <w:bCs/>
          <w:sz w:val="20"/>
          <w:lang w:val="ro-RO"/>
        </w:rPr>
        <w:t>ilor prin cele două intrări (CFA) şi este capabil să realizeze o gamă largă de func</w:t>
      </w:r>
      <w:r w:rsidR="003619A8">
        <w:rPr>
          <w:rFonts w:ascii="UT Sans" w:hAnsi="UT Sans"/>
          <w:bCs/>
          <w:sz w:val="20"/>
          <w:lang w:val="ro-RO"/>
        </w:rPr>
        <w:t>ț</w:t>
      </w:r>
      <w:r w:rsidRPr="003F18C6">
        <w:rPr>
          <w:rFonts w:ascii="UT Sans" w:hAnsi="UT Sans"/>
          <w:bCs/>
          <w:sz w:val="20"/>
          <w:lang w:val="ro-RO"/>
        </w:rPr>
        <w:t>ii liniare, neliniare şi de procesare de semnal.</w:t>
      </w:r>
    </w:p>
    <w:p w:rsidR="00F46461" w:rsidRPr="003F18C6" w:rsidRDefault="00F46461" w:rsidP="00F46461">
      <w:pPr>
        <w:rPr>
          <w:rFonts w:ascii="UT Sans" w:hAnsi="UT Sans"/>
          <w:bCs/>
          <w:sz w:val="20"/>
        </w:rPr>
      </w:pPr>
      <w:r w:rsidRPr="003F18C6">
        <w:rPr>
          <w:rFonts w:ascii="UT Sans" w:hAnsi="UT Sans"/>
          <w:bCs/>
          <w:sz w:val="20"/>
          <w:lang w:val="ro-RO"/>
        </w:rPr>
        <w:t>Observa</w:t>
      </w:r>
      <w:r w:rsidR="003619A8">
        <w:rPr>
          <w:rFonts w:ascii="UT Sans" w:hAnsi="UT Sans"/>
          <w:bCs/>
          <w:sz w:val="20"/>
          <w:lang w:val="ro-RO"/>
        </w:rPr>
        <w:t>ț</w:t>
      </w:r>
      <w:r w:rsidRPr="003F18C6">
        <w:rPr>
          <w:rFonts w:ascii="UT Sans" w:hAnsi="UT Sans"/>
          <w:bCs/>
          <w:sz w:val="20"/>
          <w:lang w:val="ro-RO"/>
        </w:rPr>
        <w:t>ii:</w:t>
      </w:r>
    </w:p>
    <w:p w:rsidR="00F46461" w:rsidRPr="003F18C6" w:rsidRDefault="00F46461" w:rsidP="001815BD">
      <w:pPr>
        <w:numPr>
          <w:ilvl w:val="0"/>
          <w:numId w:val="29"/>
        </w:numPr>
        <w:jc w:val="both"/>
        <w:rPr>
          <w:rFonts w:ascii="UT Sans" w:hAnsi="UT Sans"/>
          <w:bCs/>
          <w:sz w:val="20"/>
        </w:rPr>
      </w:pPr>
      <w:r w:rsidRPr="003F18C6">
        <w:rPr>
          <w:rFonts w:ascii="UT Sans" w:hAnsi="UT Sans"/>
          <w:bCs/>
          <w:sz w:val="20"/>
        </w:rPr>
        <w:t>VFA=Voltage Feedback Amplifier</w:t>
      </w:r>
    </w:p>
    <w:p w:rsidR="00F46461" w:rsidRDefault="00F46461" w:rsidP="001815BD">
      <w:pPr>
        <w:numPr>
          <w:ilvl w:val="0"/>
          <w:numId w:val="29"/>
        </w:numPr>
        <w:jc w:val="both"/>
        <w:rPr>
          <w:rFonts w:ascii="UT Sans" w:hAnsi="UT Sans"/>
          <w:bCs/>
          <w:sz w:val="20"/>
        </w:rPr>
      </w:pPr>
      <w:r w:rsidRPr="003F18C6">
        <w:rPr>
          <w:rFonts w:ascii="UT Sans" w:hAnsi="UT Sans"/>
          <w:bCs/>
          <w:sz w:val="20"/>
        </w:rPr>
        <w:t>CFA=Current Feedback Amplifier</w:t>
      </w:r>
    </w:p>
    <w:p w:rsidR="00FA796F" w:rsidRDefault="00FA796F" w:rsidP="00FA796F">
      <w:pPr>
        <w:jc w:val="both"/>
        <w:rPr>
          <w:rFonts w:ascii="UT Sans Bold" w:hAnsi="UT Sans Bold"/>
          <w:bCs/>
          <w:sz w:val="20"/>
        </w:rPr>
      </w:pPr>
    </w:p>
    <w:p w:rsidR="00FA796F" w:rsidRPr="00FA796F" w:rsidRDefault="00FA796F" w:rsidP="00FA796F">
      <w:pPr>
        <w:jc w:val="both"/>
        <w:rPr>
          <w:rFonts w:ascii="UT Sans Bold" w:hAnsi="UT Sans Bold"/>
          <w:bCs/>
          <w:sz w:val="20"/>
        </w:rPr>
      </w:pPr>
      <w:r w:rsidRPr="00FA796F">
        <w:rPr>
          <w:rFonts w:ascii="UT Sans Bold" w:hAnsi="UT Sans Bold"/>
          <w:bCs/>
          <w:sz w:val="20"/>
        </w:rPr>
        <w:t>Simbol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F46461" w:rsidRPr="003F18C6" w:rsidTr="003F18C6">
        <w:tc>
          <w:tcPr>
            <w:tcW w:w="4814" w:type="dxa"/>
            <w:vAlign w:val="center"/>
          </w:tcPr>
          <w:p w:rsidR="00F46461" w:rsidRPr="003F18C6" w:rsidRDefault="00F46461" w:rsidP="003F18C6">
            <w:pPr>
              <w:jc w:val="center"/>
              <w:rPr>
                <w:rFonts w:ascii="UT Sans" w:hAnsi="UT Sans"/>
                <w:bCs/>
                <w:sz w:val="20"/>
                <w:szCs w:val="20"/>
                <w:lang w:val="ro-RO"/>
              </w:rPr>
            </w:pPr>
            <w:r w:rsidRPr="003F18C6">
              <w:rPr>
                <w:rFonts w:ascii="UT Sans" w:hAnsi="UT Sans"/>
                <w:bCs/>
                <w:sz w:val="20"/>
                <w:szCs w:val="20"/>
                <w:lang w:val="ro-RO"/>
              </w:rPr>
              <w:t>VFA</w:t>
            </w:r>
          </w:p>
        </w:tc>
        <w:tc>
          <w:tcPr>
            <w:tcW w:w="4815" w:type="dxa"/>
            <w:vAlign w:val="center"/>
          </w:tcPr>
          <w:p w:rsidR="00F46461" w:rsidRPr="003F18C6" w:rsidRDefault="00F46461" w:rsidP="003F18C6">
            <w:pPr>
              <w:jc w:val="center"/>
              <w:rPr>
                <w:rFonts w:ascii="UT Sans" w:hAnsi="UT Sans"/>
                <w:bCs/>
                <w:sz w:val="20"/>
                <w:szCs w:val="20"/>
                <w:lang w:val="ro-RO"/>
              </w:rPr>
            </w:pPr>
            <w:r w:rsidRPr="003F18C6">
              <w:rPr>
                <w:rFonts w:ascii="UT Sans" w:hAnsi="UT Sans"/>
                <w:bCs/>
                <w:sz w:val="20"/>
                <w:szCs w:val="20"/>
                <w:lang w:val="ro-RO"/>
              </w:rPr>
              <w:t>CFA</w:t>
            </w:r>
          </w:p>
        </w:tc>
      </w:tr>
      <w:tr w:rsidR="00FA796F" w:rsidRPr="003F18C6" w:rsidTr="00954A6F">
        <w:tc>
          <w:tcPr>
            <w:tcW w:w="9629" w:type="dxa"/>
            <w:gridSpan w:val="2"/>
            <w:vAlign w:val="center"/>
          </w:tcPr>
          <w:p w:rsidR="00FA796F" w:rsidRPr="003F18C6" w:rsidRDefault="00FA796F" w:rsidP="003F18C6">
            <w:pPr>
              <w:jc w:val="center"/>
              <w:rPr>
                <w:rFonts w:ascii="UT Sans" w:hAnsi="UT Sans"/>
                <w:bCs/>
                <w:sz w:val="20"/>
                <w:szCs w:val="20"/>
                <w:lang w:val="ro-RO"/>
              </w:rPr>
            </w:pPr>
            <w:r w:rsidRPr="00FA796F">
              <w:rPr>
                <w:rFonts w:ascii="UT Sans" w:hAnsi="UT Sans"/>
                <w:bCs/>
                <w:sz w:val="20"/>
                <w:szCs w:val="20"/>
              </w:rPr>
              <w:drawing>
                <wp:inline distT="0" distB="0" distL="0" distR="0" wp14:anchorId="5C06779E" wp14:editId="3492817A">
                  <wp:extent cx="4755544" cy="1439639"/>
                  <wp:effectExtent l="0" t="0" r="6985" b="8255"/>
                  <wp:docPr id="27655" name="Picture 6">
                    <a:extLst xmlns:a="http://schemas.openxmlformats.org/drawingml/2006/main">
                      <a:ext uri="{FF2B5EF4-FFF2-40B4-BE49-F238E27FC236}">
                        <a16:creationId xmlns:a16="http://schemas.microsoft.com/office/drawing/2014/main" id="{D7350097-7278-49DD-AB36-86AF75B357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7350097-7278-49DD-AB36-86AF75B35740}"/>
                              </a:ext>
                            </a:extLst>
                          </pic:cNvPr>
                          <pic:cNvPicPr>
                            <a:picLocks noChangeAspect="1"/>
                          </pic:cNvPicPr>
                        </pic:nvPicPr>
                        <pic:blipFill>
                          <a:blip r:embed="rId166"/>
                          <a:stretch>
                            <a:fillRect/>
                          </a:stretch>
                        </pic:blipFill>
                        <pic:spPr>
                          <a:xfrm>
                            <a:off x="0" y="0"/>
                            <a:ext cx="4802318" cy="1453799"/>
                          </a:xfrm>
                          <a:prstGeom prst="rect">
                            <a:avLst/>
                          </a:prstGeom>
                        </pic:spPr>
                      </pic:pic>
                    </a:graphicData>
                  </a:graphic>
                </wp:inline>
              </w:drawing>
            </w:r>
          </w:p>
        </w:tc>
      </w:tr>
      <w:tr w:rsidR="00F46461" w:rsidRPr="003F18C6" w:rsidTr="003F18C6">
        <w:tc>
          <w:tcPr>
            <w:tcW w:w="4814" w:type="dxa"/>
            <w:vAlign w:val="center"/>
          </w:tcPr>
          <w:p w:rsidR="00F46461" w:rsidRPr="003F18C6" w:rsidRDefault="00FA796F" w:rsidP="003F18C6">
            <w:pPr>
              <w:jc w:val="center"/>
              <w:rPr>
                <w:rFonts w:ascii="UT Sans" w:hAnsi="UT Sans"/>
                <w:bCs/>
                <w:sz w:val="20"/>
                <w:szCs w:val="20"/>
                <w:lang w:val="ro-RO"/>
              </w:rPr>
            </w:pPr>
            <w:r w:rsidRPr="00FA796F">
              <w:rPr>
                <w:rFonts w:ascii="UT Sans" w:hAnsi="UT Sans"/>
                <w:bCs/>
                <w:sz w:val="20"/>
                <w:szCs w:val="20"/>
              </w:rPr>
              <w:object w:dxaOrig="1180" w:dyaOrig="420">
                <v:shape id="_x0000_i1227" type="#_x0000_t75" style="width:58.8pt;height:21pt" o:ole="">
                  <v:imagedata r:id="rId167" o:title=""/>
                </v:shape>
                <o:OLEObject Type="Embed" ProgID="Equation.DSMT4" ShapeID="_x0000_i1227" DrawAspect="Content" ObjectID="_1603720398" r:id="rId168"/>
              </w:object>
            </w:r>
          </w:p>
          <w:p w:rsidR="00F46461" w:rsidRPr="003F18C6" w:rsidRDefault="00FA796F" w:rsidP="003F18C6">
            <w:pPr>
              <w:jc w:val="center"/>
              <w:rPr>
                <w:rFonts w:ascii="UT Sans" w:hAnsi="UT Sans"/>
                <w:bCs/>
                <w:sz w:val="20"/>
                <w:szCs w:val="20"/>
                <w:lang w:val="ro-RO"/>
              </w:rPr>
            </w:pPr>
            <w:r w:rsidRPr="00FA796F">
              <w:rPr>
                <w:rFonts w:ascii="UT Sans" w:hAnsi="UT Sans"/>
                <w:bCs/>
                <w:sz w:val="20"/>
                <w:szCs w:val="20"/>
              </w:rPr>
              <w:object w:dxaOrig="1040" w:dyaOrig="400">
                <v:shape id="_x0000_i1229" type="#_x0000_t75" style="width:52.2pt;height:19.8pt" o:ole="">
                  <v:imagedata r:id="rId169" o:title=""/>
                </v:shape>
                <o:OLEObject Type="Embed" ProgID="Equation.DSMT4" ShapeID="_x0000_i1229" DrawAspect="Content" ObjectID="_1603720399" r:id="rId170"/>
              </w:object>
            </w:r>
          </w:p>
        </w:tc>
        <w:tc>
          <w:tcPr>
            <w:tcW w:w="4815" w:type="dxa"/>
            <w:vAlign w:val="center"/>
          </w:tcPr>
          <w:p w:rsidR="00F46461" w:rsidRDefault="00FA796F" w:rsidP="00FA796F">
            <w:pPr>
              <w:jc w:val="center"/>
              <w:rPr>
                <w:rFonts w:ascii="UT Sans" w:hAnsi="UT Sans"/>
                <w:bCs/>
                <w:sz w:val="20"/>
                <w:szCs w:val="20"/>
                <w:lang w:val="ro-RO"/>
              </w:rPr>
            </w:pPr>
            <w:r w:rsidRPr="00FA796F">
              <w:rPr>
                <w:rFonts w:ascii="UT Sans" w:hAnsi="UT Sans"/>
                <w:bCs/>
                <w:sz w:val="20"/>
                <w:szCs w:val="20"/>
              </w:rPr>
              <w:object w:dxaOrig="999" w:dyaOrig="420">
                <v:shape id="_x0000_i1231" type="#_x0000_t75" style="width:49.8pt;height:21pt" o:ole="">
                  <v:imagedata r:id="rId171" o:title=""/>
                </v:shape>
                <o:OLEObject Type="Embed" ProgID="Equation.DSMT4" ShapeID="_x0000_i1231" DrawAspect="Content" ObjectID="_1603720400" r:id="rId172"/>
              </w:object>
            </w:r>
          </w:p>
          <w:p w:rsidR="00FA796F" w:rsidRPr="003F18C6" w:rsidRDefault="00FA796F" w:rsidP="00FA796F">
            <w:pPr>
              <w:jc w:val="center"/>
              <w:rPr>
                <w:rFonts w:ascii="UT Sans" w:hAnsi="UT Sans"/>
                <w:bCs/>
                <w:sz w:val="20"/>
                <w:szCs w:val="20"/>
                <w:lang w:val="ro-RO"/>
              </w:rPr>
            </w:pPr>
            <w:r w:rsidRPr="00FA796F">
              <w:rPr>
                <w:rFonts w:ascii="UT Sans" w:hAnsi="UT Sans"/>
                <w:bCs/>
                <w:sz w:val="20"/>
                <w:szCs w:val="20"/>
              </w:rPr>
              <w:object w:dxaOrig="999" w:dyaOrig="400">
                <v:shape id="_x0000_i1233" type="#_x0000_t75" style="width:49.8pt;height:19.8pt" o:ole="">
                  <v:imagedata r:id="rId173" o:title=""/>
                </v:shape>
                <o:OLEObject Type="Embed" ProgID="Equation.DSMT4" ShapeID="_x0000_i1233" DrawAspect="Content" ObjectID="_1603720401" r:id="rId174"/>
              </w:object>
            </w:r>
          </w:p>
        </w:tc>
      </w:tr>
    </w:tbl>
    <w:p w:rsidR="00F46461" w:rsidRPr="003F18C6" w:rsidRDefault="00F46461" w:rsidP="00F46461">
      <w:pPr>
        <w:rPr>
          <w:rFonts w:ascii="UT Sans" w:hAnsi="UT Sans"/>
          <w:b/>
          <w:bCs/>
          <w:sz w:val="20"/>
          <w:lang w:val="ro-RO"/>
        </w:rPr>
      </w:pPr>
      <w:r w:rsidRPr="003F18C6">
        <w:rPr>
          <w:rFonts w:ascii="UT Sans" w:hAnsi="UT Sans"/>
          <w:b/>
          <w:bCs/>
          <w:sz w:val="20"/>
          <w:lang w:val="ro-RO"/>
        </w:rPr>
        <w:t>Semnifica</w:t>
      </w:r>
      <w:r w:rsidR="003619A8">
        <w:rPr>
          <w:rFonts w:ascii="UT Sans" w:hAnsi="UT Sans"/>
          <w:b/>
          <w:bCs/>
          <w:sz w:val="20"/>
          <w:lang w:val="ro-RO"/>
        </w:rPr>
        <w:t>ț</w:t>
      </w:r>
      <w:r w:rsidRPr="003F18C6">
        <w:rPr>
          <w:rFonts w:ascii="UT Sans" w:hAnsi="UT Sans"/>
          <w:b/>
          <w:bCs/>
          <w:sz w:val="20"/>
          <w:lang w:val="ro-RO"/>
        </w:rPr>
        <w:t>ia nota</w:t>
      </w:r>
      <w:r w:rsidR="003619A8">
        <w:rPr>
          <w:rFonts w:ascii="UT Sans" w:hAnsi="UT Sans"/>
          <w:b/>
          <w:bCs/>
          <w:sz w:val="20"/>
          <w:lang w:val="ro-RO"/>
        </w:rPr>
        <w:t>ț</w:t>
      </w:r>
      <w:r w:rsidRPr="003F18C6">
        <w:rPr>
          <w:rFonts w:ascii="UT Sans" w:hAnsi="UT Sans"/>
          <w:b/>
          <w:bCs/>
          <w:sz w:val="20"/>
          <w:lang w:val="ro-RO"/>
        </w:rPr>
        <w:t>iilor</w:t>
      </w:r>
    </w:p>
    <w:p w:rsidR="00F46461" w:rsidRPr="003F18C6" w:rsidRDefault="00F46461" w:rsidP="001815BD">
      <w:pPr>
        <w:numPr>
          <w:ilvl w:val="0"/>
          <w:numId w:val="30"/>
        </w:numPr>
        <w:jc w:val="both"/>
        <w:rPr>
          <w:rFonts w:ascii="UT Sans" w:hAnsi="UT Sans"/>
          <w:bCs/>
          <w:sz w:val="20"/>
        </w:rPr>
      </w:pPr>
      <w:r w:rsidRPr="003F18C6">
        <w:rPr>
          <w:rFonts w:ascii="UT Sans" w:hAnsi="UT Sans"/>
          <w:b/>
          <w:bCs/>
          <w:sz w:val="20"/>
          <w:lang w:val="ro-RO"/>
        </w:rPr>
        <w:t>+</w:t>
      </w:r>
      <w:r w:rsidRPr="003F18C6">
        <w:rPr>
          <w:rFonts w:ascii="UT Sans" w:hAnsi="UT Sans"/>
          <w:bCs/>
          <w:sz w:val="20"/>
          <w:lang w:val="ro-RO"/>
        </w:rPr>
        <w:t xml:space="preserve"> intrare NEINVERSOARE,</w:t>
      </w:r>
    </w:p>
    <w:p w:rsidR="00F46461" w:rsidRPr="003F18C6" w:rsidRDefault="00F46461" w:rsidP="001815BD">
      <w:pPr>
        <w:numPr>
          <w:ilvl w:val="0"/>
          <w:numId w:val="30"/>
        </w:numPr>
        <w:jc w:val="both"/>
        <w:rPr>
          <w:rFonts w:ascii="UT Sans" w:hAnsi="UT Sans"/>
          <w:bCs/>
          <w:sz w:val="20"/>
        </w:rPr>
      </w:pPr>
      <w:r w:rsidRPr="003F18C6">
        <w:rPr>
          <w:rFonts w:ascii="UT Sans" w:hAnsi="UT Sans"/>
          <w:b/>
          <w:bCs/>
          <w:sz w:val="20"/>
          <w:lang w:val="ro-RO"/>
        </w:rPr>
        <w:t>-</w:t>
      </w:r>
      <w:r w:rsidRPr="003F18C6">
        <w:rPr>
          <w:rFonts w:ascii="UT Sans" w:hAnsi="UT Sans"/>
          <w:bCs/>
          <w:sz w:val="20"/>
          <w:lang w:val="ro-RO"/>
        </w:rPr>
        <w:t xml:space="preserve"> intrare INVERSOARE;</w:t>
      </w:r>
    </w:p>
    <w:p w:rsidR="00F46461" w:rsidRPr="003F18C6" w:rsidRDefault="00F46461" w:rsidP="001815BD">
      <w:pPr>
        <w:numPr>
          <w:ilvl w:val="0"/>
          <w:numId w:val="30"/>
        </w:numPr>
        <w:jc w:val="both"/>
        <w:rPr>
          <w:rFonts w:ascii="UT Sans" w:hAnsi="UT Sans"/>
          <w:bCs/>
          <w:sz w:val="20"/>
        </w:rPr>
      </w:pPr>
      <w:r w:rsidRPr="003F18C6">
        <w:rPr>
          <w:rFonts w:ascii="UT Sans" w:hAnsi="UT Sans"/>
          <w:b/>
          <w:bCs/>
          <w:sz w:val="20"/>
          <w:lang w:val="ro-RO"/>
        </w:rPr>
        <w:t>u</w:t>
      </w:r>
      <w:r w:rsidRPr="003F18C6">
        <w:rPr>
          <w:rFonts w:ascii="UT Sans" w:hAnsi="UT Sans"/>
          <w:b/>
          <w:bCs/>
          <w:sz w:val="20"/>
          <w:vertAlign w:val="superscript"/>
          <w:lang w:val="ro-RO"/>
        </w:rPr>
        <w:t>+</w:t>
      </w:r>
      <w:r w:rsidRPr="003F18C6">
        <w:rPr>
          <w:rFonts w:ascii="UT Sans" w:hAnsi="UT Sans"/>
          <w:bCs/>
          <w:sz w:val="20"/>
          <w:lang w:val="ro-RO"/>
        </w:rPr>
        <w:t xml:space="preserve">, </w:t>
      </w:r>
      <w:r w:rsidRPr="003F18C6">
        <w:rPr>
          <w:rFonts w:ascii="UT Sans" w:hAnsi="UT Sans"/>
          <w:b/>
          <w:bCs/>
          <w:sz w:val="20"/>
          <w:lang w:val="ro-RO"/>
        </w:rPr>
        <w:t>u</w:t>
      </w:r>
      <w:r w:rsidRPr="003F18C6">
        <w:rPr>
          <w:rFonts w:ascii="UT Sans" w:hAnsi="UT Sans"/>
          <w:b/>
          <w:bCs/>
          <w:sz w:val="20"/>
          <w:vertAlign w:val="superscript"/>
          <w:lang w:val="ro-RO"/>
        </w:rPr>
        <w:t>-</w:t>
      </w:r>
      <w:r w:rsidRPr="003F18C6">
        <w:rPr>
          <w:rFonts w:ascii="UT Sans" w:hAnsi="UT Sans"/>
          <w:bCs/>
          <w:sz w:val="20"/>
          <w:lang w:val="ro-RO"/>
        </w:rPr>
        <w:t xml:space="preserve"> - tensiuni individuale de la intrările AO (între fiecare intrare şi masă);</w:t>
      </w:r>
    </w:p>
    <w:p w:rsidR="00F46461" w:rsidRPr="003F18C6" w:rsidRDefault="00F46461" w:rsidP="001815BD">
      <w:pPr>
        <w:numPr>
          <w:ilvl w:val="0"/>
          <w:numId w:val="30"/>
        </w:numPr>
        <w:jc w:val="both"/>
        <w:rPr>
          <w:rFonts w:ascii="UT Sans" w:hAnsi="UT Sans"/>
          <w:bCs/>
          <w:sz w:val="20"/>
        </w:rPr>
      </w:pPr>
      <w:r w:rsidRPr="003F18C6">
        <w:rPr>
          <w:rFonts w:ascii="UT Sans" w:hAnsi="UT Sans"/>
          <w:b/>
          <w:bCs/>
          <w:sz w:val="20"/>
          <w:lang w:val="ro-RO"/>
        </w:rPr>
        <w:t>i</w:t>
      </w:r>
      <w:r w:rsidRPr="003F18C6">
        <w:rPr>
          <w:rFonts w:ascii="UT Sans" w:hAnsi="UT Sans"/>
          <w:b/>
          <w:bCs/>
          <w:sz w:val="20"/>
          <w:vertAlign w:val="superscript"/>
          <w:lang w:val="ro-RO"/>
        </w:rPr>
        <w:t>+</w:t>
      </w:r>
      <w:r w:rsidRPr="003F18C6">
        <w:rPr>
          <w:rFonts w:ascii="UT Sans" w:hAnsi="UT Sans"/>
          <w:bCs/>
          <w:sz w:val="20"/>
          <w:lang w:val="ro-RO"/>
        </w:rPr>
        <w:t xml:space="preserve">, </w:t>
      </w:r>
      <w:r w:rsidRPr="003F18C6">
        <w:rPr>
          <w:rFonts w:ascii="UT Sans" w:hAnsi="UT Sans"/>
          <w:b/>
          <w:bCs/>
          <w:sz w:val="20"/>
          <w:lang w:val="ro-RO"/>
        </w:rPr>
        <w:t>i</w:t>
      </w:r>
      <w:r w:rsidRPr="003F18C6">
        <w:rPr>
          <w:rFonts w:ascii="UT Sans" w:hAnsi="UT Sans"/>
          <w:b/>
          <w:bCs/>
          <w:sz w:val="20"/>
          <w:vertAlign w:val="superscript"/>
          <w:lang w:val="ro-RO"/>
        </w:rPr>
        <w:t>-</w:t>
      </w:r>
      <w:r w:rsidRPr="003F18C6">
        <w:rPr>
          <w:rFonts w:ascii="UT Sans" w:hAnsi="UT Sans"/>
          <w:bCs/>
          <w:sz w:val="20"/>
          <w:lang w:val="ro-RO"/>
        </w:rPr>
        <w:t xml:space="preserve"> - curen</w:t>
      </w:r>
      <w:r w:rsidR="003619A8">
        <w:rPr>
          <w:rFonts w:ascii="UT Sans" w:hAnsi="UT Sans"/>
          <w:bCs/>
          <w:sz w:val="20"/>
          <w:lang w:val="ro-RO"/>
        </w:rPr>
        <w:t>ț</w:t>
      </w:r>
      <w:r w:rsidRPr="003F18C6">
        <w:rPr>
          <w:rFonts w:ascii="UT Sans" w:hAnsi="UT Sans"/>
          <w:bCs/>
          <w:sz w:val="20"/>
          <w:lang w:val="ro-RO"/>
        </w:rPr>
        <w:t>i individuali de semnal prin intrările AO;</w:t>
      </w:r>
    </w:p>
    <w:p w:rsidR="00F46461" w:rsidRPr="003F18C6" w:rsidRDefault="00F46461" w:rsidP="001815BD">
      <w:pPr>
        <w:numPr>
          <w:ilvl w:val="0"/>
          <w:numId w:val="30"/>
        </w:numPr>
        <w:jc w:val="both"/>
        <w:rPr>
          <w:rFonts w:ascii="UT Sans" w:hAnsi="UT Sans"/>
          <w:bCs/>
          <w:sz w:val="20"/>
        </w:rPr>
      </w:pPr>
      <w:r w:rsidRPr="003F18C6">
        <w:rPr>
          <w:rFonts w:ascii="UT Sans" w:hAnsi="UT Sans"/>
          <w:b/>
          <w:bCs/>
          <w:sz w:val="20"/>
          <w:lang w:val="ro-RO"/>
        </w:rPr>
        <w:t>u</w:t>
      </w:r>
      <w:r w:rsidRPr="003F18C6">
        <w:rPr>
          <w:rFonts w:ascii="UT Sans" w:hAnsi="UT Sans"/>
          <w:b/>
          <w:bCs/>
          <w:sz w:val="20"/>
          <w:vertAlign w:val="subscript"/>
          <w:lang w:val="ro-RO"/>
        </w:rPr>
        <w:t>d</w:t>
      </w:r>
      <w:r w:rsidRPr="003F18C6">
        <w:rPr>
          <w:rFonts w:ascii="UT Sans" w:hAnsi="UT Sans"/>
          <w:bCs/>
          <w:sz w:val="20"/>
          <w:lang w:val="ro-RO"/>
        </w:rPr>
        <w:t xml:space="preserve"> – tensiune diferen</w:t>
      </w:r>
      <w:r w:rsidR="003619A8">
        <w:rPr>
          <w:rFonts w:ascii="UT Sans" w:hAnsi="UT Sans"/>
          <w:bCs/>
          <w:sz w:val="20"/>
          <w:lang w:val="ro-RO"/>
        </w:rPr>
        <w:t>ț</w:t>
      </w:r>
      <w:r w:rsidRPr="003F18C6">
        <w:rPr>
          <w:rFonts w:ascii="UT Sans" w:hAnsi="UT Sans"/>
          <w:bCs/>
          <w:sz w:val="20"/>
          <w:lang w:val="ro-RO"/>
        </w:rPr>
        <w:t>ială de intrare (u</w:t>
      </w:r>
      <w:r w:rsidRPr="003F18C6">
        <w:rPr>
          <w:rFonts w:ascii="UT Sans" w:hAnsi="UT Sans"/>
          <w:bCs/>
          <w:sz w:val="20"/>
          <w:vertAlign w:val="subscript"/>
          <w:lang w:val="ro-RO"/>
        </w:rPr>
        <w:t>d</w:t>
      </w:r>
      <w:r w:rsidRPr="003F18C6">
        <w:rPr>
          <w:rFonts w:ascii="UT Sans" w:hAnsi="UT Sans"/>
          <w:bCs/>
          <w:sz w:val="20"/>
          <w:lang w:val="ro-RO"/>
        </w:rPr>
        <w:t>=u</w:t>
      </w:r>
      <w:r w:rsidRPr="003F18C6">
        <w:rPr>
          <w:rFonts w:ascii="UT Sans" w:hAnsi="UT Sans"/>
          <w:bCs/>
          <w:sz w:val="20"/>
          <w:vertAlign w:val="superscript"/>
          <w:lang w:val="ro-RO"/>
        </w:rPr>
        <w:t>+</w:t>
      </w:r>
      <w:r w:rsidRPr="003F18C6">
        <w:rPr>
          <w:rFonts w:ascii="UT Sans" w:hAnsi="UT Sans"/>
          <w:bCs/>
          <w:sz w:val="20"/>
          <w:lang w:val="ro-RO"/>
        </w:rPr>
        <w:t>-u</w:t>
      </w:r>
      <w:r w:rsidRPr="003F18C6">
        <w:rPr>
          <w:rFonts w:ascii="UT Sans" w:hAnsi="UT Sans"/>
          <w:bCs/>
          <w:sz w:val="20"/>
          <w:vertAlign w:val="superscript"/>
          <w:lang w:val="ro-RO"/>
        </w:rPr>
        <w:t>-</w:t>
      </w:r>
      <w:r w:rsidRPr="003F18C6">
        <w:rPr>
          <w:rFonts w:ascii="UT Sans" w:hAnsi="UT Sans"/>
          <w:bCs/>
          <w:sz w:val="20"/>
          <w:lang w:val="ro-RO"/>
        </w:rPr>
        <w:t>);</w:t>
      </w:r>
    </w:p>
    <w:p w:rsidR="00F46461" w:rsidRPr="003F18C6" w:rsidRDefault="00F46461" w:rsidP="001815BD">
      <w:pPr>
        <w:numPr>
          <w:ilvl w:val="0"/>
          <w:numId w:val="30"/>
        </w:numPr>
        <w:jc w:val="both"/>
        <w:rPr>
          <w:rFonts w:ascii="UT Sans" w:hAnsi="UT Sans"/>
          <w:bCs/>
          <w:sz w:val="20"/>
        </w:rPr>
      </w:pPr>
      <w:r w:rsidRPr="003F18C6">
        <w:rPr>
          <w:rFonts w:ascii="UT Sans" w:hAnsi="UT Sans"/>
          <w:b/>
          <w:bCs/>
          <w:sz w:val="20"/>
          <w:lang w:val="ro-RO"/>
        </w:rPr>
        <w:t>i</w:t>
      </w:r>
      <w:r w:rsidRPr="003F18C6">
        <w:rPr>
          <w:rFonts w:ascii="UT Sans" w:hAnsi="UT Sans"/>
          <w:b/>
          <w:bCs/>
          <w:sz w:val="20"/>
          <w:vertAlign w:val="subscript"/>
          <w:lang w:val="ro-RO"/>
        </w:rPr>
        <w:t>d</w:t>
      </w:r>
      <w:r w:rsidRPr="003F18C6">
        <w:rPr>
          <w:rFonts w:ascii="UT Sans" w:hAnsi="UT Sans"/>
          <w:bCs/>
          <w:sz w:val="20"/>
          <w:lang w:val="ro-RO"/>
        </w:rPr>
        <w:t xml:space="preserve"> – curent diferen</w:t>
      </w:r>
      <w:r w:rsidR="003619A8">
        <w:rPr>
          <w:rFonts w:ascii="UT Sans" w:hAnsi="UT Sans"/>
          <w:bCs/>
          <w:sz w:val="20"/>
          <w:lang w:val="ro-RO"/>
        </w:rPr>
        <w:t>ț</w:t>
      </w:r>
      <w:r w:rsidRPr="003F18C6">
        <w:rPr>
          <w:rFonts w:ascii="UT Sans" w:hAnsi="UT Sans"/>
          <w:bCs/>
          <w:sz w:val="20"/>
          <w:lang w:val="ro-RO"/>
        </w:rPr>
        <w:t>ial de intrare (i</w:t>
      </w:r>
      <w:r w:rsidRPr="003F18C6">
        <w:rPr>
          <w:rFonts w:ascii="UT Sans" w:hAnsi="UT Sans"/>
          <w:bCs/>
          <w:sz w:val="20"/>
          <w:vertAlign w:val="subscript"/>
          <w:lang w:val="ro-RO"/>
        </w:rPr>
        <w:t>d</w:t>
      </w:r>
      <w:r w:rsidRPr="003F18C6">
        <w:rPr>
          <w:rFonts w:ascii="UT Sans" w:hAnsi="UT Sans"/>
          <w:bCs/>
          <w:sz w:val="20"/>
          <w:lang w:val="ro-RO"/>
        </w:rPr>
        <w:t>=i</w:t>
      </w:r>
      <w:r w:rsidRPr="003F18C6">
        <w:rPr>
          <w:rFonts w:ascii="UT Sans" w:hAnsi="UT Sans"/>
          <w:bCs/>
          <w:sz w:val="20"/>
          <w:vertAlign w:val="superscript"/>
          <w:lang w:val="ro-RO"/>
        </w:rPr>
        <w:t>+</w:t>
      </w:r>
      <w:r w:rsidRPr="003F18C6">
        <w:rPr>
          <w:rFonts w:ascii="UT Sans" w:hAnsi="UT Sans"/>
          <w:bCs/>
          <w:sz w:val="20"/>
          <w:lang w:val="ro-RO"/>
        </w:rPr>
        <w:t>-i</w:t>
      </w:r>
      <w:r w:rsidRPr="003F18C6">
        <w:rPr>
          <w:rFonts w:ascii="UT Sans" w:hAnsi="UT Sans"/>
          <w:bCs/>
          <w:sz w:val="20"/>
          <w:vertAlign w:val="superscript"/>
          <w:lang w:val="ro-RO"/>
        </w:rPr>
        <w:t>-</w:t>
      </w:r>
      <w:r w:rsidRPr="003F18C6">
        <w:rPr>
          <w:rFonts w:ascii="UT Sans" w:hAnsi="UT Sans"/>
          <w:bCs/>
          <w:sz w:val="20"/>
          <w:lang w:val="ro-RO"/>
        </w:rPr>
        <w:t>);</w:t>
      </w:r>
    </w:p>
    <w:p w:rsidR="00F46461" w:rsidRPr="003F18C6" w:rsidRDefault="00F46461" w:rsidP="001815BD">
      <w:pPr>
        <w:numPr>
          <w:ilvl w:val="0"/>
          <w:numId w:val="30"/>
        </w:numPr>
        <w:jc w:val="both"/>
        <w:rPr>
          <w:rFonts w:ascii="UT Sans" w:hAnsi="UT Sans"/>
          <w:bCs/>
          <w:sz w:val="20"/>
        </w:rPr>
      </w:pPr>
      <w:r w:rsidRPr="003F18C6">
        <w:rPr>
          <w:rFonts w:ascii="UT Sans" w:hAnsi="UT Sans"/>
          <w:b/>
          <w:bCs/>
          <w:sz w:val="20"/>
          <w:lang w:val="ro-RO"/>
        </w:rPr>
        <w:t>a</w:t>
      </w:r>
      <w:r w:rsidRPr="003F18C6">
        <w:rPr>
          <w:rFonts w:ascii="UT Sans" w:hAnsi="UT Sans"/>
          <w:bCs/>
          <w:sz w:val="20"/>
          <w:lang w:val="ro-RO"/>
        </w:rPr>
        <w:t xml:space="preserve"> – amplificarea de tensiune în buclă deschisă la AO – VFA;</w:t>
      </w:r>
    </w:p>
    <w:p w:rsidR="00F46461" w:rsidRPr="003F18C6" w:rsidRDefault="00F46461" w:rsidP="001815BD">
      <w:pPr>
        <w:numPr>
          <w:ilvl w:val="0"/>
          <w:numId w:val="30"/>
        </w:numPr>
        <w:jc w:val="both"/>
        <w:rPr>
          <w:rFonts w:ascii="UT Sans" w:hAnsi="UT Sans"/>
          <w:bCs/>
          <w:sz w:val="20"/>
        </w:rPr>
      </w:pPr>
      <w:r w:rsidRPr="003F18C6">
        <w:rPr>
          <w:rFonts w:ascii="UT Sans" w:hAnsi="UT Sans"/>
          <w:b/>
          <w:bCs/>
          <w:sz w:val="20"/>
          <w:lang w:val="ro-RO"/>
        </w:rPr>
        <w:t>z</w:t>
      </w:r>
      <w:r w:rsidRPr="003F18C6">
        <w:rPr>
          <w:rFonts w:ascii="UT Sans" w:hAnsi="UT Sans"/>
          <w:bCs/>
          <w:sz w:val="20"/>
          <w:lang w:val="ro-RO"/>
        </w:rPr>
        <w:t xml:space="preserve"> – amplificarea transimpedan</w:t>
      </w:r>
      <w:r w:rsidR="003619A8">
        <w:rPr>
          <w:rFonts w:ascii="UT Sans" w:hAnsi="UT Sans"/>
          <w:bCs/>
          <w:sz w:val="20"/>
          <w:lang w:val="ro-RO"/>
        </w:rPr>
        <w:t>ț</w:t>
      </w:r>
      <w:r w:rsidRPr="003F18C6">
        <w:rPr>
          <w:rFonts w:ascii="UT Sans" w:hAnsi="UT Sans"/>
          <w:bCs/>
          <w:sz w:val="20"/>
          <w:lang w:val="ro-RO"/>
        </w:rPr>
        <w:t>ă în buclă deschisă la AO – CFA</w:t>
      </w:r>
    </w:p>
    <w:p w:rsidR="00FA796F" w:rsidRDefault="00FA796F" w:rsidP="00F46461">
      <w:pPr>
        <w:rPr>
          <w:rFonts w:ascii="UT Sans Bold" w:hAnsi="UT Sans Bold"/>
          <w:bCs/>
          <w:sz w:val="20"/>
          <w:lang w:val="ro-RO"/>
        </w:rPr>
      </w:pPr>
    </w:p>
    <w:p w:rsidR="00F46461" w:rsidRPr="00FA796F" w:rsidRDefault="00F46461" w:rsidP="00F46461">
      <w:pPr>
        <w:rPr>
          <w:rFonts w:ascii="UT Sans Bold" w:hAnsi="UT Sans Bold"/>
          <w:bCs/>
          <w:sz w:val="20"/>
          <w:lang w:val="ro-RO"/>
        </w:rPr>
      </w:pPr>
      <w:r w:rsidRPr="00FA796F">
        <w:rPr>
          <w:rFonts w:ascii="UT Sans Bold" w:hAnsi="UT Sans Bold"/>
          <w:bCs/>
          <w:sz w:val="20"/>
          <w:lang w:val="ro-RO"/>
        </w:rPr>
        <w:t>Alimentarea AO</w:t>
      </w:r>
    </w:p>
    <w:p w:rsidR="00F46461" w:rsidRPr="003F18C6" w:rsidRDefault="00F46461" w:rsidP="00F46461">
      <w:pPr>
        <w:rPr>
          <w:rFonts w:ascii="UT Sans" w:hAnsi="UT Sans"/>
          <w:bCs/>
          <w:sz w:val="20"/>
        </w:rPr>
      </w:pPr>
      <w:r w:rsidRPr="003F18C6">
        <w:rPr>
          <w:rFonts w:ascii="UT Sans" w:hAnsi="UT Sans"/>
          <w:bCs/>
          <w:sz w:val="20"/>
          <w:lang w:val="ro-RO"/>
        </w:rPr>
        <w:t>Poate fi:</w:t>
      </w:r>
    </w:p>
    <w:p w:rsidR="00F46461" w:rsidRPr="003F18C6" w:rsidRDefault="00F46461" w:rsidP="001815BD">
      <w:pPr>
        <w:numPr>
          <w:ilvl w:val="0"/>
          <w:numId w:val="31"/>
        </w:numPr>
        <w:jc w:val="both"/>
        <w:rPr>
          <w:rFonts w:ascii="UT Sans" w:hAnsi="UT Sans"/>
          <w:bCs/>
          <w:sz w:val="20"/>
        </w:rPr>
      </w:pPr>
      <w:r w:rsidRPr="003F18C6">
        <w:rPr>
          <w:rFonts w:ascii="UT Sans" w:hAnsi="UT Sans"/>
          <w:b/>
          <w:bCs/>
          <w:sz w:val="20"/>
          <w:lang w:val="ro-RO"/>
        </w:rPr>
        <w:t xml:space="preserve">Alimentare cu tensiune dublă </w:t>
      </w:r>
      <w:r w:rsidRPr="003F18C6">
        <w:rPr>
          <w:rFonts w:ascii="UT Sans" w:hAnsi="UT Sans"/>
          <w:bCs/>
          <w:sz w:val="20"/>
          <w:lang w:val="ro-RO"/>
        </w:rPr>
        <w:t>(2 baterii de c.c. înseriate, punctul de înseriere = punctul de masă);</w:t>
      </w:r>
    </w:p>
    <w:p w:rsidR="00F46461" w:rsidRPr="003F18C6" w:rsidRDefault="00F46461" w:rsidP="001815BD">
      <w:pPr>
        <w:numPr>
          <w:ilvl w:val="0"/>
          <w:numId w:val="31"/>
        </w:numPr>
        <w:jc w:val="both"/>
        <w:rPr>
          <w:rFonts w:ascii="UT Sans" w:hAnsi="UT Sans"/>
          <w:bCs/>
          <w:sz w:val="20"/>
        </w:rPr>
      </w:pPr>
      <w:r w:rsidRPr="003F18C6">
        <w:rPr>
          <w:rFonts w:ascii="UT Sans" w:hAnsi="UT Sans"/>
          <w:b/>
          <w:bCs/>
          <w:sz w:val="20"/>
          <w:lang w:val="ro-RO"/>
        </w:rPr>
        <w:t>Alimentare cu tensiune simplă</w:t>
      </w:r>
      <w:r w:rsidRPr="003F18C6">
        <w:rPr>
          <w:rFonts w:ascii="UT Sans" w:hAnsi="UT Sans"/>
          <w:bCs/>
          <w:sz w:val="20"/>
          <w:lang w:val="ro-RO"/>
        </w:rPr>
        <w:t xml:space="preserve"> (1 baterie de c.c., minusul bateriei = punctul de masă).</w:t>
      </w:r>
    </w:p>
    <w:p w:rsidR="00F46461" w:rsidRDefault="00F46461" w:rsidP="00FA796F">
      <w:pPr>
        <w:jc w:val="both"/>
        <w:rPr>
          <w:rFonts w:ascii="UT Sans" w:hAnsi="UT Sans"/>
          <w:bCs/>
          <w:sz w:val="20"/>
          <w:lang w:val="ro-RO"/>
        </w:rPr>
      </w:pPr>
      <w:r w:rsidRPr="003F18C6">
        <w:rPr>
          <w:rFonts w:ascii="UT Sans" w:hAnsi="UT Sans"/>
          <w:bCs/>
          <w:sz w:val="20"/>
          <w:lang w:val="ro-RO"/>
        </w:rPr>
        <w:t>Observa</w:t>
      </w:r>
      <w:r w:rsidR="003619A8">
        <w:rPr>
          <w:rFonts w:ascii="UT Sans" w:hAnsi="UT Sans"/>
          <w:bCs/>
          <w:sz w:val="20"/>
          <w:lang w:val="ro-RO"/>
        </w:rPr>
        <w:t>ț</w:t>
      </w:r>
      <w:r w:rsidRPr="003F18C6">
        <w:rPr>
          <w:rFonts w:ascii="UT Sans" w:hAnsi="UT Sans"/>
          <w:bCs/>
          <w:sz w:val="20"/>
          <w:lang w:val="ro-RO"/>
        </w:rPr>
        <w:t>ie: Punctul de masă este stabilit de utilizator în func</w:t>
      </w:r>
      <w:r w:rsidR="003619A8">
        <w:rPr>
          <w:rFonts w:ascii="UT Sans" w:hAnsi="UT Sans"/>
          <w:bCs/>
          <w:sz w:val="20"/>
          <w:lang w:val="ro-RO"/>
        </w:rPr>
        <w:t>ț</w:t>
      </w:r>
      <w:r w:rsidRPr="003F18C6">
        <w:rPr>
          <w:rFonts w:ascii="UT Sans" w:hAnsi="UT Sans"/>
          <w:bCs/>
          <w:sz w:val="20"/>
          <w:lang w:val="ro-RO"/>
        </w:rPr>
        <w:t>ie de particularită</w:t>
      </w:r>
      <w:r w:rsidR="003619A8">
        <w:rPr>
          <w:rFonts w:ascii="UT Sans" w:hAnsi="UT Sans"/>
          <w:bCs/>
          <w:sz w:val="20"/>
          <w:lang w:val="ro-RO"/>
        </w:rPr>
        <w:t>ț</w:t>
      </w:r>
      <w:r w:rsidRPr="003F18C6">
        <w:rPr>
          <w:rFonts w:ascii="UT Sans" w:hAnsi="UT Sans"/>
          <w:bCs/>
          <w:sz w:val="20"/>
          <w:lang w:val="ro-RO"/>
        </w:rPr>
        <w:t xml:space="preserve">ile alimentării (la sursă simplă </w:t>
      </w:r>
      <w:r w:rsidRPr="003F18C6">
        <w:rPr>
          <w:rFonts w:ascii="UT Sans" w:hAnsi="UT Sans"/>
          <w:bCs/>
          <w:sz w:val="20"/>
          <w:u w:val="single"/>
          <w:lang w:val="ro-RO"/>
        </w:rPr>
        <w:t>poate</w:t>
      </w:r>
      <w:r w:rsidRPr="003F18C6">
        <w:rPr>
          <w:rFonts w:ascii="UT Sans" w:hAnsi="UT Sans"/>
          <w:bCs/>
          <w:sz w:val="20"/>
          <w:lang w:val="ro-RO"/>
        </w:rPr>
        <w:t xml:space="preserve"> fi minusul iar la sursă dublă este </w:t>
      </w:r>
      <w:r w:rsidRPr="003F18C6">
        <w:rPr>
          <w:rFonts w:ascii="UT Sans" w:hAnsi="UT Sans"/>
          <w:bCs/>
          <w:sz w:val="20"/>
          <w:u w:val="single"/>
          <w:lang w:val="ro-RO"/>
        </w:rPr>
        <w:t>obligatoriu</w:t>
      </w:r>
      <w:r w:rsidRPr="003F18C6">
        <w:rPr>
          <w:rFonts w:ascii="UT Sans" w:hAnsi="UT Sans"/>
          <w:bCs/>
          <w:sz w:val="20"/>
          <w:lang w:val="ro-RO"/>
        </w:rPr>
        <w:t xml:space="preserve"> punctul de înseriere a celor 2 surse).</w:t>
      </w:r>
    </w:p>
    <w:p w:rsidR="00FA796F" w:rsidRPr="003F18C6" w:rsidRDefault="00FA796F" w:rsidP="00F46461">
      <w:pPr>
        <w:rPr>
          <w:rFonts w:ascii="UT Sans" w:hAnsi="UT Sans"/>
          <w:bCs/>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F46461" w:rsidRPr="00FA796F" w:rsidTr="00FA796F">
        <w:tc>
          <w:tcPr>
            <w:tcW w:w="4814" w:type="dxa"/>
            <w:vAlign w:val="center"/>
          </w:tcPr>
          <w:p w:rsidR="00F46461" w:rsidRPr="00FA796F" w:rsidRDefault="00F46461" w:rsidP="00F46461">
            <w:pPr>
              <w:jc w:val="center"/>
              <w:rPr>
                <w:rFonts w:ascii="UT Sans" w:hAnsi="UT Sans"/>
                <w:bCs/>
                <w:sz w:val="20"/>
                <w:szCs w:val="20"/>
              </w:rPr>
            </w:pPr>
            <w:r w:rsidRPr="00FA796F">
              <w:rPr>
                <w:rFonts w:ascii="UT Sans" w:hAnsi="UT Sans"/>
                <w:bCs/>
                <w:noProof/>
                <w:sz w:val="20"/>
              </w:rPr>
              <mc:AlternateContent>
                <mc:Choice Requires="wpg">
                  <w:drawing>
                    <wp:inline distT="0" distB="0" distL="0" distR="0" wp14:anchorId="4406340E" wp14:editId="3D07CED5">
                      <wp:extent cx="2424221" cy="1205851"/>
                      <wp:effectExtent l="19050" t="0" r="0" b="0"/>
                      <wp:docPr id="19512" name="Group 13"/>
                      <wp:cNvGraphicFramePr/>
                      <a:graphic xmlns:a="http://schemas.openxmlformats.org/drawingml/2006/main">
                        <a:graphicData uri="http://schemas.microsoft.com/office/word/2010/wordprocessingGroup">
                          <wpg:wgp>
                            <wpg:cNvGrpSpPr/>
                            <wpg:grpSpPr>
                              <a:xfrm>
                                <a:off x="0" y="0"/>
                                <a:ext cx="2424221" cy="1205851"/>
                                <a:chOff x="0" y="0"/>
                                <a:chExt cx="6280648" cy="3124200"/>
                              </a:xfrm>
                            </wpg:grpSpPr>
                            <pic:pic xmlns:pic="http://schemas.openxmlformats.org/drawingml/2006/picture">
                              <pic:nvPicPr>
                                <pic:cNvPr id="19513" name="Picture 19513"/>
                                <pic:cNvPicPr>
                                  <a:picLocks noChangeAspect="1" noChangeArrowheads="1"/>
                                </pic:cNvPicPr>
                              </pic:nvPicPr>
                              <pic:blipFill>
                                <a:blip r:embed="rId175" cstate="print"/>
                                <a:srcRect/>
                                <a:stretch>
                                  <a:fillRect/>
                                </a:stretch>
                              </pic:blipFill>
                              <pic:spPr bwMode="auto">
                                <a:xfrm>
                                  <a:off x="0" y="0"/>
                                  <a:ext cx="6280648" cy="3124200"/>
                                </a:xfrm>
                                <a:prstGeom prst="rect">
                                  <a:avLst/>
                                </a:prstGeom>
                                <a:noFill/>
                                <a:ln w="9525">
                                  <a:noFill/>
                                  <a:miter lim="800000"/>
                                  <a:headEnd/>
                                  <a:tailEnd/>
                                </a:ln>
                              </pic:spPr>
                            </pic:pic>
                            <wps:wsp>
                              <wps:cNvPr id="19514" name="Straight Arrow Connector 19514"/>
                              <wps:cNvCnPr/>
                              <wps:spPr>
                                <a:xfrm rot="5400000">
                                  <a:off x="-381000" y="2057400"/>
                                  <a:ext cx="1524000" cy="1588"/>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9515" name="Straight Arrow Connector 19515"/>
                              <wps:cNvCnPr/>
                              <wps:spPr>
                                <a:xfrm rot="5400000">
                                  <a:off x="838200" y="2514600"/>
                                  <a:ext cx="762000" cy="1588"/>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9516" name="Straight Arrow Connector 19516"/>
                              <wps:cNvCnPr/>
                              <wps:spPr>
                                <a:xfrm>
                                  <a:off x="3733800" y="1524000"/>
                                  <a:ext cx="838200" cy="1588"/>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01799B8" id="Group 13" o:spid="_x0000_s1026" style="width:190.9pt;height:94.95pt;mso-position-horizontal-relative:char;mso-position-vertical-relative:line" coordsize="62806,312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">
                      <v:shape id="Picture 19513" o:spid="_x0000_s1027" type="#_x0000_t75" style="position:absolute;width:62806;height:31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">
                        <v:imagedata r:id="rId176" o:title=""/>
                      </v:shape>
                      <v:shapetype id="_x0000_t32" coordsize="21600,21600" o:spt="32" o:oned="t" path="m,l21600,21600e" filled="f">
                        <v:path arrowok="t" fillok="f" o:connecttype="none"/>
                        <o:lock v:ext="edit" shapetype="t"/>
                      </v:shapetype>
                      <v:shape id="Straight Arrow Connector 19514" o:spid="_x0000_s1028" type="#_x0000_t32" style="position:absolute;left:-3810;top:20573;width:15240;height:1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" strokecolor="black [3213]" strokeweight="2.5pt">
                        <v:stroke endarrow="open"/>
                      </v:shape>
                      <v:shape id="Straight Arrow Connector 19515" o:spid="_x0000_s1029" type="#_x0000_t32" style="position:absolute;left:8382;top:25145;width:7620;height:1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" strokecolor="black [3213]" strokeweight="2.5pt">
                        <v:stroke endarrow="open"/>
                      </v:shape>
                      <v:shape id="Straight Arrow Connector 19516" o:spid="_x0000_s1030" type="#_x0000_t32" style="position:absolute;left:37338;top:15240;width:8382;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" strokecolor="black [3213]" strokeweight="2.5pt">
                        <v:stroke endarrow="open"/>
                      </v:shape>
                      <w10:anchorlock/>
                    </v:group>
                  </w:pict>
                </mc:Fallback>
              </mc:AlternateContent>
            </w:r>
          </w:p>
        </w:tc>
        <w:tc>
          <w:tcPr>
            <w:tcW w:w="4815" w:type="dxa"/>
            <w:vAlign w:val="center"/>
          </w:tcPr>
          <w:p w:rsidR="00F46461" w:rsidRPr="00FA796F" w:rsidRDefault="00F46461" w:rsidP="00F46461">
            <w:pPr>
              <w:jc w:val="center"/>
              <w:rPr>
                <w:rFonts w:ascii="UT Sans" w:hAnsi="UT Sans"/>
                <w:bCs/>
                <w:sz w:val="20"/>
                <w:szCs w:val="20"/>
              </w:rPr>
            </w:pPr>
            <w:r w:rsidRPr="00FA796F">
              <w:rPr>
                <w:rFonts w:ascii="UT Sans" w:hAnsi="UT Sans"/>
                <w:bCs/>
                <w:noProof/>
                <w:sz w:val="20"/>
              </w:rPr>
              <mc:AlternateContent>
                <mc:Choice Requires="wpg">
                  <w:drawing>
                    <wp:inline distT="0" distB="0" distL="0" distR="0" wp14:anchorId="1DCC88CF" wp14:editId="4AA92518">
                      <wp:extent cx="2186054" cy="1214260"/>
                      <wp:effectExtent l="19050" t="0" r="0" b="0"/>
                      <wp:docPr id="19517" name="Group 85"/>
                      <wp:cNvGraphicFramePr/>
                      <a:graphic xmlns:a="http://schemas.openxmlformats.org/drawingml/2006/main">
                        <a:graphicData uri="http://schemas.microsoft.com/office/word/2010/wordprocessingGroup">
                          <wpg:wgp>
                            <wpg:cNvGrpSpPr/>
                            <wpg:grpSpPr>
                              <a:xfrm>
                                <a:off x="0" y="0"/>
                                <a:ext cx="2186054" cy="1214260"/>
                                <a:chOff x="0" y="0"/>
                                <a:chExt cx="5487218" cy="3048000"/>
                              </a:xfrm>
                            </wpg:grpSpPr>
                            <pic:pic xmlns:pic="http://schemas.openxmlformats.org/drawingml/2006/picture">
                              <pic:nvPicPr>
                                <pic:cNvPr id="19518" name="Picture 19518"/>
                                <pic:cNvPicPr>
                                  <a:picLocks noChangeAspect="1" noChangeArrowheads="1"/>
                                </pic:cNvPicPr>
                              </pic:nvPicPr>
                              <pic:blipFill>
                                <a:blip r:embed="rId177" cstate="print"/>
                                <a:srcRect/>
                                <a:stretch>
                                  <a:fillRect/>
                                </a:stretch>
                              </pic:blipFill>
                              <pic:spPr bwMode="auto">
                                <a:xfrm>
                                  <a:off x="0" y="0"/>
                                  <a:ext cx="5487218" cy="3048000"/>
                                </a:xfrm>
                                <a:prstGeom prst="rect">
                                  <a:avLst/>
                                </a:prstGeom>
                                <a:noFill/>
                                <a:ln w="9525">
                                  <a:noFill/>
                                  <a:miter lim="800000"/>
                                  <a:headEnd/>
                                  <a:tailEnd/>
                                </a:ln>
                              </pic:spPr>
                            </pic:pic>
                            <wps:wsp>
                              <wps:cNvPr id="19519" name="Straight Arrow Connector 19519"/>
                              <wps:cNvCnPr/>
                              <wps:spPr>
                                <a:xfrm rot="5400000">
                                  <a:off x="-342900" y="1562100"/>
                                  <a:ext cx="1447800" cy="1588"/>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264" name="Straight Arrow Connector 11264"/>
                              <wps:cNvCnPr/>
                              <wps:spPr>
                                <a:xfrm rot="5400000">
                                  <a:off x="837918" y="1980689"/>
                                  <a:ext cx="610394" cy="1817"/>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265" name="Straight Arrow Connector 11265"/>
                              <wps:cNvCnPr/>
                              <wps:spPr>
                                <a:xfrm rot="5400000">
                                  <a:off x="2781300" y="1790700"/>
                                  <a:ext cx="990600" cy="1588"/>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8D602DD" id="Group 85" o:spid="_x0000_s1026" style="width:172.15pt;height:95.6pt;mso-position-horizontal-relative:char;mso-position-vertical-relative:line" coordsize="54872,304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">
                      <v:shape id="Picture 19518" o:spid="_x0000_s1027" type="#_x0000_t75" style="position:absolute;width:54872;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">
                        <v:imagedata r:id="rId178" o:title=""/>
                      </v:shape>
                      <v:shape id="Straight Arrow Connector 19519" o:spid="_x0000_s1028" type="#_x0000_t32" style="position:absolute;left:-3429;top:15620;width:14478;height:1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" strokecolor="black [3213]" strokeweight="2.5pt">
                        <v:stroke endarrow="open"/>
                      </v:shape>
                      <v:shape id="Straight Arrow Connector 11264" o:spid="_x0000_s1029" type="#_x0000_t32" style="position:absolute;left:8379;top:19807;width:6103;height:1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" strokecolor="black [3213]" strokeweight="2.5pt">
                        <v:stroke endarrow="open"/>
                      </v:shape>
                      <v:shape id="Straight Arrow Connector 11265" o:spid="_x0000_s1030" type="#_x0000_t32" style="position:absolute;left:27813;top:17906;width:9906;height:1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" strokecolor="black [3213]" strokeweight="2.5pt">
                        <v:stroke endarrow="open"/>
                      </v:shape>
                      <w10:anchorlock/>
                    </v:group>
                  </w:pict>
                </mc:Fallback>
              </mc:AlternateContent>
            </w:r>
          </w:p>
        </w:tc>
      </w:tr>
      <w:tr w:rsidR="00F46461" w:rsidRPr="00FA796F" w:rsidTr="00FA796F">
        <w:tc>
          <w:tcPr>
            <w:tcW w:w="4814" w:type="dxa"/>
            <w:vAlign w:val="center"/>
          </w:tcPr>
          <w:p w:rsidR="00F46461" w:rsidRPr="00FA796F" w:rsidRDefault="00F46461" w:rsidP="00F46461">
            <w:pPr>
              <w:jc w:val="center"/>
              <w:rPr>
                <w:rFonts w:ascii="UT Sans" w:hAnsi="UT Sans"/>
                <w:bCs/>
                <w:sz w:val="16"/>
                <w:szCs w:val="20"/>
              </w:rPr>
            </w:pPr>
            <w:r w:rsidRPr="00FA796F">
              <w:rPr>
                <w:rFonts w:ascii="UT Sans" w:hAnsi="UT Sans"/>
                <w:bCs/>
                <w:sz w:val="16"/>
                <w:szCs w:val="20"/>
              </w:rPr>
              <w:t>Alimentare cu tensiune dubl</w:t>
            </w:r>
            <w:r w:rsidRPr="00FA796F">
              <w:rPr>
                <w:rFonts w:ascii="UT Sans" w:hAnsi="UT Sans"/>
                <w:bCs/>
                <w:sz w:val="16"/>
                <w:szCs w:val="20"/>
                <w:lang w:val="ro-RO"/>
              </w:rPr>
              <w:t>ă</w:t>
            </w:r>
          </w:p>
        </w:tc>
        <w:tc>
          <w:tcPr>
            <w:tcW w:w="4815" w:type="dxa"/>
            <w:vAlign w:val="center"/>
          </w:tcPr>
          <w:p w:rsidR="00F46461" w:rsidRPr="00FA796F" w:rsidRDefault="00F46461" w:rsidP="00F46461">
            <w:pPr>
              <w:jc w:val="center"/>
              <w:rPr>
                <w:rFonts w:ascii="UT Sans" w:hAnsi="UT Sans"/>
                <w:bCs/>
                <w:sz w:val="16"/>
                <w:szCs w:val="20"/>
              </w:rPr>
            </w:pPr>
            <w:r w:rsidRPr="00FA796F">
              <w:rPr>
                <w:rFonts w:ascii="UT Sans" w:hAnsi="UT Sans"/>
                <w:bCs/>
                <w:sz w:val="16"/>
                <w:szCs w:val="20"/>
                <w:lang w:val="ro-RO"/>
              </w:rPr>
              <w:t>Alimentare cu tensiune simplă (cu o singură tensiune)</w:t>
            </w:r>
          </w:p>
        </w:tc>
      </w:tr>
    </w:tbl>
    <w:p w:rsidR="00F46461" w:rsidRPr="00FA796F" w:rsidRDefault="00F46461" w:rsidP="00F46461">
      <w:pPr>
        <w:rPr>
          <w:rFonts w:ascii="UT Sans Bold" w:hAnsi="UT Sans Bold"/>
          <w:bCs/>
          <w:sz w:val="20"/>
          <w:lang w:val="ro-RO"/>
        </w:rPr>
      </w:pPr>
      <w:r w:rsidRPr="00FA796F">
        <w:rPr>
          <w:rFonts w:ascii="UT Sans Bold" w:hAnsi="UT Sans Bold"/>
          <w:bCs/>
          <w:sz w:val="20"/>
          <w:lang w:val="ro-RO"/>
        </w:rPr>
        <w:lastRenderedPageBreak/>
        <w:t>Tensiunile de satura</w:t>
      </w:r>
      <w:r w:rsidR="003619A8" w:rsidRPr="00FA796F">
        <w:rPr>
          <w:rFonts w:ascii="UT Sans Bold" w:hAnsi="UT Sans Bold"/>
          <w:bCs/>
          <w:sz w:val="20"/>
          <w:lang w:val="ro-RO"/>
        </w:rPr>
        <w:t>ț</w:t>
      </w:r>
      <w:r w:rsidRPr="00FA796F">
        <w:rPr>
          <w:rFonts w:ascii="UT Sans Bold" w:hAnsi="UT Sans Bold"/>
          <w:bCs/>
          <w:sz w:val="20"/>
          <w:lang w:val="ro-RO"/>
        </w:rPr>
        <w:t>ie</w:t>
      </w:r>
    </w:p>
    <w:p w:rsidR="00FA796F" w:rsidRPr="00FA796F" w:rsidRDefault="00FA796F" w:rsidP="00FA796F">
      <w:pPr>
        <w:rPr>
          <w:rFonts w:ascii="UT Sans" w:hAnsi="UT Sans"/>
          <w:bCs/>
          <w:sz w:val="20"/>
        </w:rPr>
      </w:pPr>
      <w:r w:rsidRPr="00FA796F">
        <w:rPr>
          <w:rFonts w:ascii="UT Sans" w:hAnsi="UT Sans"/>
          <w:bCs/>
          <w:sz w:val="20"/>
          <w:lang w:val="ro-RO"/>
        </w:rPr>
        <w:t xml:space="preserve">Reprezintă valorile maxime, pozitivă </w:t>
      </w:r>
      <w:r w:rsidRPr="00FA796F">
        <w:rPr>
          <w:rFonts w:ascii="UT Sans" w:hAnsi="UT Sans"/>
          <w:bCs/>
          <w:sz w:val="20"/>
        </w:rPr>
        <w:t>(+U</w:t>
      </w:r>
      <w:r w:rsidRPr="00FA796F">
        <w:rPr>
          <w:rFonts w:ascii="UT Sans" w:hAnsi="UT Sans"/>
          <w:bCs/>
          <w:sz w:val="20"/>
          <w:vertAlign w:val="subscript"/>
        </w:rPr>
        <w:t>sat</w:t>
      </w:r>
      <w:r w:rsidRPr="00FA796F">
        <w:rPr>
          <w:rFonts w:ascii="UT Sans" w:hAnsi="UT Sans"/>
          <w:bCs/>
          <w:sz w:val="20"/>
        </w:rPr>
        <w:t>)</w:t>
      </w:r>
      <w:r>
        <w:rPr>
          <w:rFonts w:ascii="UT Sans" w:hAnsi="UT Sans"/>
          <w:bCs/>
          <w:sz w:val="20"/>
        </w:rPr>
        <w:t xml:space="preserve"> </w:t>
      </w:r>
      <w:r w:rsidRPr="00FA796F">
        <w:rPr>
          <w:rFonts w:ascii="UT Sans" w:hAnsi="UT Sans"/>
          <w:bCs/>
          <w:sz w:val="20"/>
          <w:lang w:val="ro-RO"/>
        </w:rPr>
        <w:t xml:space="preserve">sau negativă </w:t>
      </w:r>
      <w:r w:rsidRPr="00FA796F">
        <w:rPr>
          <w:rFonts w:ascii="UT Sans" w:hAnsi="UT Sans"/>
          <w:bCs/>
          <w:sz w:val="20"/>
        </w:rPr>
        <w:t>(-U</w:t>
      </w:r>
      <w:r w:rsidRPr="00FA796F">
        <w:rPr>
          <w:rFonts w:ascii="UT Sans" w:hAnsi="UT Sans"/>
          <w:bCs/>
          <w:sz w:val="20"/>
          <w:vertAlign w:val="subscript"/>
        </w:rPr>
        <w:t>sat</w:t>
      </w:r>
      <w:r w:rsidRPr="00FA796F">
        <w:rPr>
          <w:rFonts w:ascii="UT Sans" w:hAnsi="UT Sans"/>
          <w:bCs/>
          <w:sz w:val="20"/>
        </w:rPr>
        <w:t xml:space="preserve">) </w:t>
      </w:r>
      <w:r w:rsidRPr="00FA796F">
        <w:rPr>
          <w:rFonts w:ascii="UT Sans" w:hAnsi="UT Sans"/>
          <w:bCs/>
          <w:sz w:val="20"/>
          <w:lang w:val="ro-RO"/>
        </w:rPr>
        <w:t>ale tensiunii de ieşire.</w:t>
      </w:r>
    </w:p>
    <w:p w:rsidR="00F46461" w:rsidRPr="003F18C6" w:rsidRDefault="00F46461" w:rsidP="00F46461">
      <w:pPr>
        <w:rPr>
          <w:rFonts w:ascii="UT Sans" w:hAnsi="UT Sans"/>
          <w:bCs/>
          <w:sz w:val="20"/>
        </w:rPr>
      </w:pPr>
      <w:r w:rsidRPr="003F18C6">
        <w:rPr>
          <w:rFonts w:ascii="UT Sans" w:hAnsi="UT Sans"/>
          <w:bCs/>
          <w:sz w:val="20"/>
          <w:lang w:val="ro-RO"/>
        </w:rPr>
        <w:t>Clasificarea AO după valoarea U</w:t>
      </w:r>
      <w:r w:rsidRPr="003F18C6">
        <w:rPr>
          <w:rFonts w:ascii="UT Sans" w:hAnsi="UT Sans"/>
          <w:bCs/>
          <w:sz w:val="20"/>
          <w:vertAlign w:val="subscript"/>
          <w:lang w:val="ro-RO"/>
        </w:rPr>
        <w:t>sat</w:t>
      </w:r>
      <w:r w:rsidRPr="003F18C6">
        <w:rPr>
          <w:rFonts w:ascii="UT Sans" w:hAnsi="UT Sans"/>
          <w:bCs/>
          <w:sz w:val="20"/>
          <w:lang w:val="ro-RO"/>
        </w:rPr>
        <w:t>:</w:t>
      </w:r>
    </w:p>
    <w:p w:rsidR="00F46461" w:rsidRPr="003F18C6" w:rsidRDefault="00F46461" w:rsidP="001815BD">
      <w:pPr>
        <w:numPr>
          <w:ilvl w:val="0"/>
          <w:numId w:val="32"/>
        </w:numPr>
        <w:jc w:val="both"/>
        <w:rPr>
          <w:rFonts w:ascii="UT Sans" w:hAnsi="UT Sans"/>
          <w:bCs/>
          <w:sz w:val="20"/>
        </w:rPr>
      </w:pPr>
      <w:r w:rsidRPr="003F18C6">
        <w:rPr>
          <w:rFonts w:ascii="UT Sans" w:hAnsi="UT Sans"/>
          <w:bCs/>
          <w:sz w:val="20"/>
          <w:lang w:val="ro-RO"/>
        </w:rPr>
        <w:t>AO la care tensiunea U</w:t>
      </w:r>
      <w:r w:rsidRPr="003F18C6">
        <w:rPr>
          <w:rFonts w:ascii="UT Sans" w:hAnsi="UT Sans"/>
          <w:bCs/>
          <w:sz w:val="20"/>
          <w:vertAlign w:val="subscript"/>
          <w:lang w:val="ro-RO"/>
        </w:rPr>
        <w:t>sat</w:t>
      </w:r>
      <w:r w:rsidRPr="003F18C6">
        <w:rPr>
          <w:rFonts w:ascii="UT Sans" w:hAnsi="UT Sans"/>
          <w:bCs/>
          <w:sz w:val="20"/>
          <w:lang w:val="ro-RO"/>
        </w:rPr>
        <w:t xml:space="preserve"> este depărtată cu aprox. </w:t>
      </w:r>
      <w:r w:rsidRPr="003F18C6">
        <w:rPr>
          <w:rFonts w:ascii="UT Sans" w:hAnsi="UT Sans"/>
          <w:b/>
          <w:bCs/>
          <w:sz w:val="20"/>
          <w:lang w:val="ro-RO"/>
        </w:rPr>
        <w:t>2V</w:t>
      </w:r>
      <w:r w:rsidRPr="003F18C6">
        <w:rPr>
          <w:rFonts w:ascii="UT Sans" w:hAnsi="UT Sans"/>
          <w:bCs/>
          <w:sz w:val="20"/>
          <w:lang w:val="ro-RO"/>
        </w:rPr>
        <w:t xml:space="preserve"> fa</w:t>
      </w:r>
      <w:r w:rsidR="003619A8">
        <w:rPr>
          <w:rFonts w:ascii="UT Sans" w:hAnsi="UT Sans"/>
          <w:bCs/>
          <w:sz w:val="20"/>
          <w:lang w:val="ro-RO"/>
        </w:rPr>
        <w:t>ț</w:t>
      </w:r>
      <w:r w:rsidRPr="003F18C6">
        <w:rPr>
          <w:rFonts w:ascii="UT Sans" w:hAnsi="UT Sans"/>
          <w:bCs/>
          <w:sz w:val="20"/>
          <w:lang w:val="ro-RO"/>
        </w:rPr>
        <w:t>ă de tensiunile de alimentare;</w:t>
      </w:r>
      <w:r w:rsidRPr="003F18C6">
        <w:rPr>
          <w:rFonts w:ascii="UT Sans" w:hAnsi="UT Sans"/>
          <w:bCs/>
          <w:sz w:val="20"/>
          <w:lang w:val="ro-RO"/>
        </w:rPr>
        <w:br/>
        <w:t>(+U</w:t>
      </w:r>
      <w:r w:rsidRPr="003F18C6">
        <w:rPr>
          <w:rFonts w:ascii="UT Sans" w:hAnsi="UT Sans"/>
          <w:bCs/>
          <w:sz w:val="20"/>
          <w:vertAlign w:val="subscript"/>
          <w:lang w:val="ro-RO"/>
        </w:rPr>
        <w:t>sat</w:t>
      </w:r>
      <w:r w:rsidRPr="003F18C6">
        <w:rPr>
          <w:rFonts w:ascii="UT Sans" w:hAnsi="UT Sans"/>
          <w:bCs/>
          <w:sz w:val="20"/>
          <w:lang w:val="ro-RO"/>
        </w:rPr>
        <w:t xml:space="preserve"> ≈ V</w:t>
      </w:r>
      <w:r w:rsidRPr="003F18C6">
        <w:rPr>
          <w:rFonts w:ascii="UT Sans" w:hAnsi="UT Sans"/>
          <w:bCs/>
          <w:sz w:val="20"/>
          <w:vertAlign w:val="superscript"/>
          <w:lang w:val="ro-RO"/>
        </w:rPr>
        <w:t>+</w:t>
      </w:r>
      <w:r w:rsidRPr="003F18C6">
        <w:rPr>
          <w:rFonts w:ascii="UT Sans" w:hAnsi="UT Sans"/>
          <w:bCs/>
          <w:sz w:val="20"/>
          <w:lang w:val="ro-RO"/>
        </w:rPr>
        <w:t>-2V, -U</w:t>
      </w:r>
      <w:r w:rsidRPr="003F18C6">
        <w:rPr>
          <w:rFonts w:ascii="UT Sans" w:hAnsi="UT Sans"/>
          <w:bCs/>
          <w:sz w:val="20"/>
          <w:vertAlign w:val="subscript"/>
          <w:lang w:val="ro-RO"/>
        </w:rPr>
        <w:t>sat</w:t>
      </w:r>
      <w:r w:rsidRPr="003F18C6">
        <w:rPr>
          <w:rFonts w:ascii="UT Sans" w:hAnsi="UT Sans"/>
          <w:bCs/>
          <w:sz w:val="20"/>
          <w:lang w:val="ro-RO"/>
        </w:rPr>
        <w:t xml:space="preserve"> ≈ V</w:t>
      </w:r>
      <w:r w:rsidRPr="003F18C6">
        <w:rPr>
          <w:rFonts w:ascii="UT Sans" w:hAnsi="UT Sans"/>
          <w:bCs/>
          <w:sz w:val="20"/>
          <w:vertAlign w:val="superscript"/>
          <w:lang w:val="ro-RO"/>
        </w:rPr>
        <w:t>-</w:t>
      </w:r>
      <w:r w:rsidRPr="003F18C6">
        <w:rPr>
          <w:rFonts w:ascii="UT Sans" w:hAnsi="UT Sans"/>
          <w:bCs/>
          <w:sz w:val="20"/>
          <w:lang w:val="ro-RO"/>
        </w:rPr>
        <w:t>+2V);</w:t>
      </w:r>
    </w:p>
    <w:p w:rsidR="00F46461" w:rsidRPr="005A595D" w:rsidRDefault="00F46461" w:rsidP="001815BD">
      <w:pPr>
        <w:numPr>
          <w:ilvl w:val="0"/>
          <w:numId w:val="32"/>
        </w:numPr>
        <w:jc w:val="both"/>
        <w:rPr>
          <w:rFonts w:ascii="UT Sans" w:hAnsi="UT Sans"/>
          <w:bCs/>
          <w:sz w:val="20"/>
        </w:rPr>
      </w:pPr>
      <w:r w:rsidRPr="003F18C6">
        <w:rPr>
          <w:rFonts w:ascii="UT Sans" w:hAnsi="UT Sans"/>
          <w:bCs/>
          <w:sz w:val="20"/>
          <w:lang w:val="ro-RO"/>
        </w:rPr>
        <w:t xml:space="preserve">AO de tipul </w:t>
      </w:r>
      <w:r w:rsidRPr="003F18C6">
        <w:rPr>
          <w:rFonts w:ascii="UT Sans" w:hAnsi="UT Sans"/>
          <w:b/>
          <w:bCs/>
          <w:sz w:val="20"/>
          <w:lang w:val="ro-RO"/>
        </w:rPr>
        <w:t>Rail-to-Rail</w:t>
      </w:r>
      <w:r w:rsidRPr="003F18C6">
        <w:rPr>
          <w:rFonts w:ascii="UT Sans" w:hAnsi="UT Sans"/>
          <w:bCs/>
          <w:sz w:val="20"/>
          <w:lang w:val="ro-RO"/>
        </w:rPr>
        <w:t xml:space="preserve"> la care tensiunea U</w:t>
      </w:r>
      <w:r w:rsidRPr="003F18C6">
        <w:rPr>
          <w:rFonts w:ascii="UT Sans" w:hAnsi="UT Sans"/>
          <w:bCs/>
          <w:sz w:val="20"/>
          <w:vertAlign w:val="subscript"/>
          <w:lang w:val="ro-RO"/>
        </w:rPr>
        <w:t>sat</w:t>
      </w:r>
      <w:r w:rsidRPr="003F18C6">
        <w:rPr>
          <w:rFonts w:ascii="UT Sans" w:hAnsi="UT Sans"/>
          <w:bCs/>
          <w:sz w:val="20"/>
          <w:lang w:val="ro-RO"/>
        </w:rPr>
        <w:t xml:space="preserve"> este depărtată cu aprox. </w:t>
      </w:r>
      <w:r w:rsidRPr="003F18C6">
        <w:rPr>
          <w:rFonts w:ascii="UT Sans" w:hAnsi="UT Sans"/>
          <w:b/>
          <w:bCs/>
          <w:sz w:val="20"/>
          <w:lang w:val="ro-RO"/>
        </w:rPr>
        <w:t>100mV</w:t>
      </w:r>
      <w:r w:rsidRPr="003F18C6">
        <w:rPr>
          <w:rFonts w:ascii="UT Sans" w:hAnsi="UT Sans"/>
          <w:bCs/>
          <w:sz w:val="20"/>
          <w:lang w:val="ro-RO"/>
        </w:rPr>
        <w:t xml:space="preserve">  fa</w:t>
      </w:r>
      <w:r w:rsidR="003619A8">
        <w:rPr>
          <w:rFonts w:ascii="UT Sans" w:hAnsi="UT Sans"/>
          <w:bCs/>
          <w:sz w:val="20"/>
          <w:lang w:val="ro-RO"/>
        </w:rPr>
        <w:t>ț</w:t>
      </w:r>
      <w:r w:rsidRPr="003F18C6">
        <w:rPr>
          <w:rFonts w:ascii="UT Sans" w:hAnsi="UT Sans"/>
          <w:bCs/>
          <w:sz w:val="20"/>
          <w:lang w:val="ro-RO"/>
        </w:rPr>
        <w:t>ă de tensiunile de alimentare.</w:t>
      </w:r>
    </w:p>
    <w:p w:rsidR="005A595D" w:rsidRPr="005A595D" w:rsidRDefault="005A595D" w:rsidP="005A595D">
      <w:pPr>
        <w:jc w:val="both"/>
        <w:rPr>
          <w:rFonts w:ascii="UT Sans Bold" w:hAnsi="UT Sans Bold"/>
          <w:bCs/>
          <w:sz w:val="20"/>
        </w:rPr>
      </w:pPr>
      <w:r>
        <w:rPr>
          <w:rFonts w:ascii="UT Sans Bold" w:hAnsi="UT Sans Bold"/>
          <w:bCs/>
          <w:sz w:val="20"/>
        </w:rPr>
        <w:t>Caracteristica de transfer</w:t>
      </w:r>
    </w:p>
    <w:p w:rsidR="005A595D" w:rsidRDefault="005A595D" w:rsidP="005A595D">
      <w:pPr>
        <w:jc w:val="both"/>
        <w:rPr>
          <w:rFonts w:ascii="UT Sans" w:hAnsi="UT Sans"/>
          <w:bCs/>
          <w:sz w:val="20"/>
        </w:rPr>
      </w:pPr>
      <w:r>
        <w:rPr>
          <w:rFonts w:ascii="UT Sans" w:hAnsi="UT Sans"/>
          <w:bCs/>
          <w:sz w:val="20"/>
        </w:rPr>
        <w:t>AO este un amplificator de c.c. și are aceeași caracteristică de transfer:</w:t>
      </w:r>
    </w:p>
    <w:p w:rsidR="005A595D" w:rsidRDefault="005A595D" w:rsidP="005A595D">
      <w:pPr>
        <w:jc w:val="center"/>
        <w:rPr>
          <w:rFonts w:ascii="UT Sans" w:hAnsi="UT Sans"/>
          <w:bCs/>
          <w:sz w:val="20"/>
        </w:rPr>
      </w:pPr>
      <w:r w:rsidRPr="005A595D">
        <w:rPr>
          <w:rFonts w:ascii="UT Sans" w:hAnsi="UT Sans"/>
          <w:bCs/>
          <w:sz w:val="20"/>
        </w:rPr>
        <w:drawing>
          <wp:inline distT="0" distB="0" distL="0" distR="0" wp14:anchorId="74D111B7" wp14:editId="39D0DD7A">
            <wp:extent cx="1471547" cy="1255143"/>
            <wp:effectExtent l="0" t="0" r="0" b="2540"/>
            <wp:docPr id="27665" name="Picture 6">
              <a:extLst xmlns:a="http://schemas.openxmlformats.org/drawingml/2006/main">
                <a:ext uri="{FF2B5EF4-FFF2-40B4-BE49-F238E27FC236}">
                  <a16:creationId xmlns:a16="http://schemas.microsoft.com/office/drawing/2014/main" id="{19024FBB-225D-4EC8-A368-59BBADB94E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9024FBB-225D-4EC8-A368-59BBADB94EFB}"/>
                        </a:ext>
                      </a:extLst>
                    </pic:cNvPr>
                    <pic:cNvPicPr>
                      <a:picLocks noChangeAspect="1"/>
                    </pic:cNvPicPr>
                  </pic:nvPicPr>
                  <pic:blipFill>
                    <a:blip r:embed="rId179"/>
                    <a:stretch>
                      <a:fillRect/>
                    </a:stretch>
                  </pic:blipFill>
                  <pic:spPr>
                    <a:xfrm>
                      <a:off x="0" y="0"/>
                      <a:ext cx="1510983" cy="1288779"/>
                    </a:xfrm>
                    <a:prstGeom prst="rect">
                      <a:avLst/>
                    </a:prstGeom>
                  </pic:spPr>
                </pic:pic>
              </a:graphicData>
            </a:graphic>
          </wp:inline>
        </w:drawing>
      </w:r>
    </w:p>
    <w:p w:rsidR="005A595D" w:rsidRPr="00D614F7" w:rsidRDefault="005A595D" w:rsidP="005A595D">
      <w:pPr>
        <w:jc w:val="both"/>
        <w:rPr>
          <w:rFonts w:ascii="UT Sans" w:hAnsi="UT Sans"/>
          <w:bCs/>
          <w:sz w:val="20"/>
        </w:rPr>
      </w:pPr>
      <w:r>
        <w:rPr>
          <w:rFonts w:ascii="UT Sans" w:hAnsi="UT Sans"/>
          <w:bCs/>
          <w:sz w:val="20"/>
        </w:rPr>
        <w:t xml:space="preserve">Ideal, </w:t>
      </w:r>
      <w:r w:rsidRPr="005A595D">
        <w:rPr>
          <w:rFonts w:ascii="UT Sans" w:hAnsi="UT Sans"/>
          <w:bCs/>
          <w:sz w:val="20"/>
        </w:rPr>
        <w:t xml:space="preserve">caracteristica </w:t>
      </w:r>
      <w:r w:rsidRPr="005A595D">
        <w:rPr>
          <w:rFonts w:ascii="UT Sans" w:hAnsi="UT Sans"/>
          <w:bCs/>
          <w:sz w:val="20"/>
        </w:rPr>
        <w:t>de transfer trece prin zero</w:t>
      </w:r>
      <w:r w:rsidR="00D614F7">
        <w:rPr>
          <w:rFonts w:ascii="UT Sans" w:hAnsi="UT Sans"/>
          <w:bCs/>
          <w:sz w:val="20"/>
        </w:rPr>
        <w:t>,</w:t>
      </w:r>
      <w:r w:rsidRPr="005A595D">
        <w:rPr>
          <w:rFonts w:ascii="UT Sans" w:hAnsi="UT Sans"/>
          <w:bCs/>
          <w:sz w:val="20"/>
        </w:rPr>
        <w:t xml:space="preserve"> adică tensiunea de ieşire</w:t>
      </w:r>
      <w:r w:rsidRPr="005A595D">
        <w:rPr>
          <w:rFonts w:ascii="UT Sans" w:hAnsi="UT Sans"/>
          <w:bCs/>
          <w:sz w:val="20"/>
          <w:lang w:val="ro-RO"/>
        </w:rPr>
        <w:t xml:space="preserve"> </w:t>
      </w:r>
      <w:r w:rsidRPr="005A595D">
        <w:rPr>
          <w:rFonts w:ascii="UT Sans" w:hAnsi="UT Sans"/>
          <w:bCs/>
          <w:sz w:val="20"/>
        </w:rPr>
        <w:t>este zero când cea de intrare este zero</w:t>
      </w:r>
      <w:r w:rsidR="00D614F7">
        <w:rPr>
          <w:rFonts w:ascii="UT Sans" w:hAnsi="UT Sans"/>
          <w:bCs/>
          <w:sz w:val="20"/>
        </w:rPr>
        <w:t>. Panta caracteristicii de transfer reprezintă amplificarea în buclă deschisă a AO. Se observă că funcționarea este liniară între -U</w:t>
      </w:r>
      <w:r w:rsidR="00D614F7">
        <w:rPr>
          <w:rFonts w:ascii="UT Sans" w:hAnsi="UT Sans"/>
          <w:bCs/>
          <w:sz w:val="20"/>
          <w:vertAlign w:val="subscript"/>
        </w:rPr>
        <w:t>sat</w:t>
      </w:r>
      <w:r w:rsidR="00D614F7">
        <w:rPr>
          <w:rFonts w:ascii="UT Sans" w:hAnsi="UT Sans"/>
          <w:bCs/>
          <w:sz w:val="20"/>
        </w:rPr>
        <w:t xml:space="preserve"> și +U</w:t>
      </w:r>
      <w:r w:rsidR="00D614F7">
        <w:rPr>
          <w:rFonts w:ascii="UT Sans" w:hAnsi="UT Sans"/>
          <w:bCs/>
          <w:sz w:val="20"/>
          <w:vertAlign w:val="subscript"/>
        </w:rPr>
        <w:t>sat</w:t>
      </w:r>
      <w:r w:rsidR="00D614F7">
        <w:rPr>
          <w:rFonts w:ascii="UT Sans" w:hAnsi="UT Sans"/>
          <w:bCs/>
          <w:sz w:val="20"/>
        </w:rPr>
        <w:t>.</w:t>
      </w:r>
    </w:p>
    <w:p w:rsidR="005A595D" w:rsidRPr="003F18C6" w:rsidRDefault="005A595D" w:rsidP="005A595D">
      <w:pPr>
        <w:jc w:val="both"/>
        <w:rPr>
          <w:rFonts w:ascii="UT Sans" w:hAnsi="UT Sans"/>
          <w:bCs/>
          <w:sz w:val="20"/>
        </w:rPr>
      </w:pPr>
    </w:p>
    <w:p w:rsidR="00827282" w:rsidRPr="003F18C6" w:rsidRDefault="00827282" w:rsidP="007059C6">
      <w:pPr>
        <w:jc w:val="both"/>
        <w:rPr>
          <w:rFonts w:ascii="UT Sans" w:hAnsi="UT Sans"/>
          <w:sz w:val="20"/>
        </w:rPr>
      </w:pPr>
      <w:r w:rsidRPr="003F18C6">
        <w:rPr>
          <w:rFonts w:ascii="UT Sans" w:hAnsi="UT Sans"/>
          <w:sz w:val="20"/>
        </w:rPr>
        <w:br w:type="page"/>
      </w:r>
    </w:p>
    <w:p w:rsidR="00827282" w:rsidRPr="00ED1716" w:rsidRDefault="00ED1716" w:rsidP="001815BD">
      <w:pPr>
        <w:pStyle w:val="ListParagraph"/>
        <w:numPr>
          <w:ilvl w:val="0"/>
          <w:numId w:val="34"/>
        </w:numPr>
        <w:rPr>
          <w:rFonts w:ascii="UT Sans Bold" w:hAnsi="UT Sans Bold"/>
          <w:sz w:val="20"/>
          <w:lang w:val="ro-RO"/>
        </w:rPr>
      </w:pPr>
      <w:bookmarkStart w:id="6" w:name="_Hlk529976647"/>
      <w:bookmarkStart w:id="7" w:name="_GoBack"/>
      <w:r>
        <w:rPr>
          <w:rFonts w:ascii="UT Sans Bold" w:hAnsi="UT Sans Bold"/>
          <w:sz w:val="20"/>
          <w:lang w:val="ro-RO"/>
        </w:rPr>
        <w:lastRenderedPageBreak/>
        <w:t>Configurații de bază realizate cu AO</w:t>
      </w:r>
      <w:r w:rsidR="007A3E30">
        <w:rPr>
          <w:rFonts w:ascii="UT Sans Bold" w:hAnsi="UT Sans Bold"/>
          <w:sz w:val="20"/>
          <w:lang w:val="ro-RO"/>
        </w:rPr>
        <w:t xml:space="preserve"> și repetorul</w:t>
      </w:r>
      <w:r w:rsidR="00C4134D" w:rsidRPr="00ED1716">
        <w:rPr>
          <w:rFonts w:ascii="UT Sans Bold" w:hAnsi="UT Sans Bold"/>
          <w:sz w:val="20"/>
          <w:lang w:val="ro-RO"/>
        </w:rPr>
        <w:t xml:space="preserve">: schema, </w:t>
      </w:r>
      <w:r w:rsidR="0039502F" w:rsidRPr="00ED1716">
        <w:rPr>
          <w:rFonts w:ascii="UT Sans Bold" w:hAnsi="UT Sans Bold"/>
          <w:sz w:val="20"/>
          <w:lang w:val="ro-RO"/>
        </w:rPr>
        <w:t>rela</w:t>
      </w:r>
      <w:r w:rsidR="003619A8" w:rsidRPr="00ED1716">
        <w:rPr>
          <w:rFonts w:ascii="UT Sans Bold" w:hAnsi="UT Sans Bold"/>
          <w:sz w:val="20"/>
          <w:lang w:val="ro-RO"/>
        </w:rPr>
        <w:t>ț</w:t>
      </w:r>
      <w:r w:rsidR="0039502F" w:rsidRPr="00ED1716">
        <w:rPr>
          <w:rFonts w:ascii="UT Sans Bold" w:hAnsi="UT Sans Bold"/>
          <w:sz w:val="20"/>
          <w:lang w:val="ro-RO"/>
        </w:rPr>
        <w:t>ia amplificării ideale, forme de undă</w:t>
      </w:r>
    </w:p>
    <w:bookmarkEnd w:id="6"/>
    <w:bookmarkEnd w:id="7"/>
    <w:p w:rsidR="00F46461" w:rsidRPr="00ED1716" w:rsidRDefault="00ED1716" w:rsidP="00F46461">
      <w:pPr>
        <w:rPr>
          <w:rFonts w:ascii="UT Sans Bold" w:hAnsi="UT Sans Bold"/>
          <w:sz w:val="20"/>
        </w:rPr>
      </w:pPr>
      <w:r w:rsidRPr="00ED1716">
        <w:rPr>
          <w:rFonts w:ascii="UT Sans Bold" w:hAnsi="UT Sans Bold"/>
          <w:sz w:val="20"/>
        </w:rPr>
        <w:t>Configurația inversoare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5665"/>
      </w:tblGrid>
      <w:tr w:rsidR="00F46461" w:rsidRPr="003F18C6" w:rsidTr="003F18C6">
        <w:tc>
          <w:tcPr>
            <w:tcW w:w="3964" w:type="dxa"/>
            <w:vAlign w:val="center"/>
          </w:tcPr>
          <w:p w:rsidR="00F46461" w:rsidRPr="003F18C6" w:rsidRDefault="00ED1716" w:rsidP="00F46461">
            <w:pPr>
              <w:jc w:val="center"/>
              <w:rPr>
                <w:rFonts w:ascii="UT Sans" w:hAnsi="UT Sans"/>
                <w:bCs/>
                <w:sz w:val="20"/>
                <w:szCs w:val="20"/>
                <w:lang w:val="ro-RO"/>
              </w:rPr>
            </w:pPr>
            <w:r w:rsidRPr="00ED1716">
              <w:rPr>
                <w:rFonts w:ascii="UT Sans" w:hAnsi="UT Sans"/>
                <w:bCs/>
                <w:sz w:val="20"/>
                <w:szCs w:val="20"/>
              </w:rPr>
              <w:drawing>
                <wp:inline distT="0" distB="0" distL="0" distR="0" wp14:anchorId="4288988C" wp14:editId="0D510C67">
                  <wp:extent cx="2196000" cy="1418400"/>
                  <wp:effectExtent l="0" t="0" r="0" b="0"/>
                  <wp:docPr id="27666" name="Picture 7">
                    <a:extLst xmlns:a="http://schemas.openxmlformats.org/drawingml/2006/main">
                      <a:ext uri="{FF2B5EF4-FFF2-40B4-BE49-F238E27FC236}">
                        <a16:creationId xmlns:a16="http://schemas.microsoft.com/office/drawing/2014/main" id="{8C6AD27C-2D1D-4D31-A7A7-C17A5F38A2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C6AD27C-2D1D-4D31-A7A7-C17A5F38A22D}"/>
                              </a:ext>
                            </a:extLst>
                          </pic:cNvPr>
                          <pic:cNvPicPr>
                            <a:picLocks noChangeAspect="1"/>
                          </pic:cNvPicPr>
                        </pic:nvPicPr>
                        <pic:blipFill>
                          <a:blip r:embed="rId180"/>
                          <a:stretch>
                            <a:fillRect/>
                          </a:stretch>
                        </pic:blipFill>
                        <pic:spPr>
                          <a:xfrm>
                            <a:off x="0" y="0"/>
                            <a:ext cx="2196000" cy="1418400"/>
                          </a:xfrm>
                          <a:prstGeom prst="rect">
                            <a:avLst/>
                          </a:prstGeom>
                        </pic:spPr>
                      </pic:pic>
                    </a:graphicData>
                  </a:graphic>
                </wp:inline>
              </w:drawing>
            </w:r>
          </w:p>
        </w:tc>
        <w:tc>
          <w:tcPr>
            <w:tcW w:w="5665" w:type="dxa"/>
            <w:vAlign w:val="center"/>
          </w:tcPr>
          <w:p w:rsidR="00F46461" w:rsidRPr="003F18C6" w:rsidRDefault="00F46461" w:rsidP="003F18C6">
            <w:pPr>
              <w:jc w:val="center"/>
              <w:rPr>
                <w:rFonts w:ascii="UT Sans" w:hAnsi="UT Sans"/>
                <w:bCs/>
                <w:sz w:val="20"/>
                <w:szCs w:val="20"/>
                <w:lang w:val="ro-RO"/>
              </w:rPr>
            </w:pPr>
            <w:r w:rsidRPr="003F18C6">
              <w:rPr>
                <w:rFonts w:ascii="UT Sans" w:hAnsi="UT Sans"/>
                <w:bCs/>
                <w:noProof/>
                <w:sz w:val="20"/>
              </w:rPr>
              <w:drawing>
                <wp:inline distT="0" distB="0" distL="0" distR="0" wp14:anchorId="407DA3BA" wp14:editId="2EFEF834">
                  <wp:extent cx="3373200" cy="1371600"/>
                  <wp:effectExtent l="0" t="0" r="0" b="0"/>
                  <wp:docPr id="112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1" name="Picture 3"/>
                          <pic:cNvPicPr>
                            <a:picLocks noChangeAspect="1" noChangeArrowheads="1"/>
                          </pic:cNvPicPr>
                        </pic:nvPicPr>
                        <pic:blipFill>
                          <a:blip r:embed="rId181" cstate="print"/>
                          <a:srcRect/>
                          <a:stretch>
                            <a:fillRect/>
                          </a:stretch>
                        </pic:blipFill>
                        <pic:spPr bwMode="auto">
                          <a:xfrm>
                            <a:off x="0" y="0"/>
                            <a:ext cx="3373200" cy="1371600"/>
                          </a:xfrm>
                          <a:prstGeom prst="rect">
                            <a:avLst/>
                          </a:prstGeom>
                          <a:noFill/>
                          <a:ln w="9525">
                            <a:noFill/>
                            <a:miter lim="800000"/>
                            <a:headEnd/>
                            <a:tailEnd/>
                          </a:ln>
                        </pic:spPr>
                      </pic:pic>
                    </a:graphicData>
                  </a:graphic>
                </wp:inline>
              </w:drawing>
            </w:r>
          </w:p>
        </w:tc>
      </w:tr>
    </w:tbl>
    <w:p w:rsidR="00F46461" w:rsidRPr="003F18C6" w:rsidRDefault="00ED1716" w:rsidP="00F46461">
      <w:pPr>
        <w:rPr>
          <w:rFonts w:ascii="UT Sans" w:hAnsi="UT Sans"/>
          <w:bCs/>
          <w:sz w:val="20"/>
          <w:lang w:val="ro-RO"/>
        </w:rPr>
      </w:pPr>
      <w:r w:rsidRPr="00ED1716">
        <w:rPr>
          <w:rFonts w:ascii="UT Sans" w:hAnsi="UT Sans"/>
          <w:bCs/>
          <w:sz w:val="20"/>
        </w:rPr>
        <w:object w:dxaOrig="1620" w:dyaOrig="760">
          <v:shape id="_x0000_i1236" type="#_x0000_t75" style="width:81pt;height:37.8pt" o:ole="">
            <v:imagedata r:id="rId182" o:title=""/>
          </v:shape>
          <o:OLEObject Type="Embed" ProgID="Equation.DSMT4" ShapeID="_x0000_i1236" DrawAspect="Content" ObjectID="_1603720402" r:id="rId183"/>
        </w:object>
      </w:r>
    </w:p>
    <w:p w:rsidR="00E80ED9" w:rsidRPr="00ED1716" w:rsidRDefault="00ED1716">
      <w:pPr>
        <w:rPr>
          <w:rFonts w:ascii="UT Sans Bold" w:hAnsi="UT Sans Bold"/>
          <w:bCs/>
          <w:sz w:val="20"/>
          <w:lang w:val="ro-RO"/>
        </w:rPr>
      </w:pPr>
      <w:r w:rsidRPr="00ED1716">
        <w:rPr>
          <w:rFonts w:ascii="UT Sans Bold" w:hAnsi="UT Sans Bold"/>
          <w:bCs/>
          <w:sz w:val="20"/>
          <w:lang w:val="ro-RO"/>
        </w:rPr>
        <w:t>Configurația neinversoare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5665"/>
      </w:tblGrid>
      <w:tr w:rsidR="00F46461" w:rsidRPr="003F18C6" w:rsidTr="003F18C6">
        <w:tc>
          <w:tcPr>
            <w:tcW w:w="3964" w:type="dxa"/>
            <w:vAlign w:val="center"/>
          </w:tcPr>
          <w:p w:rsidR="00F46461" w:rsidRPr="003F18C6" w:rsidRDefault="00ED1716" w:rsidP="003F18C6">
            <w:pPr>
              <w:jc w:val="center"/>
              <w:rPr>
                <w:rFonts w:ascii="UT Sans" w:hAnsi="UT Sans"/>
                <w:bCs/>
                <w:sz w:val="20"/>
                <w:szCs w:val="20"/>
                <w:lang w:val="ro-RO"/>
              </w:rPr>
            </w:pPr>
            <w:r w:rsidRPr="00ED1716">
              <w:rPr>
                <w:rFonts w:ascii="UT Sans" w:hAnsi="UT Sans"/>
                <w:bCs/>
                <w:sz w:val="20"/>
                <w:szCs w:val="20"/>
              </w:rPr>
              <w:drawing>
                <wp:inline distT="0" distB="0" distL="0" distR="0" wp14:anchorId="4DB37060" wp14:editId="77EAEB36">
                  <wp:extent cx="2102400" cy="1130400"/>
                  <wp:effectExtent l="0" t="0" r="0" b="0"/>
                  <wp:docPr id="27667" name="Picture 7">
                    <a:extLst xmlns:a="http://schemas.openxmlformats.org/drawingml/2006/main">
                      <a:ext uri="{FF2B5EF4-FFF2-40B4-BE49-F238E27FC236}">
                        <a16:creationId xmlns:a16="http://schemas.microsoft.com/office/drawing/2014/main" id="{6362D227-D2A4-4370-82E2-8A033B7D9A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362D227-D2A4-4370-82E2-8A033B7D9ADF}"/>
                              </a:ext>
                            </a:extLst>
                          </pic:cNvPr>
                          <pic:cNvPicPr>
                            <a:picLocks noChangeAspect="1"/>
                          </pic:cNvPicPr>
                        </pic:nvPicPr>
                        <pic:blipFill>
                          <a:blip r:embed="rId184"/>
                          <a:stretch>
                            <a:fillRect/>
                          </a:stretch>
                        </pic:blipFill>
                        <pic:spPr>
                          <a:xfrm>
                            <a:off x="0" y="0"/>
                            <a:ext cx="2102400" cy="1130400"/>
                          </a:xfrm>
                          <a:prstGeom prst="rect">
                            <a:avLst/>
                          </a:prstGeom>
                        </pic:spPr>
                      </pic:pic>
                    </a:graphicData>
                  </a:graphic>
                </wp:inline>
              </w:drawing>
            </w:r>
          </w:p>
        </w:tc>
        <w:tc>
          <w:tcPr>
            <w:tcW w:w="5665" w:type="dxa"/>
            <w:vAlign w:val="center"/>
          </w:tcPr>
          <w:p w:rsidR="00F46461" w:rsidRPr="003F18C6" w:rsidRDefault="00F46461" w:rsidP="003F18C6">
            <w:pPr>
              <w:jc w:val="center"/>
              <w:rPr>
                <w:rFonts w:ascii="UT Sans" w:hAnsi="UT Sans"/>
                <w:bCs/>
                <w:sz w:val="20"/>
                <w:szCs w:val="20"/>
                <w:lang w:val="ro-RO"/>
              </w:rPr>
            </w:pPr>
            <w:r w:rsidRPr="003F18C6">
              <w:rPr>
                <w:rFonts w:ascii="UT Sans" w:hAnsi="UT Sans"/>
                <w:bCs/>
                <w:noProof/>
                <w:sz w:val="20"/>
              </w:rPr>
              <w:drawing>
                <wp:inline distT="0" distB="0" distL="0" distR="0" wp14:anchorId="62521861" wp14:editId="027E2A4B">
                  <wp:extent cx="3456000" cy="1522800"/>
                  <wp:effectExtent l="0" t="0" r="0" b="0"/>
                  <wp:docPr id="307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4" name="Picture 4"/>
                          <pic:cNvPicPr>
                            <a:picLocks noChangeAspect="1" noChangeArrowheads="1"/>
                          </pic:cNvPicPr>
                        </pic:nvPicPr>
                        <pic:blipFill>
                          <a:blip r:embed="rId185" cstate="print"/>
                          <a:srcRect/>
                          <a:stretch>
                            <a:fillRect/>
                          </a:stretch>
                        </pic:blipFill>
                        <pic:spPr bwMode="auto">
                          <a:xfrm>
                            <a:off x="0" y="0"/>
                            <a:ext cx="3456000" cy="1522800"/>
                          </a:xfrm>
                          <a:prstGeom prst="rect">
                            <a:avLst/>
                          </a:prstGeom>
                          <a:noFill/>
                          <a:ln w="9525">
                            <a:noFill/>
                            <a:miter lim="800000"/>
                            <a:headEnd/>
                            <a:tailEnd/>
                          </a:ln>
                        </pic:spPr>
                      </pic:pic>
                    </a:graphicData>
                  </a:graphic>
                </wp:inline>
              </w:drawing>
            </w:r>
          </w:p>
        </w:tc>
      </w:tr>
    </w:tbl>
    <w:p w:rsidR="00F46461" w:rsidRPr="003F18C6" w:rsidRDefault="00ED1716" w:rsidP="00F46461">
      <w:pPr>
        <w:rPr>
          <w:rFonts w:ascii="UT Sans" w:hAnsi="UT Sans"/>
          <w:bCs/>
          <w:sz w:val="20"/>
          <w:lang w:val="ro-RO"/>
        </w:rPr>
      </w:pPr>
      <w:r w:rsidRPr="00ED1716">
        <w:rPr>
          <w:rFonts w:ascii="UT Sans" w:hAnsi="UT Sans"/>
          <w:bCs/>
          <w:sz w:val="20"/>
        </w:rPr>
        <w:object w:dxaOrig="1760" w:dyaOrig="760">
          <v:shape id="_x0000_i1239" type="#_x0000_t75" style="width:88.2pt;height:37.8pt" o:ole="">
            <v:imagedata r:id="rId186" o:title=""/>
          </v:shape>
          <o:OLEObject Type="Embed" ProgID="Equation.DSMT4" ShapeID="_x0000_i1239" DrawAspect="Content" ObjectID="_1603720403" r:id="rId187"/>
        </w:object>
      </w:r>
    </w:p>
    <w:p w:rsidR="00191DED" w:rsidRPr="00191DED" w:rsidRDefault="00191DED" w:rsidP="00191DED">
      <w:pPr>
        <w:rPr>
          <w:rFonts w:ascii="UT Sans" w:hAnsi="UT Sans"/>
          <w:bCs/>
          <w:sz w:val="20"/>
        </w:rPr>
      </w:pPr>
      <w:r w:rsidRPr="00191DED">
        <w:rPr>
          <w:rFonts w:ascii="UT Sans" w:hAnsi="UT Sans"/>
          <w:bCs/>
          <w:i/>
          <w:iCs/>
          <w:sz w:val="20"/>
          <w:lang w:val="ro-RO"/>
        </w:rPr>
        <w:t>Caz particular la neinversor</w:t>
      </w:r>
    </w:p>
    <w:p w:rsidR="00191DED" w:rsidRPr="00191DED" w:rsidRDefault="00191DED" w:rsidP="00191DED">
      <w:pPr>
        <w:rPr>
          <w:rFonts w:ascii="UT Sans" w:hAnsi="UT Sans"/>
          <w:bCs/>
          <w:sz w:val="20"/>
        </w:rPr>
      </w:pPr>
      <w:r w:rsidRPr="00191DED">
        <w:rPr>
          <w:rFonts w:ascii="UT Sans" w:hAnsi="UT Sans"/>
          <w:bCs/>
          <w:sz w:val="20"/>
          <w:lang w:val="ro-RO"/>
        </w:rPr>
        <w:t>Dacă R</w:t>
      </w:r>
      <w:r w:rsidRPr="00191DED">
        <w:rPr>
          <w:rFonts w:ascii="UT Sans" w:hAnsi="UT Sans"/>
          <w:bCs/>
          <w:sz w:val="20"/>
          <w:vertAlign w:val="subscript"/>
          <w:lang w:val="ro-RO"/>
        </w:rPr>
        <w:t>1</w:t>
      </w:r>
      <w:r w:rsidRPr="00191DED">
        <w:rPr>
          <w:rFonts w:ascii="UT Sans" w:hAnsi="UT Sans"/>
          <w:bCs/>
          <w:sz w:val="20"/>
          <w:lang w:val="ro-RO"/>
        </w:rPr>
        <w:sym w:font="Symbol" w:char="F0AE"/>
      </w:r>
      <w:r w:rsidRPr="00191DED">
        <w:rPr>
          <w:rFonts w:ascii="UT Sans" w:hAnsi="UT Sans"/>
          <w:bCs/>
          <w:sz w:val="20"/>
          <w:lang w:val="ro-RO"/>
        </w:rPr>
        <w:sym w:font="Symbol" w:char="F0A5"/>
      </w:r>
      <w:r w:rsidRPr="00191DED">
        <w:rPr>
          <w:rFonts w:ascii="UT Sans" w:hAnsi="UT Sans"/>
          <w:bCs/>
          <w:sz w:val="20"/>
          <w:lang w:val="ro-RO"/>
        </w:rPr>
        <w:t>, adică R</w:t>
      </w:r>
      <w:r w:rsidRPr="00191DED">
        <w:rPr>
          <w:rFonts w:ascii="UT Sans" w:hAnsi="UT Sans"/>
          <w:bCs/>
          <w:sz w:val="20"/>
          <w:vertAlign w:val="subscript"/>
          <w:lang w:val="ro-RO"/>
        </w:rPr>
        <w:t>1</w:t>
      </w:r>
      <w:r w:rsidRPr="00191DED">
        <w:rPr>
          <w:rFonts w:ascii="UT Sans" w:hAnsi="UT Sans"/>
          <w:bCs/>
          <w:sz w:val="20"/>
          <w:lang w:val="ro-RO"/>
        </w:rPr>
        <w:t xml:space="preserve"> lipseşte de pe schemă, atunci din relația amplificării la neinversor se obține:</w:t>
      </w:r>
    </w:p>
    <w:p w:rsidR="00F46461" w:rsidRPr="003F18C6" w:rsidRDefault="00191DED" w:rsidP="00F46461">
      <w:pPr>
        <w:rPr>
          <w:rFonts w:ascii="UT Sans" w:hAnsi="UT Sans"/>
          <w:bCs/>
          <w:sz w:val="20"/>
          <w:lang w:val="ro-RO"/>
        </w:rPr>
      </w:pPr>
      <w:r w:rsidRPr="00191DED">
        <w:rPr>
          <w:rFonts w:ascii="UT Sans" w:hAnsi="UT Sans"/>
          <w:bCs/>
          <w:position w:val="-32"/>
          <w:sz w:val="20"/>
        </w:rPr>
        <w:object w:dxaOrig="1260" w:dyaOrig="760">
          <v:shape id="_x0000_i1246" type="#_x0000_t75" style="width:63pt;height:37.8pt" o:ole="">
            <v:imagedata r:id="rId188" o:title=""/>
          </v:shape>
          <o:OLEObject Type="Embed" ProgID="Equation.DSMT4" ShapeID="_x0000_i1246" DrawAspect="Content" ObjectID="_1603720404" r:id="rId189"/>
        </w:object>
      </w:r>
    </w:p>
    <w:p w:rsidR="00F46461" w:rsidRDefault="00191DED">
      <w:pPr>
        <w:rPr>
          <w:rFonts w:ascii="UT Sans" w:hAnsi="UT Sans"/>
          <w:sz w:val="20"/>
          <w:lang w:val="ro-RO"/>
        </w:rPr>
      </w:pPr>
      <w:r>
        <w:rPr>
          <w:rFonts w:ascii="UT Sans" w:hAnsi="UT Sans"/>
          <w:sz w:val="20"/>
          <w:lang w:val="ro-RO"/>
        </w:rPr>
        <w:t xml:space="preserve">Circuitul se numește din acest motiv </w:t>
      </w:r>
      <w:r>
        <w:rPr>
          <w:rFonts w:ascii="UT Sans Bold" w:hAnsi="UT Sans Bold"/>
          <w:sz w:val="20"/>
          <w:lang w:val="ro-RO"/>
        </w:rPr>
        <w:t>repetor</w:t>
      </w:r>
      <w:r>
        <w:rPr>
          <w:rFonts w:ascii="UT Sans" w:hAnsi="UT Sans"/>
          <w:sz w:val="20"/>
          <w:lang w:val="ro-RO"/>
        </w:rPr>
        <w:t xml:space="preserve"> deoarece U</w:t>
      </w:r>
      <w:r>
        <w:rPr>
          <w:rFonts w:ascii="UT Sans" w:hAnsi="UT Sans"/>
          <w:sz w:val="20"/>
          <w:vertAlign w:val="subscript"/>
          <w:lang w:val="ro-RO"/>
        </w:rPr>
        <w:t>ies</w:t>
      </w:r>
      <w:r>
        <w:rPr>
          <w:rFonts w:ascii="UT Sans" w:hAnsi="UT Sans"/>
          <w:sz w:val="20"/>
          <w:lang w:val="ro-RO"/>
        </w:rPr>
        <w:t>=</w:t>
      </w:r>
      <w:r w:rsidRPr="00191DED">
        <w:rPr>
          <w:rFonts w:ascii="UT Sans" w:hAnsi="UT Sans"/>
          <w:sz w:val="20"/>
          <w:lang w:val="ro-RO"/>
        </w:rPr>
        <w:t>U</w:t>
      </w:r>
      <w:r>
        <w:rPr>
          <w:rFonts w:ascii="UT Sans" w:hAnsi="UT Sans"/>
          <w:sz w:val="20"/>
          <w:vertAlign w:val="subscript"/>
          <w:lang w:val="ro-RO"/>
        </w:rPr>
        <w:t>in</w:t>
      </w:r>
      <w:r>
        <w:rPr>
          <w:rFonts w:ascii="UT Sans" w:hAnsi="UT Sans"/>
          <w:sz w:val="20"/>
          <w:lang w:val="ro-RO"/>
        </w:rPr>
        <w:t>. Schema este de forma:</w:t>
      </w:r>
    </w:p>
    <w:p w:rsidR="00191DED" w:rsidRDefault="00191DED">
      <w:pPr>
        <w:rPr>
          <w:rFonts w:ascii="UT Sans" w:hAnsi="UT Sans"/>
          <w:sz w:val="20"/>
          <w:lang w:val="ro-RO"/>
        </w:rPr>
      </w:pPr>
      <w:r w:rsidRPr="00191DED">
        <w:rPr>
          <w:rFonts w:ascii="UT Sans" w:hAnsi="UT Sans"/>
          <w:sz w:val="20"/>
        </w:rPr>
        <w:drawing>
          <wp:inline distT="0" distB="0" distL="0" distR="0" wp14:anchorId="5BB810A6" wp14:editId="3F6389FF">
            <wp:extent cx="2282400" cy="896400"/>
            <wp:effectExtent l="0" t="0" r="0" b="0"/>
            <wp:docPr id="27668" name="Picture 12">
              <a:extLst xmlns:a="http://schemas.openxmlformats.org/drawingml/2006/main">
                <a:ext uri="{FF2B5EF4-FFF2-40B4-BE49-F238E27FC236}">
                  <a16:creationId xmlns:a16="http://schemas.microsoft.com/office/drawing/2014/main" id="{00022B29-3442-40EB-902E-B690E7A92E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00022B29-3442-40EB-902E-B690E7A92E1F}"/>
                        </a:ext>
                      </a:extLst>
                    </pic:cNvPr>
                    <pic:cNvPicPr>
                      <a:picLocks noChangeAspect="1"/>
                    </pic:cNvPicPr>
                  </pic:nvPicPr>
                  <pic:blipFill>
                    <a:blip r:embed="rId190"/>
                    <a:stretch>
                      <a:fillRect/>
                    </a:stretch>
                  </pic:blipFill>
                  <pic:spPr>
                    <a:xfrm>
                      <a:off x="0" y="0"/>
                      <a:ext cx="2282400" cy="896400"/>
                    </a:xfrm>
                    <a:prstGeom prst="rect">
                      <a:avLst/>
                    </a:prstGeom>
                  </pic:spPr>
                </pic:pic>
              </a:graphicData>
            </a:graphic>
          </wp:inline>
        </w:drawing>
      </w:r>
    </w:p>
    <w:p w:rsidR="00191DED" w:rsidRPr="00191DED" w:rsidRDefault="00191DED">
      <w:pPr>
        <w:rPr>
          <w:rFonts w:ascii="UT Sans" w:hAnsi="UT Sans"/>
          <w:sz w:val="20"/>
          <w:lang w:val="ro-RO"/>
        </w:rPr>
      </w:pPr>
      <w:r>
        <w:rPr>
          <w:rFonts w:ascii="UT Sans" w:hAnsi="UT Sans"/>
          <w:sz w:val="20"/>
          <w:lang w:val="ro-RO"/>
        </w:rPr>
        <w:t>R</w:t>
      </w:r>
      <w:r>
        <w:rPr>
          <w:rFonts w:ascii="UT Sans" w:hAnsi="UT Sans"/>
          <w:sz w:val="20"/>
          <w:vertAlign w:val="subscript"/>
          <w:lang w:val="ro-RO"/>
        </w:rPr>
        <w:t>2</w:t>
      </w:r>
      <w:r>
        <w:rPr>
          <w:rFonts w:ascii="UT Sans" w:hAnsi="UT Sans"/>
          <w:sz w:val="20"/>
          <w:lang w:val="ro-RO"/>
        </w:rPr>
        <w:t xml:space="preserve"> poate fi zero (fir).</w:t>
      </w:r>
    </w:p>
    <w:sectPr w:rsidR="00191DED" w:rsidRPr="00191DED" w:rsidSect="001C0802">
      <w:headerReference w:type="default" r:id="rId191"/>
      <w:footerReference w:type="default" r:id="rId192"/>
      <w:pgSz w:w="11907" w:h="16840"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15BD" w:rsidRDefault="001815BD" w:rsidP="00827282">
      <w:r>
        <w:separator/>
      </w:r>
    </w:p>
  </w:endnote>
  <w:endnote w:type="continuationSeparator" w:id="0">
    <w:p w:rsidR="001815BD" w:rsidRDefault="001815BD" w:rsidP="008272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UT Sans Bold">
    <w:panose1 w:val="00000500000000000000"/>
    <w:charset w:val="00"/>
    <w:family w:val="modern"/>
    <w:notTrueType/>
    <w:pitch w:val="variable"/>
    <w:sig w:usb0="00000007" w:usb1="00000001" w:usb2="00000000" w:usb3="00000000" w:csb0="00000093" w:csb1="00000000"/>
  </w:font>
  <w:font w:name="UT Sans">
    <w:panose1 w:val="00000500000000000000"/>
    <w:charset w:val="00"/>
    <w:family w:val="modern"/>
    <w:notTrueType/>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UT Sans" w:hAnsi="UT Sans"/>
        <w:sz w:val="16"/>
      </w:rPr>
      <w:id w:val="-105427352"/>
      <w:docPartObj>
        <w:docPartGallery w:val="Page Numbers (Bottom of Page)"/>
        <w:docPartUnique/>
      </w:docPartObj>
    </w:sdtPr>
    <w:sdtContent>
      <w:sdt>
        <w:sdtPr>
          <w:rPr>
            <w:rFonts w:ascii="UT Sans" w:hAnsi="UT Sans"/>
            <w:sz w:val="16"/>
          </w:rPr>
          <w:id w:val="-1769616900"/>
          <w:docPartObj>
            <w:docPartGallery w:val="Page Numbers (Top of Page)"/>
            <w:docPartUnique/>
          </w:docPartObj>
        </w:sdtPr>
        <w:sdtContent>
          <w:p w:rsidR="00455F79" w:rsidRPr="00754FFB" w:rsidRDefault="00455F79" w:rsidP="00827282">
            <w:pPr>
              <w:pStyle w:val="Footer"/>
              <w:pBdr>
                <w:top w:val="single" w:sz="4" w:space="1" w:color="auto"/>
              </w:pBdr>
              <w:jc w:val="right"/>
              <w:rPr>
                <w:rFonts w:ascii="UT Sans" w:hAnsi="UT Sans"/>
                <w:sz w:val="16"/>
              </w:rPr>
            </w:pPr>
            <w:r w:rsidRPr="00754FFB">
              <w:rPr>
                <w:rFonts w:ascii="UT Sans" w:hAnsi="UT Sans"/>
                <w:sz w:val="16"/>
              </w:rPr>
              <w:t xml:space="preserve">Page </w:t>
            </w:r>
            <w:r w:rsidRPr="00754FFB">
              <w:rPr>
                <w:rFonts w:ascii="UT Sans" w:hAnsi="UT Sans"/>
                <w:b/>
                <w:bCs/>
                <w:sz w:val="16"/>
                <w:szCs w:val="24"/>
              </w:rPr>
              <w:fldChar w:fldCharType="begin"/>
            </w:r>
            <w:r w:rsidRPr="00754FFB">
              <w:rPr>
                <w:rFonts w:ascii="UT Sans" w:hAnsi="UT Sans"/>
                <w:b/>
                <w:bCs/>
                <w:sz w:val="16"/>
              </w:rPr>
              <w:instrText xml:space="preserve"> PAGE </w:instrText>
            </w:r>
            <w:r w:rsidRPr="00754FFB">
              <w:rPr>
                <w:rFonts w:ascii="UT Sans" w:hAnsi="UT Sans"/>
                <w:b/>
                <w:bCs/>
                <w:sz w:val="16"/>
                <w:szCs w:val="24"/>
              </w:rPr>
              <w:fldChar w:fldCharType="separate"/>
            </w:r>
            <w:r w:rsidRPr="00754FFB">
              <w:rPr>
                <w:rFonts w:ascii="UT Sans" w:hAnsi="UT Sans"/>
                <w:b/>
                <w:bCs/>
                <w:noProof/>
                <w:sz w:val="16"/>
              </w:rPr>
              <w:t>26</w:t>
            </w:r>
            <w:r w:rsidRPr="00754FFB">
              <w:rPr>
                <w:rFonts w:ascii="UT Sans" w:hAnsi="UT Sans"/>
                <w:b/>
                <w:bCs/>
                <w:sz w:val="16"/>
                <w:szCs w:val="24"/>
              </w:rPr>
              <w:fldChar w:fldCharType="end"/>
            </w:r>
            <w:r w:rsidRPr="00754FFB">
              <w:rPr>
                <w:rFonts w:ascii="UT Sans" w:hAnsi="UT Sans"/>
                <w:sz w:val="16"/>
              </w:rPr>
              <w:t xml:space="preserve"> of </w:t>
            </w:r>
            <w:r w:rsidRPr="00754FFB">
              <w:rPr>
                <w:rFonts w:ascii="UT Sans" w:hAnsi="UT Sans"/>
                <w:b/>
                <w:bCs/>
                <w:sz w:val="16"/>
                <w:szCs w:val="24"/>
              </w:rPr>
              <w:fldChar w:fldCharType="begin"/>
            </w:r>
            <w:r w:rsidRPr="00754FFB">
              <w:rPr>
                <w:rFonts w:ascii="UT Sans" w:hAnsi="UT Sans"/>
                <w:b/>
                <w:bCs/>
                <w:sz w:val="16"/>
              </w:rPr>
              <w:instrText xml:space="preserve"> NUMPAGES  </w:instrText>
            </w:r>
            <w:r w:rsidRPr="00754FFB">
              <w:rPr>
                <w:rFonts w:ascii="UT Sans" w:hAnsi="UT Sans"/>
                <w:b/>
                <w:bCs/>
                <w:sz w:val="16"/>
                <w:szCs w:val="24"/>
              </w:rPr>
              <w:fldChar w:fldCharType="separate"/>
            </w:r>
            <w:r w:rsidRPr="00754FFB">
              <w:rPr>
                <w:rFonts w:ascii="UT Sans" w:hAnsi="UT Sans"/>
                <w:b/>
                <w:bCs/>
                <w:noProof/>
                <w:sz w:val="16"/>
              </w:rPr>
              <w:t>28</w:t>
            </w:r>
            <w:r w:rsidRPr="00754FFB">
              <w:rPr>
                <w:rFonts w:ascii="UT Sans" w:hAnsi="UT Sans"/>
                <w:b/>
                <w:bCs/>
                <w:sz w:val="16"/>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15BD" w:rsidRDefault="001815BD" w:rsidP="00827282">
      <w:r>
        <w:separator/>
      </w:r>
    </w:p>
  </w:footnote>
  <w:footnote w:type="continuationSeparator" w:id="0">
    <w:p w:rsidR="001815BD" w:rsidRDefault="001815BD" w:rsidP="008272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5F79" w:rsidRPr="00754FFB" w:rsidRDefault="00455F79" w:rsidP="00030406">
    <w:pPr>
      <w:pStyle w:val="Header"/>
      <w:pBdr>
        <w:bottom w:val="single" w:sz="4" w:space="1" w:color="auto"/>
      </w:pBdr>
      <w:tabs>
        <w:tab w:val="clear" w:pos="4680"/>
        <w:tab w:val="clear" w:pos="9360"/>
        <w:tab w:val="right" w:pos="9639"/>
      </w:tabs>
      <w:rPr>
        <w:rFonts w:ascii="UT Sans" w:hAnsi="UT Sans"/>
        <w:sz w:val="16"/>
        <w:lang w:val="ro-RO"/>
      </w:rPr>
    </w:pPr>
    <w:r w:rsidRPr="00754FFB">
      <w:rPr>
        <w:rFonts w:ascii="UT Sans" w:hAnsi="UT Sans"/>
        <w:sz w:val="16"/>
        <w:lang w:val="ro-RO"/>
      </w:rPr>
      <w:t>Parțial</w:t>
    </w:r>
    <w:r>
      <w:rPr>
        <w:rFonts w:ascii="UT Sans" w:hAnsi="UT Sans"/>
        <w:sz w:val="16"/>
        <w:lang w:val="ro-RO"/>
      </w:rPr>
      <w:t xml:space="preserve">_1 </w:t>
    </w:r>
    <w:r w:rsidRPr="00754FFB">
      <w:rPr>
        <w:rFonts w:ascii="UT Sans" w:hAnsi="UT Sans"/>
        <w:sz w:val="16"/>
        <w:lang w:val="ro-RO"/>
      </w:rPr>
      <w:t>DE</w:t>
    </w:r>
    <w:r w:rsidRPr="00754FFB">
      <w:rPr>
        <w:rFonts w:ascii="UT Sans" w:hAnsi="UT Sans"/>
        <w:sz w:val="16"/>
        <w:lang w:val="ro-RO"/>
      </w:rPr>
      <w:tab/>
      <w:t>TEORIE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47C9F"/>
    <w:multiLevelType w:val="hybridMultilevel"/>
    <w:tmpl w:val="4F1AEE16"/>
    <w:lvl w:ilvl="0" w:tplc="5E101FF6">
      <w:start w:val="1"/>
      <w:numFmt w:val="bullet"/>
      <w:lvlText w:val="•"/>
      <w:lvlJc w:val="left"/>
      <w:pPr>
        <w:tabs>
          <w:tab w:val="num" w:pos="720"/>
        </w:tabs>
        <w:ind w:left="720" w:hanging="360"/>
      </w:pPr>
      <w:rPr>
        <w:rFonts w:ascii="Arial" w:hAnsi="Arial" w:hint="default"/>
      </w:rPr>
    </w:lvl>
    <w:lvl w:ilvl="1" w:tplc="64604E46">
      <w:start w:val="1"/>
      <w:numFmt w:val="bullet"/>
      <w:lvlText w:val="•"/>
      <w:lvlJc w:val="left"/>
      <w:pPr>
        <w:tabs>
          <w:tab w:val="num" w:pos="1440"/>
        </w:tabs>
        <w:ind w:left="1440" w:hanging="360"/>
      </w:pPr>
      <w:rPr>
        <w:rFonts w:ascii="Arial" w:hAnsi="Arial" w:hint="default"/>
      </w:rPr>
    </w:lvl>
    <w:lvl w:ilvl="2" w:tplc="6B867F24" w:tentative="1">
      <w:start w:val="1"/>
      <w:numFmt w:val="bullet"/>
      <w:lvlText w:val="•"/>
      <w:lvlJc w:val="left"/>
      <w:pPr>
        <w:tabs>
          <w:tab w:val="num" w:pos="2160"/>
        </w:tabs>
        <w:ind w:left="2160" w:hanging="360"/>
      </w:pPr>
      <w:rPr>
        <w:rFonts w:ascii="Arial" w:hAnsi="Arial" w:hint="default"/>
      </w:rPr>
    </w:lvl>
    <w:lvl w:ilvl="3" w:tplc="2A3825E8" w:tentative="1">
      <w:start w:val="1"/>
      <w:numFmt w:val="bullet"/>
      <w:lvlText w:val="•"/>
      <w:lvlJc w:val="left"/>
      <w:pPr>
        <w:tabs>
          <w:tab w:val="num" w:pos="2880"/>
        </w:tabs>
        <w:ind w:left="2880" w:hanging="360"/>
      </w:pPr>
      <w:rPr>
        <w:rFonts w:ascii="Arial" w:hAnsi="Arial" w:hint="default"/>
      </w:rPr>
    </w:lvl>
    <w:lvl w:ilvl="4" w:tplc="A872C326" w:tentative="1">
      <w:start w:val="1"/>
      <w:numFmt w:val="bullet"/>
      <w:lvlText w:val="•"/>
      <w:lvlJc w:val="left"/>
      <w:pPr>
        <w:tabs>
          <w:tab w:val="num" w:pos="3600"/>
        </w:tabs>
        <w:ind w:left="3600" w:hanging="360"/>
      </w:pPr>
      <w:rPr>
        <w:rFonts w:ascii="Arial" w:hAnsi="Arial" w:hint="default"/>
      </w:rPr>
    </w:lvl>
    <w:lvl w:ilvl="5" w:tplc="13144098" w:tentative="1">
      <w:start w:val="1"/>
      <w:numFmt w:val="bullet"/>
      <w:lvlText w:val="•"/>
      <w:lvlJc w:val="left"/>
      <w:pPr>
        <w:tabs>
          <w:tab w:val="num" w:pos="4320"/>
        </w:tabs>
        <w:ind w:left="4320" w:hanging="360"/>
      </w:pPr>
      <w:rPr>
        <w:rFonts w:ascii="Arial" w:hAnsi="Arial" w:hint="default"/>
      </w:rPr>
    </w:lvl>
    <w:lvl w:ilvl="6" w:tplc="8DD21650" w:tentative="1">
      <w:start w:val="1"/>
      <w:numFmt w:val="bullet"/>
      <w:lvlText w:val="•"/>
      <w:lvlJc w:val="left"/>
      <w:pPr>
        <w:tabs>
          <w:tab w:val="num" w:pos="5040"/>
        </w:tabs>
        <w:ind w:left="5040" w:hanging="360"/>
      </w:pPr>
      <w:rPr>
        <w:rFonts w:ascii="Arial" w:hAnsi="Arial" w:hint="default"/>
      </w:rPr>
    </w:lvl>
    <w:lvl w:ilvl="7" w:tplc="6CBCE6E0" w:tentative="1">
      <w:start w:val="1"/>
      <w:numFmt w:val="bullet"/>
      <w:lvlText w:val="•"/>
      <w:lvlJc w:val="left"/>
      <w:pPr>
        <w:tabs>
          <w:tab w:val="num" w:pos="5760"/>
        </w:tabs>
        <w:ind w:left="5760" w:hanging="360"/>
      </w:pPr>
      <w:rPr>
        <w:rFonts w:ascii="Arial" w:hAnsi="Arial" w:hint="default"/>
      </w:rPr>
    </w:lvl>
    <w:lvl w:ilvl="8" w:tplc="E6B40D1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3D314E"/>
    <w:multiLevelType w:val="hybridMultilevel"/>
    <w:tmpl w:val="BB006D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FC305F"/>
    <w:multiLevelType w:val="hybridMultilevel"/>
    <w:tmpl w:val="E08E4930"/>
    <w:lvl w:ilvl="0" w:tplc="313AED7A">
      <w:start w:val="1"/>
      <w:numFmt w:val="decimal"/>
      <w:lvlText w:val="%1."/>
      <w:lvlJc w:val="left"/>
      <w:pPr>
        <w:tabs>
          <w:tab w:val="num" w:pos="720"/>
        </w:tabs>
        <w:ind w:left="720" w:hanging="360"/>
      </w:pPr>
    </w:lvl>
    <w:lvl w:ilvl="1" w:tplc="271A5FDE" w:tentative="1">
      <w:start w:val="1"/>
      <w:numFmt w:val="decimal"/>
      <w:lvlText w:val="%2."/>
      <w:lvlJc w:val="left"/>
      <w:pPr>
        <w:tabs>
          <w:tab w:val="num" w:pos="1440"/>
        </w:tabs>
        <w:ind w:left="1440" w:hanging="360"/>
      </w:pPr>
    </w:lvl>
    <w:lvl w:ilvl="2" w:tplc="2528CDF2" w:tentative="1">
      <w:start w:val="1"/>
      <w:numFmt w:val="decimal"/>
      <w:lvlText w:val="%3."/>
      <w:lvlJc w:val="left"/>
      <w:pPr>
        <w:tabs>
          <w:tab w:val="num" w:pos="2160"/>
        </w:tabs>
        <w:ind w:left="2160" w:hanging="360"/>
      </w:pPr>
    </w:lvl>
    <w:lvl w:ilvl="3" w:tplc="4C0CE930" w:tentative="1">
      <w:start w:val="1"/>
      <w:numFmt w:val="decimal"/>
      <w:lvlText w:val="%4."/>
      <w:lvlJc w:val="left"/>
      <w:pPr>
        <w:tabs>
          <w:tab w:val="num" w:pos="2880"/>
        </w:tabs>
        <w:ind w:left="2880" w:hanging="360"/>
      </w:pPr>
    </w:lvl>
    <w:lvl w:ilvl="4" w:tplc="885EFBBE" w:tentative="1">
      <w:start w:val="1"/>
      <w:numFmt w:val="decimal"/>
      <w:lvlText w:val="%5."/>
      <w:lvlJc w:val="left"/>
      <w:pPr>
        <w:tabs>
          <w:tab w:val="num" w:pos="3600"/>
        </w:tabs>
        <w:ind w:left="3600" w:hanging="360"/>
      </w:pPr>
    </w:lvl>
    <w:lvl w:ilvl="5" w:tplc="6C56950E" w:tentative="1">
      <w:start w:val="1"/>
      <w:numFmt w:val="decimal"/>
      <w:lvlText w:val="%6."/>
      <w:lvlJc w:val="left"/>
      <w:pPr>
        <w:tabs>
          <w:tab w:val="num" w:pos="4320"/>
        </w:tabs>
        <w:ind w:left="4320" w:hanging="360"/>
      </w:pPr>
    </w:lvl>
    <w:lvl w:ilvl="6" w:tplc="E4366F46" w:tentative="1">
      <w:start w:val="1"/>
      <w:numFmt w:val="decimal"/>
      <w:lvlText w:val="%7."/>
      <w:lvlJc w:val="left"/>
      <w:pPr>
        <w:tabs>
          <w:tab w:val="num" w:pos="5040"/>
        </w:tabs>
        <w:ind w:left="5040" w:hanging="360"/>
      </w:pPr>
    </w:lvl>
    <w:lvl w:ilvl="7" w:tplc="6568B834" w:tentative="1">
      <w:start w:val="1"/>
      <w:numFmt w:val="decimal"/>
      <w:lvlText w:val="%8."/>
      <w:lvlJc w:val="left"/>
      <w:pPr>
        <w:tabs>
          <w:tab w:val="num" w:pos="5760"/>
        </w:tabs>
        <w:ind w:left="5760" w:hanging="360"/>
      </w:pPr>
    </w:lvl>
    <w:lvl w:ilvl="8" w:tplc="4F3ADB0A" w:tentative="1">
      <w:start w:val="1"/>
      <w:numFmt w:val="decimal"/>
      <w:lvlText w:val="%9."/>
      <w:lvlJc w:val="left"/>
      <w:pPr>
        <w:tabs>
          <w:tab w:val="num" w:pos="6480"/>
        </w:tabs>
        <w:ind w:left="6480" w:hanging="360"/>
      </w:pPr>
    </w:lvl>
  </w:abstractNum>
  <w:abstractNum w:abstractNumId="3" w15:restartNumberingAfterBreak="0">
    <w:nsid w:val="0BFA1F66"/>
    <w:multiLevelType w:val="hybridMultilevel"/>
    <w:tmpl w:val="5AACED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C14C7E"/>
    <w:multiLevelType w:val="hybridMultilevel"/>
    <w:tmpl w:val="98DA69D8"/>
    <w:lvl w:ilvl="0" w:tplc="086A2CEA">
      <w:start w:val="1"/>
      <w:numFmt w:val="bullet"/>
      <w:lvlText w:val="•"/>
      <w:lvlJc w:val="left"/>
      <w:pPr>
        <w:tabs>
          <w:tab w:val="num" w:pos="720"/>
        </w:tabs>
        <w:ind w:left="720" w:hanging="360"/>
      </w:pPr>
      <w:rPr>
        <w:rFonts w:ascii="Arial" w:hAnsi="Arial" w:hint="default"/>
      </w:rPr>
    </w:lvl>
    <w:lvl w:ilvl="1" w:tplc="56043922" w:tentative="1">
      <w:start w:val="1"/>
      <w:numFmt w:val="bullet"/>
      <w:lvlText w:val="•"/>
      <w:lvlJc w:val="left"/>
      <w:pPr>
        <w:tabs>
          <w:tab w:val="num" w:pos="1440"/>
        </w:tabs>
        <w:ind w:left="1440" w:hanging="360"/>
      </w:pPr>
      <w:rPr>
        <w:rFonts w:ascii="Arial" w:hAnsi="Arial" w:hint="default"/>
      </w:rPr>
    </w:lvl>
    <w:lvl w:ilvl="2" w:tplc="44920836" w:tentative="1">
      <w:start w:val="1"/>
      <w:numFmt w:val="bullet"/>
      <w:lvlText w:val="•"/>
      <w:lvlJc w:val="left"/>
      <w:pPr>
        <w:tabs>
          <w:tab w:val="num" w:pos="2160"/>
        </w:tabs>
        <w:ind w:left="2160" w:hanging="360"/>
      </w:pPr>
      <w:rPr>
        <w:rFonts w:ascii="Arial" w:hAnsi="Arial" w:hint="default"/>
      </w:rPr>
    </w:lvl>
    <w:lvl w:ilvl="3" w:tplc="7E10A56C" w:tentative="1">
      <w:start w:val="1"/>
      <w:numFmt w:val="bullet"/>
      <w:lvlText w:val="•"/>
      <w:lvlJc w:val="left"/>
      <w:pPr>
        <w:tabs>
          <w:tab w:val="num" w:pos="2880"/>
        </w:tabs>
        <w:ind w:left="2880" w:hanging="360"/>
      </w:pPr>
      <w:rPr>
        <w:rFonts w:ascii="Arial" w:hAnsi="Arial" w:hint="default"/>
      </w:rPr>
    </w:lvl>
    <w:lvl w:ilvl="4" w:tplc="A33E1BE8" w:tentative="1">
      <w:start w:val="1"/>
      <w:numFmt w:val="bullet"/>
      <w:lvlText w:val="•"/>
      <w:lvlJc w:val="left"/>
      <w:pPr>
        <w:tabs>
          <w:tab w:val="num" w:pos="3600"/>
        </w:tabs>
        <w:ind w:left="3600" w:hanging="360"/>
      </w:pPr>
      <w:rPr>
        <w:rFonts w:ascii="Arial" w:hAnsi="Arial" w:hint="default"/>
      </w:rPr>
    </w:lvl>
    <w:lvl w:ilvl="5" w:tplc="18B656EC" w:tentative="1">
      <w:start w:val="1"/>
      <w:numFmt w:val="bullet"/>
      <w:lvlText w:val="•"/>
      <w:lvlJc w:val="left"/>
      <w:pPr>
        <w:tabs>
          <w:tab w:val="num" w:pos="4320"/>
        </w:tabs>
        <w:ind w:left="4320" w:hanging="360"/>
      </w:pPr>
      <w:rPr>
        <w:rFonts w:ascii="Arial" w:hAnsi="Arial" w:hint="default"/>
      </w:rPr>
    </w:lvl>
    <w:lvl w:ilvl="6" w:tplc="2DF21990" w:tentative="1">
      <w:start w:val="1"/>
      <w:numFmt w:val="bullet"/>
      <w:lvlText w:val="•"/>
      <w:lvlJc w:val="left"/>
      <w:pPr>
        <w:tabs>
          <w:tab w:val="num" w:pos="5040"/>
        </w:tabs>
        <w:ind w:left="5040" w:hanging="360"/>
      </w:pPr>
      <w:rPr>
        <w:rFonts w:ascii="Arial" w:hAnsi="Arial" w:hint="default"/>
      </w:rPr>
    </w:lvl>
    <w:lvl w:ilvl="7" w:tplc="FF54C862" w:tentative="1">
      <w:start w:val="1"/>
      <w:numFmt w:val="bullet"/>
      <w:lvlText w:val="•"/>
      <w:lvlJc w:val="left"/>
      <w:pPr>
        <w:tabs>
          <w:tab w:val="num" w:pos="5760"/>
        </w:tabs>
        <w:ind w:left="5760" w:hanging="360"/>
      </w:pPr>
      <w:rPr>
        <w:rFonts w:ascii="Arial" w:hAnsi="Arial" w:hint="default"/>
      </w:rPr>
    </w:lvl>
    <w:lvl w:ilvl="8" w:tplc="049E9EC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0291B3E"/>
    <w:multiLevelType w:val="hybridMultilevel"/>
    <w:tmpl w:val="9F40D8A2"/>
    <w:lvl w:ilvl="0" w:tplc="78D85B88">
      <w:start w:val="1"/>
      <w:numFmt w:val="bullet"/>
      <w:lvlText w:val="•"/>
      <w:lvlJc w:val="left"/>
      <w:pPr>
        <w:tabs>
          <w:tab w:val="num" w:pos="720"/>
        </w:tabs>
        <w:ind w:left="720" w:hanging="360"/>
      </w:pPr>
      <w:rPr>
        <w:rFonts w:ascii="Arial" w:hAnsi="Arial" w:hint="default"/>
      </w:rPr>
    </w:lvl>
    <w:lvl w:ilvl="1" w:tplc="0A863236">
      <w:numFmt w:val="bullet"/>
      <w:lvlText w:val="•"/>
      <w:lvlJc w:val="left"/>
      <w:pPr>
        <w:tabs>
          <w:tab w:val="num" w:pos="1440"/>
        </w:tabs>
        <w:ind w:left="1440" w:hanging="360"/>
      </w:pPr>
      <w:rPr>
        <w:rFonts w:ascii="Arial" w:hAnsi="Arial" w:hint="default"/>
      </w:rPr>
    </w:lvl>
    <w:lvl w:ilvl="2" w:tplc="C332EABC" w:tentative="1">
      <w:start w:val="1"/>
      <w:numFmt w:val="bullet"/>
      <w:lvlText w:val="•"/>
      <w:lvlJc w:val="left"/>
      <w:pPr>
        <w:tabs>
          <w:tab w:val="num" w:pos="2160"/>
        </w:tabs>
        <w:ind w:left="2160" w:hanging="360"/>
      </w:pPr>
      <w:rPr>
        <w:rFonts w:ascii="Arial" w:hAnsi="Arial" w:hint="default"/>
      </w:rPr>
    </w:lvl>
    <w:lvl w:ilvl="3" w:tplc="D76CE8DC" w:tentative="1">
      <w:start w:val="1"/>
      <w:numFmt w:val="bullet"/>
      <w:lvlText w:val="•"/>
      <w:lvlJc w:val="left"/>
      <w:pPr>
        <w:tabs>
          <w:tab w:val="num" w:pos="2880"/>
        </w:tabs>
        <w:ind w:left="2880" w:hanging="360"/>
      </w:pPr>
      <w:rPr>
        <w:rFonts w:ascii="Arial" w:hAnsi="Arial" w:hint="default"/>
      </w:rPr>
    </w:lvl>
    <w:lvl w:ilvl="4" w:tplc="C7300E4A" w:tentative="1">
      <w:start w:val="1"/>
      <w:numFmt w:val="bullet"/>
      <w:lvlText w:val="•"/>
      <w:lvlJc w:val="left"/>
      <w:pPr>
        <w:tabs>
          <w:tab w:val="num" w:pos="3600"/>
        </w:tabs>
        <w:ind w:left="3600" w:hanging="360"/>
      </w:pPr>
      <w:rPr>
        <w:rFonts w:ascii="Arial" w:hAnsi="Arial" w:hint="default"/>
      </w:rPr>
    </w:lvl>
    <w:lvl w:ilvl="5" w:tplc="7116C54C" w:tentative="1">
      <w:start w:val="1"/>
      <w:numFmt w:val="bullet"/>
      <w:lvlText w:val="•"/>
      <w:lvlJc w:val="left"/>
      <w:pPr>
        <w:tabs>
          <w:tab w:val="num" w:pos="4320"/>
        </w:tabs>
        <w:ind w:left="4320" w:hanging="360"/>
      </w:pPr>
      <w:rPr>
        <w:rFonts w:ascii="Arial" w:hAnsi="Arial" w:hint="default"/>
      </w:rPr>
    </w:lvl>
    <w:lvl w:ilvl="6" w:tplc="7EDC41D6" w:tentative="1">
      <w:start w:val="1"/>
      <w:numFmt w:val="bullet"/>
      <w:lvlText w:val="•"/>
      <w:lvlJc w:val="left"/>
      <w:pPr>
        <w:tabs>
          <w:tab w:val="num" w:pos="5040"/>
        </w:tabs>
        <w:ind w:left="5040" w:hanging="360"/>
      </w:pPr>
      <w:rPr>
        <w:rFonts w:ascii="Arial" w:hAnsi="Arial" w:hint="default"/>
      </w:rPr>
    </w:lvl>
    <w:lvl w:ilvl="7" w:tplc="34C4BE78" w:tentative="1">
      <w:start w:val="1"/>
      <w:numFmt w:val="bullet"/>
      <w:lvlText w:val="•"/>
      <w:lvlJc w:val="left"/>
      <w:pPr>
        <w:tabs>
          <w:tab w:val="num" w:pos="5760"/>
        </w:tabs>
        <w:ind w:left="5760" w:hanging="360"/>
      </w:pPr>
      <w:rPr>
        <w:rFonts w:ascii="Arial" w:hAnsi="Arial" w:hint="default"/>
      </w:rPr>
    </w:lvl>
    <w:lvl w:ilvl="8" w:tplc="7138E74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26017F9"/>
    <w:multiLevelType w:val="hybridMultilevel"/>
    <w:tmpl w:val="A47CB150"/>
    <w:lvl w:ilvl="0" w:tplc="E99C8E16">
      <w:start w:val="1"/>
      <w:numFmt w:val="bullet"/>
      <w:lvlText w:val="•"/>
      <w:lvlJc w:val="left"/>
      <w:pPr>
        <w:tabs>
          <w:tab w:val="num" w:pos="360"/>
        </w:tabs>
        <w:ind w:left="360" w:hanging="360"/>
      </w:pPr>
      <w:rPr>
        <w:rFonts w:ascii="Arial" w:hAnsi="Arial" w:hint="default"/>
      </w:rPr>
    </w:lvl>
    <w:lvl w:ilvl="1" w:tplc="782A787C">
      <w:start w:val="184"/>
      <w:numFmt w:val="bullet"/>
      <w:lvlText w:val="•"/>
      <w:lvlJc w:val="left"/>
      <w:pPr>
        <w:tabs>
          <w:tab w:val="num" w:pos="1080"/>
        </w:tabs>
        <w:ind w:left="1080" w:hanging="360"/>
      </w:pPr>
      <w:rPr>
        <w:rFonts w:ascii="Arial" w:hAnsi="Arial" w:hint="default"/>
      </w:rPr>
    </w:lvl>
    <w:lvl w:ilvl="2" w:tplc="A8D8E586" w:tentative="1">
      <w:start w:val="1"/>
      <w:numFmt w:val="bullet"/>
      <w:lvlText w:val="•"/>
      <w:lvlJc w:val="left"/>
      <w:pPr>
        <w:tabs>
          <w:tab w:val="num" w:pos="1800"/>
        </w:tabs>
        <w:ind w:left="1800" w:hanging="360"/>
      </w:pPr>
      <w:rPr>
        <w:rFonts w:ascii="Arial" w:hAnsi="Arial" w:hint="default"/>
      </w:rPr>
    </w:lvl>
    <w:lvl w:ilvl="3" w:tplc="D180D52E" w:tentative="1">
      <w:start w:val="1"/>
      <w:numFmt w:val="bullet"/>
      <w:lvlText w:val="•"/>
      <w:lvlJc w:val="left"/>
      <w:pPr>
        <w:tabs>
          <w:tab w:val="num" w:pos="2520"/>
        </w:tabs>
        <w:ind w:left="2520" w:hanging="360"/>
      </w:pPr>
      <w:rPr>
        <w:rFonts w:ascii="Arial" w:hAnsi="Arial" w:hint="default"/>
      </w:rPr>
    </w:lvl>
    <w:lvl w:ilvl="4" w:tplc="F160AC9C" w:tentative="1">
      <w:start w:val="1"/>
      <w:numFmt w:val="bullet"/>
      <w:lvlText w:val="•"/>
      <w:lvlJc w:val="left"/>
      <w:pPr>
        <w:tabs>
          <w:tab w:val="num" w:pos="3240"/>
        </w:tabs>
        <w:ind w:left="3240" w:hanging="360"/>
      </w:pPr>
      <w:rPr>
        <w:rFonts w:ascii="Arial" w:hAnsi="Arial" w:hint="default"/>
      </w:rPr>
    </w:lvl>
    <w:lvl w:ilvl="5" w:tplc="809A0896" w:tentative="1">
      <w:start w:val="1"/>
      <w:numFmt w:val="bullet"/>
      <w:lvlText w:val="•"/>
      <w:lvlJc w:val="left"/>
      <w:pPr>
        <w:tabs>
          <w:tab w:val="num" w:pos="3960"/>
        </w:tabs>
        <w:ind w:left="3960" w:hanging="360"/>
      </w:pPr>
      <w:rPr>
        <w:rFonts w:ascii="Arial" w:hAnsi="Arial" w:hint="default"/>
      </w:rPr>
    </w:lvl>
    <w:lvl w:ilvl="6" w:tplc="B8564BF6" w:tentative="1">
      <w:start w:val="1"/>
      <w:numFmt w:val="bullet"/>
      <w:lvlText w:val="•"/>
      <w:lvlJc w:val="left"/>
      <w:pPr>
        <w:tabs>
          <w:tab w:val="num" w:pos="4680"/>
        </w:tabs>
        <w:ind w:left="4680" w:hanging="360"/>
      </w:pPr>
      <w:rPr>
        <w:rFonts w:ascii="Arial" w:hAnsi="Arial" w:hint="default"/>
      </w:rPr>
    </w:lvl>
    <w:lvl w:ilvl="7" w:tplc="94168E5C" w:tentative="1">
      <w:start w:val="1"/>
      <w:numFmt w:val="bullet"/>
      <w:lvlText w:val="•"/>
      <w:lvlJc w:val="left"/>
      <w:pPr>
        <w:tabs>
          <w:tab w:val="num" w:pos="5400"/>
        </w:tabs>
        <w:ind w:left="5400" w:hanging="360"/>
      </w:pPr>
      <w:rPr>
        <w:rFonts w:ascii="Arial" w:hAnsi="Arial" w:hint="default"/>
      </w:rPr>
    </w:lvl>
    <w:lvl w:ilvl="8" w:tplc="EA184DC4"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17500461"/>
    <w:multiLevelType w:val="hybridMultilevel"/>
    <w:tmpl w:val="7464BB28"/>
    <w:lvl w:ilvl="0" w:tplc="6D189422">
      <w:start w:val="1"/>
      <w:numFmt w:val="decimal"/>
      <w:lvlText w:val="%1."/>
      <w:lvlJc w:val="left"/>
      <w:pPr>
        <w:tabs>
          <w:tab w:val="num" w:pos="720"/>
        </w:tabs>
        <w:ind w:left="720" w:hanging="360"/>
      </w:pPr>
    </w:lvl>
    <w:lvl w:ilvl="1" w:tplc="6576BE40" w:tentative="1">
      <w:start w:val="1"/>
      <w:numFmt w:val="decimal"/>
      <w:lvlText w:val="%2."/>
      <w:lvlJc w:val="left"/>
      <w:pPr>
        <w:tabs>
          <w:tab w:val="num" w:pos="1440"/>
        </w:tabs>
        <w:ind w:left="1440" w:hanging="360"/>
      </w:pPr>
    </w:lvl>
    <w:lvl w:ilvl="2" w:tplc="0D62C142" w:tentative="1">
      <w:start w:val="1"/>
      <w:numFmt w:val="decimal"/>
      <w:lvlText w:val="%3."/>
      <w:lvlJc w:val="left"/>
      <w:pPr>
        <w:tabs>
          <w:tab w:val="num" w:pos="2160"/>
        </w:tabs>
        <w:ind w:left="2160" w:hanging="360"/>
      </w:pPr>
    </w:lvl>
    <w:lvl w:ilvl="3" w:tplc="B5109C50" w:tentative="1">
      <w:start w:val="1"/>
      <w:numFmt w:val="decimal"/>
      <w:lvlText w:val="%4."/>
      <w:lvlJc w:val="left"/>
      <w:pPr>
        <w:tabs>
          <w:tab w:val="num" w:pos="2880"/>
        </w:tabs>
        <w:ind w:left="2880" w:hanging="360"/>
      </w:pPr>
    </w:lvl>
    <w:lvl w:ilvl="4" w:tplc="2EA82C22" w:tentative="1">
      <w:start w:val="1"/>
      <w:numFmt w:val="decimal"/>
      <w:lvlText w:val="%5."/>
      <w:lvlJc w:val="left"/>
      <w:pPr>
        <w:tabs>
          <w:tab w:val="num" w:pos="3600"/>
        </w:tabs>
        <w:ind w:left="3600" w:hanging="360"/>
      </w:pPr>
    </w:lvl>
    <w:lvl w:ilvl="5" w:tplc="587E73B6" w:tentative="1">
      <w:start w:val="1"/>
      <w:numFmt w:val="decimal"/>
      <w:lvlText w:val="%6."/>
      <w:lvlJc w:val="left"/>
      <w:pPr>
        <w:tabs>
          <w:tab w:val="num" w:pos="4320"/>
        </w:tabs>
        <w:ind w:left="4320" w:hanging="360"/>
      </w:pPr>
    </w:lvl>
    <w:lvl w:ilvl="6" w:tplc="69D69CC8" w:tentative="1">
      <w:start w:val="1"/>
      <w:numFmt w:val="decimal"/>
      <w:lvlText w:val="%7."/>
      <w:lvlJc w:val="left"/>
      <w:pPr>
        <w:tabs>
          <w:tab w:val="num" w:pos="5040"/>
        </w:tabs>
        <w:ind w:left="5040" w:hanging="360"/>
      </w:pPr>
    </w:lvl>
    <w:lvl w:ilvl="7" w:tplc="4932632A" w:tentative="1">
      <w:start w:val="1"/>
      <w:numFmt w:val="decimal"/>
      <w:lvlText w:val="%8."/>
      <w:lvlJc w:val="left"/>
      <w:pPr>
        <w:tabs>
          <w:tab w:val="num" w:pos="5760"/>
        </w:tabs>
        <w:ind w:left="5760" w:hanging="360"/>
      </w:pPr>
    </w:lvl>
    <w:lvl w:ilvl="8" w:tplc="D84803A8" w:tentative="1">
      <w:start w:val="1"/>
      <w:numFmt w:val="decimal"/>
      <w:lvlText w:val="%9."/>
      <w:lvlJc w:val="left"/>
      <w:pPr>
        <w:tabs>
          <w:tab w:val="num" w:pos="6480"/>
        </w:tabs>
        <w:ind w:left="6480" w:hanging="360"/>
      </w:pPr>
    </w:lvl>
  </w:abstractNum>
  <w:abstractNum w:abstractNumId="8" w15:restartNumberingAfterBreak="0">
    <w:nsid w:val="1B885E8A"/>
    <w:multiLevelType w:val="hybridMultilevel"/>
    <w:tmpl w:val="01AED1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085FCC"/>
    <w:multiLevelType w:val="hybridMultilevel"/>
    <w:tmpl w:val="C1AEE8E4"/>
    <w:lvl w:ilvl="0" w:tplc="2182D3E2">
      <w:start w:val="1"/>
      <w:numFmt w:val="bullet"/>
      <w:lvlText w:val="•"/>
      <w:lvlJc w:val="left"/>
      <w:pPr>
        <w:tabs>
          <w:tab w:val="num" w:pos="720"/>
        </w:tabs>
        <w:ind w:left="720" w:hanging="360"/>
      </w:pPr>
      <w:rPr>
        <w:rFonts w:ascii="Arial" w:hAnsi="Arial" w:hint="default"/>
      </w:rPr>
    </w:lvl>
    <w:lvl w:ilvl="1" w:tplc="41F4C17C">
      <w:numFmt w:val="bullet"/>
      <w:lvlText w:val="•"/>
      <w:lvlJc w:val="left"/>
      <w:pPr>
        <w:tabs>
          <w:tab w:val="num" w:pos="1440"/>
        </w:tabs>
        <w:ind w:left="1440" w:hanging="360"/>
      </w:pPr>
      <w:rPr>
        <w:rFonts w:ascii="Arial" w:hAnsi="Arial" w:hint="default"/>
      </w:rPr>
    </w:lvl>
    <w:lvl w:ilvl="2" w:tplc="67A22394" w:tentative="1">
      <w:start w:val="1"/>
      <w:numFmt w:val="bullet"/>
      <w:lvlText w:val="•"/>
      <w:lvlJc w:val="left"/>
      <w:pPr>
        <w:tabs>
          <w:tab w:val="num" w:pos="2160"/>
        </w:tabs>
        <w:ind w:left="2160" w:hanging="360"/>
      </w:pPr>
      <w:rPr>
        <w:rFonts w:ascii="Arial" w:hAnsi="Arial" w:hint="default"/>
      </w:rPr>
    </w:lvl>
    <w:lvl w:ilvl="3" w:tplc="3618C930" w:tentative="1">
      <w:start w:val="1"/>
      <w:numFmt w:val="bullet"/>
      <w:lvlText w:val="•"/>
      <w:lvlJc w:val="left"/>
      <w:pPr>
        <w:tabs>
          <w:tab w:val="num" w:pos="2880"/>
        </w:tabs>
        <w:ind w:left="2880" w:hanging="360"/>
      </w:pPr>
      <w:rPr>
        <w:rFonts w:ascii="Arial" w:hAnsi="Arial" w:hint="default"/>
      </w:rPr>
    </w:lvl>
    <w:lvl w:ilvl="4" w:tplc="BE567234" w:tentative="1">
      <w:start w:val="1"/>
      <w:numFmt w:val="bullet"/>
      <w:lvlText w:val="•"/>
      <w:lvlJc w:val="left"/>
      <w:pPr>
        <w:tabs>
          <w:tab w:val="num" w:pos="3600"/>
        </w:tabs>
        <w:ind w:left="3600" w:hanging="360"/>
      </w:pPr>
      <w:rPr>
        <w:rFonts w:ascii="Arial" w:hAnsi="Arial" w:hint="default"/>
      </w:rPr>
    </w:lvl>
    <w:lvl w:ilvl="5" w:tplc="B4165DF0" w:tentative="1">
      <w:start w:val="1"/>
      <w:numFmt w:val="bullet"/>
      <w:lvlText w:val="•"/>
      <w:lvlJc w:val="left"/>
      <w:pPr>
        <w:tabs>
          <w:tab w:val="num" w:pos="4320"/>
        </w:tabs>
        <w:ind w:left="4320" w:hanging="360"/>
      </w:pPr>
      <w:rPr>
        <w:rFonts w:ascii="Arial" w:hAnsi="Arial" w:hint="default"/>
      </w:rPr>
    </w:lvl>
    <w:lvl w:ilvl="6" w:tplc="269818A6" w:tentative="1">
      <w:start w:val="1"/>
      <w:numFmt w:val="bullet"/>
      <w:lvlText w:val="•"/>
      <w:lvlJc w:val="left"/>
      <w:pPr>
        <w:tabs>
          <w:tab w:val="num" w:pos="5040"/>
        </w:tabs>
        <w:ind w:left="5040" w:hanging="360"/>
      </w:pPr>
      <w:rPr>
        <w:rFonts w:ascii="Arial" w:hAnsi="Arial" w:hint="default"/>
      </w:rPr>
    </w:lvl>
    <w:lvl w:ilvl="7" w:tplc="14EE2E22" w:tentative="1">
      <w:start w:val="1"/>
      <w:numFmt w:val="bullet"/>
      <w:lvlText w:val="•"/>
      <w:lvlJc w:val="left"/>
      <w:pPr>
        <w:tabs>
          <w:tab w:val="num" w:pos="5760"/>
        </w:tabs>
        <w:ind w:left="5760" w:hanging="360"/>
      </w:pPr>
      <w:rPr>
        <w:rFonts w:ascii="Arial" w:hAnsi="Arial" w:hint="default"/>
      </w:rPr>
    </w:lvl>
    <w:lvl w:ilvl="8" w:tplc="27F64F5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0341897"/>
    <w:multiLevelType w:val="hybridMultilevel"/>
    <w:tmpl w:val="17463650"/>
    <w:lvl w:ilvl="0" w:tplc="E7E6E22A">
      <w:start w:val="1"/>
      <w:numFmt w:val="bullet"/>
      <w:lvlText w:val="•"/>
      <w:lvlJc w:val="left"/>
      <w:pPr>
        <w:tabs>
          <w:tab w:val="num" w:pos="720"/>
        </w:tabs>
        <w:ind w:left="720" w:hanging="360"/>
      </w:pPr>
      <w:rPr>
        <w:rFonts w:ascii="Arial" w:hAnsi="Arial" w:hint="default"/>
      </w:rPr>
    </w:lvl>
    <w:lvl w:ilvl="1" w:tplc="ECE47DE0">
      <w:numFmt w:val="bullet"/>
      <w:lvlText w:val="•"/>
      <w:lvlJc w:val="left"/>
      <w:pPr>
        <w:tabs>
          <w:tab w:val="num" w:pos="1440"/>
        </w:tabs>
        <w:ind w:left="1440" w:hanging="360"/>
      </w:pPr>
      <w:rPr>
        <w:rFonts w:ascii="Arial" w:hAnsi="Arial" w:hint="default"/>
      </w:rPr>
    </w:lvl>
    <w:lvl w:ilvl="2" w:tplc="9F563BBA" w:tentative="1">
      <w:start w:val="1"/>
      <w:numFmt w:val="bullet"/>
      <w:lvlText w:val="•"/>
      <w:lvlJc w:val="left"/>
      <w:pPr>
        <w:tabs>
          <w:tab w:val="num" w:pos="2160"/>
        </w:tabs>
        <w:ind w:left="2160" w:hanging="360"/>
      </w:pPr>
      <w:rPr>
        <w:rFonts w:ascii="Arial" w:hAnsi="Arial" w:hint="default"/>
      </w:rPr>
    </w:lvl>
    <w:lvl w:ilvl="3" w:tplc="D8909C76" w:tentative="1">
      <w:start w:val="1"/>
      <w:numFmt w:val="bullet"/>
      <w:lvlText w:val="•"/>
      <w:lvlJc w:val="left"/>
      <w:pPr>
        <w:tabs>
          <w:tab w:val="num" w:pos="2880"/>
        </w:tabs>
        <w:ind w:left="2880" w:hanging="360"/>
      </w:pPr>
      <w:rPr>
        <w:rFonts w:ascii="Arial" w:hAnsi="Arial" w:hint="default"/>
      </w:rPr>
    </w:lvl>
    <w:lvl w:ilvl="4" w:tplc="E54E9F1C" w:tentative="1">
      <w:start w:val="1"/>
      <w:numFmt w:val="bullet"/>
      <w:lvlText w:val="•"/>
      <w:lvlJc w:val="left"/>
      <w:pPr>
        <w:tabs>
          <w:tab w:val="num" w:pos="3600"/>
        </w:tabs>
        <w:ind w:left="3600" w:hanging="360"/>
      </w:pPr>
      <w:rPr>
        <w:rFonts w:ascii="Arial" w:hAnsi="Arial" w:hint="default"/>
      </w:rPr>
    </w:lvl>
    <w:lvl w:ilvl="5" w:tplc="99D87F36" w:tentative="1">
      <w:start w:val="1"/>
      <w:numFmt w:val="bullet"/>
      <w:lvlText w:val="•"/>
      <w:lvlJc w:val="left"/>
      <w:pPr>
        <w:tabs>
          <w:tab w:val="num" w:pos="4320"/>
        </w:tabs>
        <w:ind w:left="4320" w:hanging="360"/>
      </w:pPr>
      <w:rPr>
        <w:rFonts w:ascii="Arial" w:hAnsi="Arial" w:hint="default"/>
      </w:rPr>
    </w:lvl>
    <w:lvl w:ilvl="6" w:tplc="CAD277FA" w:tentative="1">
      <w:start w:val="1"/>
      <w:numFmt w:val="bullet"/>
      <w:lvlText w:val="•"/>
      <w:lvlJc w:val="left"/>
      <w:pPr>
        <w:tabs>
          <w:tab w:val="num" w:pos="5040"/>
        </w:tabs>
        <w:ind w:left="5040" w:hanging="360"/>
      </w:pPr>
      <w:rPr>
        <w:rFonts w:ascii="Arial" w:hAnsi="Arial" w:hint="default"/>
      </w:rPr>
    </w:lvl>
    <w:lvl w:ilvl="7" w:tplc="1826C0F8" w:tentative="1">
      <w:start w:val="1"/>
      <w:numFmt w:val="bullet"/>
      <w:lvlText w:val="•"/>
      <w:lvlJc w:val="left"/>
      <w:pPr>
        <w:tabs>
          <w:tab w:val="num" w:pos="5760"/>
        </w:tabs>
        <w:ind w:left="5760" w:hanging="360"/>
      </w:pPr>
      <w:rPr>
        <w:rFonts w:ascii="Arial" w:hAnsi="Arial" w:hint="default"/>
      </w:rPr>
    </w:lvl>
    <w:lvl w:ilvl="8" w:tplc="83EC578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15B5B92"/>
    <w:multiLevelType w:val="hybridMultilevel"/>
    <w:tmpl w:val="6BD2C06A"/>
    <w:lvl w:ilvl="0" w:tplc="5D46C1CE">
      <w:start w:val="1"/>
      <w:numFmt w:val="bullet"/>
      <w:lvlText w:val="•"/>
      <w:lvlJc w:val="left"/>
      <w:pPr>
        <w:tabs>
          <w:tab w:val="num" w:pos="720"/>
        </w:tabs>
        <w:ind w:left="720" w:hanging="360"/>
      </w:pPr>
      <w:rPr>
        <w:rFonts w:ascii="Arial" w:hAnsi="Arial" w:hint="default"/>
      </w:rPr>
    </w:lvl>
    <w:lvl w:ilvl="1" w:tplc="95E4F238">
      <w:numFmt w:val="bullet"/>
      <w:lvlText w:val="•"/>
      <w:lvlJc w:val="left"/>
      <w:pPr>
        <w:tabs>
          <w:tab w:val="num" w:pos="1440"/>
        </w:tabs>
        <w:ind w:left="1440" w:hanging="360"/>
      </w:pPr>
      <w:rPr>
        <w:rFonts w:ascii="Arial" w:hAnsi="Arial" w:hint="default"/>
      </w:rPr>
    </w:lvl>
    <w:lvl w:ilvl="2" w:tplc="10A87E28" w:tentative="1">
      <w:start w:val="1"/>
      <w:numFmt w:val="bullet"/>
      <w:lvlText w:val="•"/>
      <w:lvlJc w:val="left"/>
      <w:pPr>
        <w:tabs>
          <w:tab w:val="num" w:pos="2160"/>
        </w:tabs>
        <w:ind w:left="2160" w:hanging="360"/>
      </w:pPr>
      <w:rPr>
        <w:rFonts w:ascii="Arial" w:hAnsi="Arial" w:hint="default"/>
      </w:rPr>
    </w:lvl>
    <w:lvl w:ilvl="3" w:tplc="63226E08" w:tentative="1">
      <w:start w:val="1"/>
      <w:numFmt w:val="bullet"/>
      <w:lvlText w:val="•"/>
      <w:lvlJc w:val="left"/>
      <w:pPr>
        <w:tabs>
          <w:tab w:val="num" w:pos="2880"/>
        </w:tabs>
        <w:ind w:left="2880" w:hanging="360"/>
      </w:pPr>
      <w:rPr>
        <w:rFonts w:ascii="Arial" w:hAnsi="Arial" w:hint="default"/>
      </w:rPr>
    </w:lvl>
    <w:lvl w:ilvl="4" w:tplc="CB4CADA4" w:tentative="1">
      <w:start w:val="1"/>
      <w:numFmt w:val="bullet"/>
      <w:lvlText w:val="•"/>
      <w:lvlJc w:val="left"/>
      <w:pPr>
        <w:tabs>
          <w:tab w:val="num" w:pos="3600"/>
        </w:tabs>
        <w:ind w:left="3600" w:hanging="360"/>
      </w:pPr>
      <w:rPr>
        <w:rFonts w:ascii="Arial" w:hAnsi="Arial" w:hint="default"/>
      </w:rPr>
    </w:lvl>
    <w:lvl w:ilvl="5" w:tplc="F3B4C2D2" w:tentative="1">
      <w:start w:val="1"/>
      <w:numFmt w:val="bullet"/>
      <w:lvlText w:val="•"/>
      <w:lvlJc w:val="left"/>
      <w:pPr>
        <w:tabs>
          <w:tab w:val="num" w:pos="4320"/>
        </w:tabs>
        <w:ind w:left="4320" w:hanging="360"/>
      </w:pPr>
      <w:rPr>
        <w:rFonts w:ascii="Arial" w:hAnsi="Arial" w:hint="default"/>
      </w:rPr>
    </w:lvl>
    <w:lvl w:ilvl="6" w:tplc="AC98BF80" w:tentative="1">
      <w:start w:val="1"/>
      <w:numFmt w:val="bullet"/>
      <w:lvlText w:val="•"/>
      <w:lvlJc w:val="left"/>
      <w:pPr>
        <w:tabs>
          <w:tab w:val="num" w:pos="5040"/>
        </w:tabs>
        <w:ind w:left="5040" w:hanging="360"/>
      </w:pPr>
      <w:rPr>
        <w:rFonts w:ascii="Arial" w:hAnsi="Arial" w:hint="default"/>
      </w:rPr>
    </w:lvl>
    <w:lvl w:ilvl="7" w:tplc="3A02D210" w:tentative="1">
      <w:start w:val="1"/>
      <w:numFmt w:val="bullet"/>
      <w:lvlText w:val="•"/>
      <w:lvlJc w:val="left"/>
      <w:pPr>
        <w:tabs>
          <w:tab w:val="num" w:pos="5760"/>
        </w:tabs>
        <w:ind w:left="5760" w:hanging="360"/>
      </w:pPr>
      <w:rPr>
        <w:rFonts w:ascii="Arial" w:hAnsi="Arial" w:hint="default"/>
      </w:rPr>
    </w:lvl>
    <w:lvl w:ilvl="8" w:tplc="4690956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194748E"/>
    <w:multiLevelType w:val="hybridMultilevel"/>
    <w:tmpl w:val="9A38C886"/>
    <w:lvl w:ilvl="0" w:tplc="6C009712">
      <w:start w:val="1"/>
      <w:numFmt w:val="bullet"/>
      <w:lvlText w:val="•"/>
      <w:lvlJc w:val="left"/>
      <w:pPr>
        <w:tabs>
          <w:tab w:val="num" w:pos="720"/>
        </w:tabs>
        <w:ind w:left="720" w:hanging="360"/>
      </w:pPr>
      <w:rPr>
        <w:rFonts w:ascii="Arial" w:hAnsi="Arial" w:hint="default"/>
      </w:rPr>
    </w:lvl>
    <w:lvl w:ilvl="1" w:tplc="2C30B802">
      <w:numFmt w:val="bullet"/>
      <w:lvlText w:val="•"/>
      <w:lvlJc w:val="left"/>
      <w:pPr>
        <w:tabs>
          <w:tab w:val="num" w:pos="1440"/>
        </w:tabs>
        <w:ind w:left="1440" w:hanging="360"/>
      </w:pPr>
      <w:rPr>
        <w:rFonts w:ascii="Arial" w:hAnsi="Arial" w:hint="default"/>
      </w:rPr>
    </w:lvl>
    <w:lvl w:ilvl="2" w:tplc="BFF6B9B2" w:tentative="1">
      <w:start w:val="1"/>
      <w:numFmt w:val="bullet"/>
      <w:lvlText w:val="•"/>
      <w:lvlJc w:val="left"/>
      <w:pPr>
        <w:tabs>
          <w:tab w:val="num" w:pos="2160"/>
        </w:tabs>
        <w:ind w:left="2160" w:hanging="360"/>
      </w:pPr>
      <w:rPr>
        <w:rFonts w:ascii="Arial" w:hAnsi="Arial" w:hint="default"/>
      </w:rPr>
    </w:lvl>
    <w:lvl w:ilvl="3" w:tplc="9B6AC48E" w:tentative="1">
      <w:start w:val="1"/>
      <w:numFmt w:val="bullet"/>
      <w:lvlText w:val="•"/>
      <w:lvlJc w:val="left"/>
      <w:pPr>
        <w:tabs>
          <w:tab w:val="num" w:pos="2880"/>
        </w:tabs>
        <w:ind w:left="2880" w:hanging="360"/>
      </w:pPr>
      <w:rPr>
        <w:rFonts w:ascii="Arial" w:hAnsi="Arial" w:hint="default"/>
      </w:rPr>
    </w:lvl>
    <w:lvl w:ilvl="4" w:tplc="09E63C78" w:tentative="1">
      <w:start w:val="1"/>
      <w:numFmt w:val="bullet"/>
      <w:lvlText w:val="•"/>
      <w:lvlJc w:val="left"/>
      <w:pPr>
        <w:tabs>
          <w:tab w:val="num" w:pos="3600"/>
        </w:tabs>
        <w:ind w:left="3600" w:hanging="360"/>
      </w:pPr>
      <w:rPr>
        <w:rFonts w:ascii="Arial" w:hAnsi="Arial" w:hint="default"/>
      </w:rPr>
    </w:lvl>
    <w:lvl w:ilvl="5" w:tplc="3FFE82F4" w:tentative="1">
      <w:start w:val="1"/>
      <w:numFmt w:val="bullet"/>
      <w:lvlText w:val="•"/>
      <w:lvlJc w:val="left"/>
      <w:pPr>
        <w:tabs>
          <w:tab w:val="num" w:pos="4320"/>
        </w:tabs>
        <w:ind w:left="4320" w:hanging="360"/>
      </w:pPr>
      <w:rPr>
        <w:rFonts w:ascii="Arial" w:hAnsi="Arial" w:hint="default"/>
      </w:rPr>
    </w:lvl>
    <w:lvl w:ilvl="6" w:tplc="34A2BBB8" w:tentative="1">
      <w:start w:val="1"/>
      <w:numFmt w:val="bullet"/>
      <w:lvlText w:val="•"/>
      <w:lvlJc w:val="left"/>
      <w:pPr>
        <w:tabs>
          <w:tab w:val="num" w:pos="5040"/>
        </w:tabs>
        <w:ind w:left="5040" w:hanging="360"/>
      </w:pPr>
      <w:rPr>
        <w:rFonts w:ascii="Arial" w:hAnsi="Arial" w:hint="default"/>
      </w:rPr>
    </w:lvl>
    <w:lvl w:ilvl="7" w:tplc="0F06CBE8" w:tentative="1">
      <w:start w:val="1"/>
      <w:numFmt w:val="bullet"/>
      <w:lvlText w:val="•"/>
      <w:lvlJc w:val="left"/>
      <w:pPr>
        <w:tabs>
          <w:tab w:val="num" w:pos="5760"/>
        </w:tabs>
        <w:ind w:left="5760" w:hanging="360"/>
      </w:pPr>
      <w:rPr>
        <w:rFonts w:ascii="Arial" w:hAnsi="Arial" w:hint="default"/>
      </w:rPr>
    </w:lvl>
    <w:lvl w:ilvl="8" w:tplc="3A4837D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2542771"/>
    <w:multiLevelType w:val="hybridMultilevel"/>
    <w:tmpl w:val="CE345FFA"/>
    <w:lvl w:ilvl="0" w:tplc="7FCC3EC2">
      <w:start w:val="1"/>
      <w:numFmt w:val="bullet"/>
      <w:lvlText w:val="•"/>
      <w:lvlJc w:val="left"/>
      <w:pPr>
        <w:tabs>
          <w:tab w:val="num" w:pos="720"/>
        </w:tabs>
        <w:ind w:left="720" w:hanging="360"/>
      </w:pPr>
      <w:rPr>
        <w:rFonts w:ascii="Arial" w:hAnsi="Arial" w:hint="default"/>
      </w:rPr>
    </w:lvl>
    <w:lvl w:ilvl="1" w:tplc="275C4CCC">
      <w:numFmt w:val="bullet"/>
      <w:lvlText w:val="•"/>
      <w:lvlJc w:val="left"/>
      <w:pPr>
        <w:tabs>
          <w:tab w:val="num" w:pos="1440"/>
        </w:tabs>
        <w:ind w:left="1440" w:hanging="360"/>
      </w:pPr>
      <w:rPr>
        <w:rFonts w:ascii="Arial" w:hAnsi="Arial" w:hint="default"/>
      </w:rPr>
    </w:lvl>
    <w:lvl w:ilvl="2" w:tplc="81704656" w:tentative="1">
      <w:start w:val="1"/>
      <w:numFmt w:val="bullet"/>
      <w:lvlText w:val="•"/>
      <w:lvlJc w:val="left"/>
      <w:pPr>
        <w:tabs>
          <w:tab w:val="num" w:pos="2160"/>
        </w:tabs>
        <w:ind w:left="2160" w:hanging="360"/>
      </w:pPr>
      <w:rPr>
        <w:rFonts w:ascii="Arial" w:hAnsi="Arial" w:hint="default"/>
      </w:rPr>
    </w:lvl>
    <w:lvl w:ilvl="3" w:tplc="C238775A" w:tentative="1">
      <w:start w:val="1"/>
      <w:numFmt w:val="bullet"/>
      <w:lvlText w:val="•"/>
      <w:lvlJc w:val="left"/>
      <w:pPr>
        <w:tabs>
          <w:tab w:val="num" w:pos="2880"/>
        </w:tabs>
        <w:ind w:left="2880" w:hanging="360"/>
      </w:pPr>
      <w:rPr>
        <w:rFonts w:ascii="Arial" w:hAnsi="Arial" w:hint="default"/>
      </w:rPr>
    </w:lvl>
    <w:lvl w:ilvl="4" w:tplc="17020120" w:tentative="1">
      <w:start w:val="1"/>
      <w:numFmt w:val="bullet"/>
      <w:lvlText w:val="•"/>
      <w:lvlJc w:val="left"/>
      <w:pPr>
        <w:tabs>
          <w:tab w:val="num" w:pos="3600"/>
        </w:tabs>
        <w:ind w:left="3600" w:hanging="360"/>
      </w:pPr>
      <w:rPr>
        <w:rFonts w:ascii="Arial" w:hAnsi="Arial" w:hint="default"/>
      </w:rPr>
    </w:lvl>
    <w:lvl w:ilvl="5" w:tplc="6D92F1E2" w:tentative="1">
      <w:start w:val="1"/>
      <w:numFmt w:val="bullet"/>
      <w:lvlText w:val="•"/>
      <w:lvlJc w:val="left"/>
      <w:pPr>
        <w:tabs>
          <w:tab w:val="num" w:pos="4320"/>
        </w:tabs>
        <w:ind w:left="4320" w:hanging="360"/>
      </w:pPr>
      <w:rPr>
        <w:rFonts w:ascii="Arial" w:hAnsi="Arial" w:hint="default"/>
      </w:rPr>
    </w:lvl>
    <w:lvl w:ilvl="6" w:tplc="13BA0C76" w:tentative="1">
      <w:start w:val="1"/>
      <w:numFmt w:val="bullet"/>
      <w:lvlText w:val="•"/>
      <w:lvlJc w:val="left"/>
      <w:pPr>
        <w:tabs>
          <w:tab w:val="num" w:pos="5040"/>
        </w:tabs>
        <w:ind w:left="5040" w:hanging="360"/>
      </w:pPr>
      <w:rPr>
        <w:rFonts w:ascii="Arial" w:hAnsi="Arial" w:hint="default"/>
      </w:rPr>
    </w:lvl>
    <w:lvl w:ilvl="7" w:tplc="557A7F40" w:tentative="1">
      <w:start w:val="1"/>
      <w:numFmt w:val="bullet"/>
      <w:lvlText w:val="•"/>
      <w:lvlJc w:val="left"/>
      <w:pPr>
        <w:tabs>
          <w:tab w:val="num" w:pos="5760"/>
        </w:tabs>
        <w:ind w:left="5760" w:hanging="360"/>
      </w:pPr>
      <w:rPr>
        <w:rFonts w:ascii="Arial" w:hAnsi="Arial" w:hint="default"/>
      </w:rPr>
    </w:lvl>
    <w:lvl w:ilvl="8" w:tplc="52DC404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38975AC"/>
    <w:multiLevelType w:val="hybridMultilevel"/>
    <w:tmpl w:val="47304C8E"/>
    <w:lvl w:ilvl="0" w:tplc="75D6ED50">
      <w:start w:val="2"/>
      <w:numFmt w:val="decimal"/>
      <w:lvlText w:val="%1."/>
      <w:lvlJc w:val="left"/>
      <w:pPr>
        <w:tabs>
          <w:tab w:val="num" w:pos="720"/>
        </w:tabs>
        <w:ind w:left="720" w:hanging="360"/>
      </w:pPr>
    </w:lvl>
    <w:lvl w:ilvl="1" w:tplc="D672940E">
      <w:start w:val="1"/>
      <w:numFmt w:val="decimal"/>
      <w:lvlText w:val="%2."/>
      <w:lvlJc w:val="left"/>
      <w:pPr>
        <w:tabs>
          <w:tab w:val="num" w:pos="1440"/>
        </w:tabs>
        <w:ind w:left="1440" w:hanging="360"/>
      </w:pPr>
    </w:lvl>
    <w:lvl w:ilvl="2" w:tplc="7366AF8C" w:tentative="1">
      <w:start w:val="1"/>
      <w:numFmt w:val="decimal"/>
      <w:lvlText w:val="%3."/>
      <w:lvlJc w:val="left"/>
      <w:pPr>
        <w:tabs>
          <w:tab w:val="num" w:pos="2160"/>
        </w:tabs>
        <w:ind w:left="2160" w:hanging="360"/>
      </w:pPr>
    </w:lvl>
    <w:lvl w:ilvl="3" w:tplc="1918EF02" w:tentative="1">
      <w:start w:val="1"/>
      <w:numFmt w:val="decimal"/>
      <w:lvlText w:val="%4."/>
      <w:lvlJc w:val="left"/>
      <w:pPr>
        <w:tabs>
          <w:tab w:val="num" w:pos="2880"/>
        </w:tabs>
        <w:ind w:left="2880" w:hanging="360"/>
      </w:pPr>
    </w:lvl>
    <w:lvl w:ilvl="4" w:tplc="C44E8418" w:tentative="1">
      <w:start w:val="1"/>
      <w:numFmt w:val="decimal"/>
      <w:lvlText w:val="%5."/>
      <w:lvlJc w:val="left"/>
      <w:pPr>
        <w:tabs>
          <w:tab w:val="num" w:pos="3600"/>
        </w:tabs>
        <w:ind w:left="3600" w:hanging="360"/>
      </w:pPr>
    </w:lvl>
    <w:lvl w:ilvl="5" w:tplc="0AACA900" w:tentative="1">
      <w:start w:val="1"/>
      <w:numFmt w:val="decimal"/>
      <w:lvlText w:val="%6."/>
      <w:lvlJc w:val="left"/>
      <w:pPr>
        <w:tabs>
          <w:tab w:val="num" w:pos="4320"/>
        </w:tabs>
        <w:ind w:left="4320" w:hanging="360"/>
      </w:pPr>
    </w:lvl>
    <w:lvl w:ilvl="6" w:tplc="101090BC" w:tentative="1">
      <w:start w:val="1"/>
      <w:numFmt w:val="decimal"/>
      <w:lvlText w:val="%7."/>
      <w:lvlJc w:val="left"/>
      <w:pPr>
        <w:tabs>
          <w:tab w:val="num" w:pos="5040"/>
        </w:tabs>
        <w:ind w:left="5040" w:hanging="360"/>
      </w:pPr>
    </w:lvl>
    <w:lvl w:ilvl="7" w:tplc="EE82A57E" w:tentative="1">
      <w:start w:val="1"/>
      <w:numFmt w:val="decimal"/>
      <w:lvlText w:val="%8."/>
      <w:lvlJc w:val="left"/>
      <w:pPr>
        <w:tabs>
          <w:tab w:val="num" w:pos="5760"/>
        </w:tabs>
        <w:ind w:left="5760" w:hanging="360"/>
      </w:pPr>
    </w:lvl>
    <w:lvl w:ilvl="8" w:tplc="82FC5B60" w:tentative="1">
      <w:start w:val="1"/>
      <w:numFmt w:val="decimal"/>
      <w:lvlText w:val="%9."/>
      <w:lvlJc w:val="left"/>
      <w:pPr>
        <w:tabs>
          <w:tab w:val="num" w:pos="6480"/>
        </w:tabs>
        <w:ind w:left="6480" w:hanging="360"/>
      </w:pPr>
    </w:lvl>
  </w:abstractNum>
  <w:abstractNum w:abstractNumId="15" w15:restartNumberingAfterBreak="0">
    <w:nsid w:val="25403179"/>
    <w:multiLevelType w:val="hybridMultilevel"/>
    <w:tmpl w:val="4E0EC394"/>
    <w:lvl w:ilvl="0" w:tplc="91EEEFF2">
      <w:start w:val="1"/>
      <w:numFmt w:val="bullet"/>
      <w:lvlText w:val="•"/>
      <w:lvlJc w:val="left"/>
      <w:pPr>
        <w:tabs>
          <w:tab w:val="num" w:pos="720"/>
        </w:tabs>
        <w:ind w:left="720" w:hanging="360"/>
      </w:pPr>
      <w:rPr>
        <w:rFonts w:ascii="Arial" w:hAnsi="Arial" w:hint="default"/>
      </w:rPr>
    </w:lvl>
    <w:lvl w:ilvl="1" w:tplc="AF6C66D0" w:tentative="1">
      <w:start w:val="1"/>
      <w:numFmt w:val="bullet"/>
      <w:lvlText w:val="•"/>
      <w:lvlJc w:val="left"/>
      <w:pPr>
        <w:tabs>
          <w:tab w:val="num" w:pos="1440"/>
        </w:tabs>
        <w:ind w:left="1440" w:hanging="360"/>
      </w:pPr>
      <w:rPr>
        <w:rFonts w:ascii="Arial" w:hAnsi="Arial" w:hint="default"/>
      </w:rPr>
    </w:lvl>
    <w:lvl w:ilvl="2" w:tplc="9EEEA670" w:tentative="1">
      <w:start w:val="1"/>
      <w:numFmt w:val="bullet"/>
      <w:lvlText w:val="•"/>
      <w:lvlJc w:val="left"/>
      <w:pPr>
        <w:tabs>
          <w:tab w:val="num" w:pos="2160"/>
        </w:tabs>
        <w:ind w:left="2160" w:hanging="360"/>
      </w:pPr>
      <w:rPr>
        <w:rFonts w:ascii="Arial" w:hAnsi="Arial" w:hint="default"/>
      </w:rPr>
    </w:lvl>
    <w:lvl w:ilvl="3" w:tplc="8AE26082" w:tentative="1">
      <w:start w:val="1"/>
      <w:numFmt w:val="bullet"/>
      <w:lvlText w:val="•"/>
      <w:lvlJc w:val="left"/>
      <w:pPr>
        <w:tabs>
          <w:tab w:val="num" w:pos="2880"/>
        </w:tabs>
        <w:ind w:left="2880" w:hanging="360"/>
      </w:pPr>
      <w:rPr>
        <w:rFonts w:ascii="Arial" w:hAnsi="Arial" w:hint="default"/>
      </w:rPr>
    </w:lvl>
    <w:lvl w:ilvl="4" w:tplc="D0A4C6EA" w:tentative="1">
      <w:start w:val="1"/>
      <w:numFmt w:val="bullet"/>
      <w:lvlText w:val="•"/>
      <w:lvlJc w:val="left"/>
      <w:pPr>
        <w:tabs>
          <w:tab w:val="num" w:pos="3600"/>
        </w:tabs>
        <w:ind w:left="3600" w:hanging="360"/>
      </w:pPr>
      <w:rPr>
        <w:rFonts w:ascii="Arial" w:hAnsi="Arial" w:hint="default"/>
      </w:rPr>
    </w:lvl>
    <w:lvl w:ilvl="5" w:tplc="7398F1A2" w:tentative="1">
      <w:start w:val="1"/>
      <w:numFmt w:val="bullet"/>
      <w:lvlText w:val="•"/>
      <w:lvlJc w:val="left"/>
      <w:pPr>
        <w:tabs>
          <w:tab w:val="num" w:pos="4320"/>
        </w:tabs>
        <w:ind w:left="4320" w:hanging="360"/>
      </w:pPr>
      <w:rPr>
        <w:rFonts w:ascii="Arial" w:hAnsi="Arial" w:hint="default"/>
      </w:rPr>
    </w:lvl>
    <w:lvl w:ilvl="6" w:tplc="537080D6" w:tentative="1">
      <w:start w:val="1"/>
      <w:numFmt w:val="bullet"/>
      <w:lvlText w:val="•"/>
      <w:lvlJc w:val="left"/>
      <w:pPr>
        <w:tabs>
          <w:tab w:val="num" w:pos="5040"/>
        </w:tabs>
        <w:ind w:left="5040" w:hanging="360"/>
      </w:pPr>
      <w:rPr>
        <w:rFonts w:ascii="Arial" w:hAnsi="Arial" w:hint="default"/>
      </w:rPr>
    </w:lvl>
    <w:lvl w:ilvl="7" w:tplc="3940C0AA" w:tentative="1">
      <w:start w:val="1"/>
      <w:numFmt w:val="bullet"/>
      <w:lvlText w:val="•"/>
      <w:lvlJc w:val="left"/>
      <w:pPr>
        <w:tabs>
          <w:tab w:val="num" w:pos="5760"/>
        </w:tabs>
        <w:ind w:left="5760" w:hanging="360"/>
      </w:pPr>
      <w:rPr>
        <w:rFonts w:ascii="Arial" w:hAnsi="Arial" w:hint="default"/>
      </w:rPr>
    </w:lvl>
    <w:lvl w:ilvl="8" w:tplc="AC50F92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55616DD"/>
    <w:multiLevelType w:val="hybridMultilevel"/>
    <w:tmpl w:val="A45CF8FA"/>
    <w:lvl w:ilvl="0" w:tplc="1E5AD826">
      <w:start w:val="2"/>
      <w:numFmt w:val="decimal"/>
      <w:lvlText w:val="%1."/>
      <w:lvlJc w:val="left"/>
      <w:pPr>
        <w:tabs>
          <w:tab w:val="num" w:pos="720"/>
        </w:tabs>
        <w:ind w:left="720" w:hanging="360"/>
      </w:pPr>
    </w:lvl>
    <w:lvl w:ilvl="1" w:tplc="C712B5C0" w:tentative="1">
      <w:start w:val="1"/>
      <w:numFmt w:val="decimal"/>
      <w:lvlText w:val="%2."/>
      <w:lvlJc w:val="left"/>
      <w:pPr>
        <w:tabs>
          <w:tab w:val="num" w:pos="1440"/>
        </w:tabs>
        <w:ind w:left="1440" w:hanging="360"/>
      </w:pPr>
    </w:lvl>
    <w:lvl w:ilvl="2" w:tplc="0CE61044" w:tentative="1">
      <w:start w:val="1"/>
      <w:numFmt w:val="decimal"/>
      <w:lvlText w:val="%3."/>
      <w:lvlJc w:val="left"/>
      <w:pPr>
        <w:tabs>
          <w:tab w:val="num" w:pos="2160"/>
        </w:tabs>
        <w:ind w:left="2160" w:hanging="360"/>
      </w:pPr>
    </w:lvl>
    <w:lvl w:ilvl="3" w:tplc="60507210" w:tentative="1">
      <w:start w:val="1"/>
      <w:numFmt w:val="decimal"/>
      <w:lvlText w:val="%4."/>
      <w:lvlJc w:val="left"/>
      <w:pPr>
        <w:tabs>
          <w:tab w:val="num" w:pos="2880"/>
        </w:tabs>
        <w:ind w:left="2880" w:hanging="360"/>
      </w:pPr>
    </w:lvl>
    <w:lvl w:ilvl="4" w:tplc="3702982A" w:tentative="1">
      <w:start w:val="1"/>
      <w:numFmt w:val="decimal"/>
      <w:lvlText w:val="%5."/>
      <w:lvlJc w:val="left"/>
      <w:pPr>
        <w:tabs>
          <w:tab w:val="num" w:pos="3600"/>
        </w:tabs>
        <w:ind w:left="3600" w:hanging="360"/>
      </w:pPr>
    </w:lvl>
    <w:lvl w:ilvl="5" w:tplc="055E5C5E" w:tentative="1">
      <w:start w:val="1"/>
      <w:numFmt w:val="decimal"/>
      <w:lvlText w:val="%6."/>
      <w:lvlJc w:val="left"/>
      <w:pPr>
        <w:tabs>
          <w:tab w:val="num" w:pos="4320"/>
        </w:tabs>
        <w:ind w:left="4320" w:hanging="360"/>
      </w:pPr>
    </w:lvl>
    <w:lvl w:ilvl="6" w:tplc="FA2E77F0" w:tentative="1">
      <w:start w:val="1"/>
      <w:numFmt w:val="decimal"/>
      <w:lvlText w:val="%7."/>
      <w:lvlJc w:val="left"/>
      <w:pPr>
        <w:tabs>
          <w:tab w:val="num" w:pos="5040"/>
        </w:tabs>
        <w:ind w:left="5040" w:hanging="360"/>
      </w:pPr>
    </w:lvl>
    <w:lvl w:ilvl="7" w:tplc="9072132E" w:tentative="1">
      <w:start w:val="1"/>
      <w:numFmt w:val="decimal"/>
      <w:lvlText w:val="%8."/>
      <w:lvlJc w:val="left"/>
      <w:pPr>
        <w:tabs>
          <w:tab w:val="num" w:pos="5760"/>
        </w:tabs>
        <w:ind w:left="5760" w:hanging="360"/>
      </w:pPr>
    </w:lvl>
    <w:lvl w:ilvl="8" w:tplc="3F920F7E" w:tentative="1">
      <w:start w:val="1"/>
      <w:numFmt w:val="decimal"/>
      <w:lvlText w:val="%9."/>
      <w:lvlJc w:val="left"/>
      <w:pPr>
        <w:tabs>
          <w:tab w:val="num" w:pos="6480"/>
        </w:tabs>
        <w:ind w:left="6480" w:hanging="360"/>
      </w:pPr>
    </w:lvl>
  </w:abstractNum>
  <w:abstractNum w:abstractNumId="17" w15:restartNumberingAfterBreak="0">
    <w:nsid w:val="25C248DD"/>
    <w:multiLevelType w:val="hybridMultilevel"/>
    <w:tmpl w:val="240063E4"/>
    <w:lvl w:ilvl="0" w:tplc="7B10AF8E">
      <w:start w:val="1"/>
      <w:numFmt w:val="bullet"/>
      <w:lvlText w:val="•"/>
      <w:lvlJc w:val="left"/>
      <w:pPr>
        <w:tabs>
          <w:tab w:val="num" w:pos="720"/>
        </w:tabs>
        <w:ind w:left="720" w:hanging="360"/>
      </w:pPr>
      <w:rPr>
        <w:rFonts w:ascii="Arial" w:hAnsi="Arial" w:hint="default"/>
      </w:rPr>
    </w:lvl>
    <w:lvl w:ilvl="1" w:tplc="6AAA83B8">
      <w:start w:val="142"/>
      <w:numFmt w:val="bullet"/>
      <w:lvlText w:val="•"/>
      <w:lvlJc w:val="left"/>
      <w:pPr>
        <w:tabs>
          <w:tab w:val="num" w:pos="1440"/>
        </w:tabs>
        <w:ind w:left="1440" w:hanging="360"/>
      </w:pPr>
      <w:rPr>
        <w:rFonts w:ascii="Arial" w:hAnsi="Arial" w:hint="default"/>
      </w:rPr>
    </w:lvl>
    <w:lvl w:ilvl="2" w:tplc="A1CA2A8E" w:tentative="1">
      <w:start w:val="1"/>
      <w:numFmt w:val="bullet"/>
      <w:lvlText w:val="•"/>
      <w:lvlJc w:val="left"/>
      <w:pPr>
        <w:tabs>
          <w:tab w:val="num" w:pos="2160"/>
        </w:tabs>
        <w:ind w:left="2160" w:hanging="360"/>
      </w:pPr>
      <w:rPr>
        <w:rFonts w:ascii="Arial" w:hAnsi="Arial" w:hint="default"/>
      </w:rPr>
    </w:lvl>
    <w:lvl w:ilvl="3" w:tplc="067E61F4" w:tentative="1">
      <w:start w:val="1"/>
      <w:numFmt w:val="bullet"/>
      <w:lvlText w:val="•"/>
      <w:lvlJc w:val="left"/>
      <w:pPr>
        <w:tabs>
          <w:tab w:val="num" w:pos="2880"/>
        </w:tabs>
        <w:ind w:left="2880" w:hanging="360"/>
      </w:pPr>
      <w:rPr>
        <w:rFonts w:ascii="Arial" w:hAnsi="Arial" w:hint="default"/>
      </w:rPr>
    </w:lvl>
    <w:lvl w:ilvl="4" w:tplc="5CC8B81C" w:tentative="1">
      <w:start w:val="1"/>
      <w:numFmt w:val="bullet"/>
      <w:lvlText w:val="•"/>
      <w:lvlJc w:val="left"/>
      <w:pPr>
        <w:tabs>
          <w:tab w:val="num" w:pos="3600"/>
        </w:tabs>
        <w:ind w:left="3600" w:hanging="360"/>
      </w:pPr>
      <w:rPr>
        <w:rFonts w:ascii="Arial" w:hAnsi="Arial" w:hint="default"/>
      </w:rPr>
    </w:lvl>
    <w:lvl w:ilvl="5" w:tplc="B3401490" w:tentative="1">
      <w:start w:val="1"/>
      <w:numFmt w:val="bullet"/>
      <w:lvlText w:val="•"/>
      <w:lvlJc w:val="left"/>
      <w:pPr>
        <w:tabs>
          <w:tab w:val="num" w:pos="4320"/>
        </w:tabs>
        <w:ind w:left="4320" w:hanging="360"/>
      </w:pPr>
      <w:rPr>
        <w:rFonts w:ascii="Arial" w:hAnsi="Arial" w:hint="default"/>
      </w:rPr>
    </w:lvl>
    <w:lvl w:ilvl="6" w:tplc="1D662A50" w:tentative="1">
      <w:start w:val="1"/>
      <w:numFmt w:val="bullet"/>
      <w:lvlText w:val="•"/>
      <w:lvlJc w:val="left"/>
      <w:pPr>
        <w:tabs>
          <w:tab w:val="num" w:pos="5040"/>
        </w:tabs>
        <w:ind w:left="5040" w:hanging="360"/>
      </w:pPr>
      <w:rPr>
        <w:rFonts w:ascii="Arial" w:hAnsi="Arial" w:hint="default"/>
      </w:rPr>
    </w:lvl>
    <w:lvl w:ilvl="7" w:tplc="A5E8522A" w:tentative="1">
      <w:start w:val="1"/>
      <w:numFmt w:val="bullet"/>
      <w:lvlText w:val="•"/>
      <w:lvlJc w:val="left"/>
      <w:pPr>
        <w:tabs>
          <w:tab w:val="num" w:pos="5760"/>
        </w:tabs>
        <w:ind w:left="5760" w:hanging="360"/>
      </w:pPr>
      <w:rPr>
        <w:rFonts w:ascii="Arial" w:hAnsi="Arial" w:hint="default"/>
      </w:rPr>
    </w:lvl>
    <w:lvl w:ilvl="8" w:tplc="89F4BC7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A151059"/>
    <w:multiLevelType w:val="hybridMultilevel"/>
    <w:tmpl w:val="D6900FD2"/>
    <w:lvl w:ilvl="0" w:tplc="59487922">
      <w:start w:val="1"/>
      <w:numFmt w:val="bullet"/>
      <w:lvlText w:val="•"/>
      <w:lvlJc w:val="left"/>
      <w:pPr>
        <w:tabs>
          <w:tab w:val="num" w:pos="720"/>
        </w:tabs>
        <w:ind w:left="720" w:hanging="360"/>
      </w:pPr>
      <w:rPr>
        <w:rFonts w:ascii="Arial" w:hAnsi="Arial" w:hint="default"/>
      </w:rPr>
    </w:lvl>
    <w:lvl w:ilvl="1" w:tplc="7FB247E8">
      <w:numFmt w:val="bullet"/>
      <w:lvlText w:val="–"/>
      <w:lvlJc w:val="left"/>
      <w:pPr>
        <w:tabs>
          <w:tab w:val="num" w:pos="1440"/>
        </w:tabs>
        <w:ind w:left="1440" w:hanging="360"/>
      </w:pPr>
      <w:rPr>
        <w:rFonts w:ascii="Arial" w:hAnsi="Arial" w:hint="default"/>
      </w:rPr>
    </w:lvl>
    <w:lvl w:ilvl="2" w:tplc="E9D2D156" w:tentative="1">
      <w:start w:val="1"/>
      <w:numFmt w:val="bullet"/>
      <w:lvlText w:val="•"/>
      <w:lvlJc w:val="left"/>
      <w:pPr>
        <w:tabs>
          <w:tab w:val="num" w:pos="2160"/>
        </w:tabs>
        <w:ind w:left="2160" w:hanging="360"/>
      </w:pPr>
      <w:rPr>
        <w:rFonts w:ascii="Arial" w:hAnsi="Arial" w:hint="default"/>
      </w:rPr>
    </w:lvl>
    <w:lvl w:ilvl="3" w:tplc="5218E68C" w:tentative="1">
      <w:start w:val="1"/>
      <w:numFmt w:val="bullet"/>
      <w:lvlText w:val="•"/>
      <w:lvlJc w:val="left"/>
      <w:pPr>
        <w:tabs>
          <w:tab w:val="num" w:pos="2880"/>
        </w:tabs>
        <w:ind w:left="2880" w:hanging="360"/>
      </w:pPr>
      <w:rPr>
        <w:rFonts w:ascii="Arial" w:hAnsi="Arial" w:hint="default"/>
      </w:rPr>
    </w:lvl>
    <w:lvl w:ilvl="4" w:tplc="3AC282E4" w:tentative="1">
      <w:start w:val="1"/>
      <w:numFmt w:val="bullet"/>
      <w:lvlText w:val="•"/>
      <w:lvlJc w:val="left"/>
      <w:pPr>
        <w:tabs>
          <w:tab w:val="num" w:pos="3600"/>
        </w:tabs>
        <w:ind w:left="3600" w:hanging="360"/>
      </w:pPr>
      <w:rPr>
        <w:rFonts w:ascii="Arial" w:hAnsi="Arial" w:hint="default"/>
      </w:rPr>
    </w:lvl>
    <w:lvl w:ilvl="5" w:tplc="014E63F6" w:tentative="1">
      <w:start w:val="1"/>
      <w:numFmt w:val="bullet"/>
      <w:lvlText w:val="•"/>
      <w:lvlJc w:val="left"/>
      <w:pPr>
        <w:tabs>
          <w:tab w:val="num" w:pos="4320"/>
        </w:tabs>
        <w:ind w:left="4320" w:hanging="360"/>
      </w:pPr>
      <w:rPr>
        <w:rFonts w:ascii="Arial" w:hAnsi="Arial" w:hint="default"/>
      </w:rPr>
    </w:lvl>
    <w:lvl w:ilvl="6" w:tplc="6F3CD5B8" w:tentative="1">
      <w:start w:val="1"/>
      <w:numFmt w:val="bullet"/>
      <w:lvlText w:val="•"/>
      <w:lvlJc w:val="left"/>
      <w:pPr>
        <w:tabs>
          <w:tab w:val="num" w:pos="5040"/>
        </w:tabs>
        <w:ind w:left="5040" w:hanging="360"/>
      </w:pPr>
      <w:rPr>
        <w:rFonts w:ascii="Arial" w:hAnsi="Arial" w:hint="default"/>
      </w:rPr>
    </w:lvl>
    <w:lvl w:ilvl="7" w:tplc="A6604B72" w:tentative="1">
      <w:start w:val="1"/>
      <w:numFmt w:val="bullet"/>
      <w:lvlText w:val="•"/>
      <w:lvlJc w:val="left"/>
      <w:pPr>
        <w:tabs>
          <w:tab w:val="num" w:pos="5760"/>
        </w:tabs>
        <w:ind w:left="5760" w:hanging="360"/>
      </w:pPr>
      <w:rPr>
        <w:rFonts w:ascii="Arial" w:hAnsi="Arial" w:hint="default"/>
      </w:rPr>
    </w:lvl>
    <w:lvl w:ilvl="8" w:tplc="A18E37A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026560E"/>
    <w:multiLevelType w:val="hybridMultilevel"/>
    <w:tmpl w:val="59F0C134"/>
    <w:lvl w:ilvl="0" w:tplc="5FBE6752">
      <w:start w:val="3"/>
      <w:numFmt w:val="decimal"/>
      <w:lvlText w:val="%1."/>
      <w:lvlJc w:val="left"/>
      <w:pPr>
        <w:tabs>
          <w:tab w:val="num" w:pos="720"/>
        </w:tabs>
        <w:ind w:left="720" w:hanging="360"/>
      </w:pPr>
    </w:lvl>
    <w:lvl w:ilvl="1" w:tplc="3C8EA78E" w:tentative="1">
      <w:start w:val="1"/>
      <w:numFmt w:val="decimal"/>
      <w:lvlText w:val="%2."/>
      <w:lvlJc w:val="left"/>
      <w:pPr>
        <w:tabs>
          <w:tab w:val="num" w:pos="1440"/>
        </w:tabs>
        <w:ind w:left="1440" w:hanging="360"/>
      </w:pPr>
    </w:lvl>
    <w:lvl w:ilvl="2" w:tplc="7904357C" w:tentative="1">
      <w:start w:val="1"/>
      <w:numFmt w:val="decimal"/>
      <w:lvlText w:val="%3."/>
      <w:lvlJc w:val="left"/>
      <w:pPr>
        <w:tabs>
          <w:tab w:val="num" w:pos="2160"/>
        </w:tabs>
        <w:ind w:left="2160" w:hanging="360"/>
      </w:pPr>
    </w:lvl>
    <w:lvl w:ilvl="3" w:tplc="338CEEC0" w:tentative="1">
      <w:start w:val="1"/>
      <w:numFmt w:val="decimal"/>
      <w:lvlText w:val="%4."/>
      <w:lvlJc w:val="left"/>
      <w:pPr>
        <w:tabs>
          <w:tab w:val="num" w:pos="2880"/>
        </w:tabs>
        <w:ind w:left="2880" w:hanging="360"/>
      </w:pPr>
    </w:lvl>
    <w:lvl w:ilvl="4" w:tplc="C33C7486" w:tentative="1">
      <w:start w:val="1"/>
      <w:numFmt w:val="decimal"/>
      <w:lvlText w:val="%5."/>
      <w:lvlJc w:val="left"/>
      <w:pPr>
        <w:tabs>
          <w:tab w:val="num" w:pos="3600"/>
        </w:tabs>
        <w:ind w:left="3600" w:hanging="360"/>
      </w:pPr>
    </w:lvl>
    <w:lvl w:ilvl="5" w:tplc="C8760AB0" w:tentative="1">
      <w:start w:val="1"/>
      <w:numFmt w:val="decimal"/>
      <w:lvlText w:val="%6."/>
      <w:lvlJc w:val="left"/>
      <w:pPr>
        <w:tabs>
          <w:tab w:val="num" w:pos="4320"/>
        </w:tabs>
        <w:ind w:left="4320" w:hanging="360"/>
      </w:pPr>
    </w:lvl>
    <w:lvl w:ilvl="6" w:tplc="481CCC76" w:tentative="1">
      <w:start w:val="1"/>
      <w:numFmt w:val="decimal"/>
      <w:lvlText w:val="%7."/>
      <w:lvlJc w:val="left"/>
      <w:pPr>
        <w:tabs>
          <w:tab w:val="num" w:pos="5040"/>
        </w:tabs>
        <w:ind w:left="5040" w:hanging="360"/>
      </w:pPr>
    </w:lvl>
    <w:lvl w:ilvl="7" w:tplc="8818AA4A" w:tentative="1">
      <w:start w:val="1"/>
      <w:numFmt w:val="decimal"/>
      <w:lvlText w:val="%8."/>
      <w:lvlJc w:val="left"/>
      <w:pPr>
        <w:tabs>
          <w:tab w:val="num" w:pos="5760"/>
        </w:tabs>
        <w:ind w:left="5760" w:hanging="360"/>
      </w:pPr>
    </w:lvl>
    <w:lvl w:ilvl="8" w:tplc="4E4C278C" w:tentative="1">
      <w:start w:val="1"/>
      <w:numFmt w:val="decimal"/>
      <w:lvlText w:val="%9."/>
      <w:lvlJc w:val="left"/>
      <w:pPr>
        <w:tabs>
          <w:tab w:val="num" w:pos="6480"/>
        </w:tabs>
        <w:ind w:left="6480" w:hanging="360"/>
      </w:pPr>
    </w:lvl>
  </w:abstractNum>
  <w:abstractNum w:abstractNumId="20" w15:restartNumberingAfterBreak="0">
    <w:nsid w:val="30BC6447"/>
    <w:multiLevelType w:val="hybridMultilevel"/>
    <w:tmpl w:val="9FE0FAF0"/>
    <w:lvl w:ilvl="0" w:tplc="56D6BAD6">
      <w:start w:val="1"/>
      <w:numFmt w:val="bullet"/>
      <w:lvlText w:val="•"/>
      <w:lvlJc w:val="left"/>
      <w:pPr>
        <w:tabs>
          <w:tab w:val="num" w:pos="720"/>
        </w:tabs>
        <w:ind w:left="720" w:hanging="360"/>
      </w:pPr>
      <w:rPr>
        <w:rFonts w:ascii="Arial" w:hAnsi="Arial" w:hint="default"/>
      </w:rPr>
    </w:lvl>
    <w:lvl w:ilvl="1" w:tplc="3CFA9BF2">
      <w:numFmt w:val="bullet"/>
      <w:lvlText w:val="•"/>
      <w:lvlJc w:val="left"/>
      <w:pPr>
        <w:tabs>
          <w:tab w:val="num" w:pos="1440"/>
        </w:tabs>
        <w:ind w:left="1440" w:hanging="360"/>
      </w:pPr>
      <w:rPr>
        <w:rFonts w:ascii="Arial" w:hAnsi="Arial" w:hint="default"/>
      </w:rPr>
    </w:lvl>
    <w:lvl w:ilvl="2" w:tplc="0608D876" w:tentative="1">
      <w:start w:val="1"/>
      <w:numFmt w:val="bullet"/>
      <w:lvlText w:val="•"/>
      <w:lvlJc w:val="left"/>
      <w:pPr>
        <w:tabs>
          <w:tab w:val="num" w:pos="2160"/>
        </w:tabs>
        <w:ind w:left="2160" w:hanging="360"/>
      </w:pPr>
      <w:rPr>
        <w:rFonts w:ascii="Arial" w:hAnsi="Arial" w:hint="default"/>
      </w:rPr>
    </w:lvl>
    <w:lvl w:ilvl="3" w:tplc="A91074EE" w:tentative="1">
      <w:start w:val="1"/>
      <w:numFmt w:val="bullet"/>
      <w:lvlText w:val="•"/>
      <w:lvlJc w:val="left"/>
      <w:pPr>
        <w:tabs>
          <w:tab w:val="num" w:pos="2880"/>
        </w:tabs>
        <w:ind w:left="2880" w:hanging="360"/>
      </w:pPr>
      <w:rPr>
        <w:rFonts w:ascii="Arial" w:hAnsi="Arial" w:hint="default"/>
      </w:rPr>
    </w:lvl>
    <w:lvl w:ilvl="4" w:tplc="2CBEF25A" w:tentative="1">
      <w:start w:val="1"/>
      <w:numFmt w:val="bullet"/>
      <w:lvlText w:val="•"/>
      <w:lvlJc w:val="left"/>
      <w:pPr>
        <w:tabs>
          <w:tab w:val="num" w:pos="3600"/>
        </w:tabs>
        <w:ind w:left="3600" w:hanging="360"/>
      </w:pPr>
      <w:rPr>
        <w:rFonts w:ascii="Arial" w:hAnsi="Arial" w:hint="default"/>
      </w:rPr>
    </w:lvl>
    <w:lvl w:ilvl="5" w:tplc="F08853E2" w:tentative="1">
      <w:start w:val="1"/>
      <w:numFmt w:val="bullet"/>
      <w:lvlText w:val="•"/>
      <w:lvlJc w:val="left"/>
      <w:pPr>
        <w:tabs>
          <w:tab w:val="num" w:pos="4320"/>
        </w:tabs>
        <w:ind w:left="4320" w:hanging="360"/>
      </w:pPr>
      <w:rPr>
        <w:rFonts w:ascii="Arial" w:hAnsi="Arial" w:hint="default"/>
      </w:rPr>
    </w:lvl>
    <w:lvl w:ilvl="6" w:tplc="7D64E390" w:tentative="1">
      <w:start w:val="1"/>
      <w:numFmt w:val="bullet"/>
      <w:lvlText w:val="•"/>
      <w:lvlJc w:val="left"/>
      <w:pPr>
        <w:tabs>
          <w:tab w:val="num" w:pos="5040"/>
        </w:tabs>
        <w:ind w:left="5040" w:hanging="360"/>
      </w:pPr>
      <w:rPr>
        <w:rFonts w:ascii="Arial" w:hAnsi="Arial" w:hint="default"/>
      </w:rPr>
    </w:lvl>
    <w:lvl w:ilvl="7" w:tplc="A99404B2" w:tentative="1">
      <w:start w:val="1"/>
      <w:numFmt w:val="bullet"/>
      <w:lvlText w:val="•"/>
      <w:lvlJc w:val="left"/>
      <w:pPr>
        <w:tabs>
          <w:tab w:val="num" w:pos="5760"/>
        </w:tabs>
        <w:ind w:left="5760" w:hanging="360"/>
      </w:pPr>
      <w:rPr>
        <w:rFonts w:ascii="Arial" w:hAnsi="Arial" w:hint="default"/>
      </w:rPr>
    </w:lvl>
    <w:lvl w:ilvl="8" w:tplc="6F72CF4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1233BE1"/>
    <w:multiLevelType w:val="hybridMultilevel"/>
    <w:tmpl w:val="EC42363A"/>
    <w:lvl w:ilvl="0" w:tplc="A8BEEFC8">
      <w:start w:val="1"/>
      <w:numFmt w:val="decimal"/>
      <w:lvlText w:val="%1."/>
      <w:lvlJc w:val="left"/>
      <w:pPr>
        <w:tabs>
          <w:tab w:val="num" w:pos="720"/>
        </w:tabs>
        <w:ind w:left="720" w:hanging="360"/>
      </w:pPr>
    </w:lvl>
    <w:lvl w:ilvl="1" w:tplc="58923E78" w:tentative="1">
      <w:start w:val="1"/>
      <w:numFmt w:val="decimal"/>
      <w:lvlText w:val="%2."/>
      <w:lvlJc w:val="left"/>
      <w:pPr>
        <w:tabs>
          <w:tab w:val="num" w:pos="1440"/>
        </w:tabs>
        <w:ind w:left="1440" w:hanging="360"/>
      </w:pPr>
    </w:lvl>
    <w:lvl w:ilvl="2" w:tplc="CDD29D2E" w:tentative="1">
      <w:start w:val="1"/>
      <w:numFmt w:val="decimal"/>
      <w:lvlText w:val="%3."/>
      <w:lvlJc w:val="left"/>
      <w:pPr>
        <w:tabs>
          <w:tab w:val="num" w:pos="2160"/>
        </w:tabs>
        <w:ind w:left="2160" w:hanging="360"/>
      </w:pPr>
    </w:lvl>
    <w:lvl w:ilvl="3" w:tplc="75D87090" w:tentative="1">
      <w:start w:val="1"/>
      <w:numFmt w:val="decimal"/>
      <w:lvlText w:val="%4."/>
      <w:lvlJc w:val="left"/>
      <w:pPr>
        <w:tabs>
          <w:tab w:val="num" w:pos="2880"/>
        </w:tabs>
        <w:ind w:left="2880" w:hanging="360"/>
      </w:pPr>
    </w:lvl>
    <w:lvl w:ilvl="4" w:tplc="A002F72E" w:tentative="1">
      <w:start w:val="1"/>
      <w:numFmt w:val="decimal"/>
      <w:lvlText w:val="%5."/>
      <w:lvlJc w:val="left"/>
      <w:pPr>
        <w:tabs>
          <w:tab w:val="num" w:pos="3600"/>
        </w:tabs>
        <w:ind w:left="3600" w:hanging="360"/>
      </w:pPr>
    </w:lvl>
    <w:lvl w:ilvl="5" w:tplc="63CCED08" w:tentative="1">
      <w:start w:val="1"/>
      <w:numFmt w:val="decimal"/>
      <w:lvlText w:val="%6."/>
      <w:lvlJc w:val="left"/>
      <w:pPr>
        <w:tabs>
          <w:tab w:val="num" w:pos="4320"/>
        </w:tabs>
        <w:ind w:left="4320" w:hanging="360"/>
      </w:pPr>
    </w:lvl>
    <w:lvl w:ilvl="6" w:tplc="05D28D96" w:tentative="1">
      <w:start w:val="1"/>
      <w:numFmt w:val="decimal"/>
      <w:lvlText w:val="%7."/>
      <w:lvlJc w:val="left"/>
      <w:pPr>
        <w:tabs>
          <w:tab w:val="num" w:pos="5040"/>
        </w:tabs>
        <w:ind w:left="5040" w:hanging="360"/>
      </w:pPr>
    </w:lvl>
    <w:lvl w:ilvl="7" w:tplc="56FED27E" w:tentative="1">
      <w:start w:val="1"/>
      <w:numFmt w:val="decimal"/>
      <w:lvlText w:val="%8."/>
      <w:lvlJc w:val="left"/>
      <w:pPr>
        <w:tabs>
          <w:tab w:val="num" w:pos="5760"/>
        </w:tabs>
        <w:ind w:left="5760" w:hanging="360"/>
      </w:pPr>
    </w:lvl>
    <w:lvl w:ilvl="8" w:tplc="D1B8156E" w:tentative="1">
      <w:start w:val="1"/>
      <w:numFmt w:val="decimal"/>
      <w:lvlText w:val="%9."/>
      <w:lvlJc w:val="left"/>
      <w:pPr>
        <w:tabs>
          <w:tab w:val="num" w:pos="6480"/>
        </w:tabs>
        <w:ind w:left="6480" w:hanging="360"/>
      </w:pPr>
    </w:lvl>
  </w:abstractNum>
  <w:abstractNum w:abstractNumId="22" w15:restartNumberingAfterBreak="0">
    <w:nsid w:val="31606C9C"/>
    <w:multiLevelType w:val="hybridMultilevel"/>
    <w:tmpl w:val="C9F44DB6"/>
    <w:lvl w:ilvl="0" w:tplc="9E28E9F0">
      <w:start w:val="1"/>
      <w:numFmt w:val="bullet"/>
      <w:lvlText w:val="•"/>
      <w:lvlJc w:val="left"/>
      <w:pPr>
        <w:tabs>
          <w:tab w:val="num" w:pos="360"/>
        </w:tabs>
        <w:ind w:left="360" w:hanging="360"/>
      </w:pPr>
      <w:rPr>
        <w:rFonts w:ascii="Arial" w:hAnsi="Arial" w:hint="default"/>
      </w:rPr>
    </w:lvl>
    <w:lvl w:ilvl="1" w:tplc="314A4BA4">
      <w:numFmt w:val="bullet"/>
      <w:lvlText w:val="•"/>
      <w:lvlJc w:val="left"/>
      <w:pPr>
        <w:tabs>
          <w:tab w:val="num" w:pos="1080"/>
        </w:tabs>
        <w:ind w:left="1080" w:hanging="360"/>
      </w:pPr>
      <w:rPr>
        <w:rFonts w:ascii="Arial" w:hAnsi="Arial" w:hint="default"/>
      </w:rPr>
    </w:lvl>
    <w:lvl w:ilvl="2" w:tplc="4394D69A" w:tentative="1">
      <w:start w:val="1"/>
      <w:numFmt w:val="bullet"/>
      <w:lvlText w:val="•"/>
      <w:lvlJc w:val="left"/>
      <w:pPr>
        <w:tabs>
          <w:tab w:val="num" w:pos="1800"/>
        </w:tabs>
        <w:ind w:left="1800" w:hanging="360"/>
      </w:pPr>
      <w:rPr>
        <w:rFonts w:ascii="Arial" w:hAnsi="Arial" w:hint="default"/>
      </w:rPr>
    </w:lvl>
    <w:lvl w:ilvl="3" w:tplc="94D42B7A" w:tentative="1">
      <w:start w:val="1"/>
      <w:numFmt w:val="bullet"/>
      <w:lvlText w:val="•"/>
      <w:lvlJc w:val="left"/>
      <w:pPr>
        <w:tabs>
          <w:tab w:val="num" w:pos="2520"/>
        </w:tabs>
        <w:ind w:left="2520" w:hanging="360"/>
      </w:pPr>
      <w:rPr>
        <w:rFonts w:ascii="Arial" w:hAnsi="Arial" w:hint="default"/>
      </w:rPr>
    </w:lvl>
    <w:lvl w:ilvl="4" w:tplc="4C92FFA2" w:tentative="1">
      <w:start w:val="1"/>
      <w:numFmt w:val="bullet"/>
      <w:lvlText w:val="•"/>
      <w:lvlJc w:val="left"/>
      <w:pPr>
        <w:tabs>
          <w:tab w:val="num" w:pos="3240"/>
        </w:tabs>
        <w:ind w:left="3240" w:hanging="360"/>
      </w:pPr>
      <w:rPr>
        <w:rFonts w:ascii="Arial" w:hAnsi="Arial" w:hint="default"/>
      </w:rPr>
    </w:lvl>
    <w:lvl w:ilvl="5" w:tplc="770C983E" w:tentative="1">
      <w:start w:val="1"/>
      <w:numFmt w:val="bullet"/>
      <w:lvlText w:val="•"/>
      <w:lvlJc w:val="left"/>
      <w:pPr>
        <w:tabs>
          <w:tab w:val="num" w:pos="3960"/>
        </w:tabs>
        <w:ind w:left="3960" w:hanging="360"/>
      </w:pPr>
      <w:rPr>
        <w:rFonts w:ascii="Arial" w:hAnsi="Arial" w:hint="default"/>
      </w:rPr>
    </w:lvl>
    <w:lvl w:ilvl="6" w:tplc="2F867A5C" w:tentative="1">
      <w:start w:val="1"/>
      <w:numFmt w:val="bullet"/>
      <w:lvlText w:val="•"/>
      <w:lvlJc w:val="left"/>
      <w:pPr>
        <w:tabs>
          <w:tab w:val="num" w:pos="4680"/>
        </w:tabs>
        <w:ind w:left="4680" w:hanging="360"/>
      </w:pPr>
      <w:rPr>
        <w:rFonts w:ascii="Arial" w:hAnsi="Arial" w:hint="default"/>
      </w:rPr>
    </w:lvl>
    <w:lvl w:ilvl="7" w:tplc="AB72C2AA" w:tentative="1">
      <w:start w:val="1"/>
      <w:numFmt w:val="bullet"/>
      <w:lvlText w:val="•"/>
      <w:lvlJc w:val="left"/>
      <w:pPr>
        <w:tabs>
          <w:tab w:val="num" w:pos="5400"/>
        </w:tabs>
        <w:ind w:left="5400" w:hanging="360"/>
      </w:pPr>
      <w:rPr>
        <w:rFonts w:ascii="Arial" w:hAnsi="Arial" w:hint="default"/>
      </w:rPr>
    </w:lvl>
    <w:lvl w:ilvl="8" w:tplc="8D7E9B02" w:tentative="1">
      <w:start w:val="1"/>
      <w:numFmt w:val="bullet"/>
      <w:lvlText w:val="•"/>
      <w:lvlJc w:val="left"/>
      <w:pPr>
        <w:tabs>
          <w:tab w:val="num" w:pos="6120"/>
        </w:tabs>
        <w:ind w:left="6120" w:hanging="360"/>
      </w:pPr>
      <w:rPr>
        <w:rFonts w:ascii="Arial" w:hAnsi="Arial" w:hint="default"/>
      </w:rPr>
    </w:lvl>
  </w:abstractNum>
  <w:abstractNum w:abstractNumId="23" w15:restartNumberingAfterBreak="0">
    <w:nsid w:val="35BB0FA9"/>
    <w:multiLevelType w:val="hybridMultilevel"/>
    <w:tmpl w:val="E63ABF8C"/>
    <w:lvl w:ilvl="0" w:tplc="EB40866C">
      <w:start w:val="1"/>
      <w:numFmt w:val="bullet"/>
      <w:lvlText w:val="•"/>
      <w:lvlJc w:val="left"/>
      <w:pPr>
        <w:tabs>
          <w:tab w:val="num" w:pos="1080"/>
        </w:tabs>
        <w:ind w:left="1080" w:hanging="360"/>
      </w:pPr>
      <w:rPr>
        <w:rFonts w:ascii="Arial" w:hAnsi="Arial" w:hint="default"/>
      </w:rPr>
    </w:lvl>
    <w:lvl w:ilvl="1" w:tplc="3CD65196">
      <w:numFmt w:val="bullet"/>
      <w:lvlText w:val="•"/>
      <w:lvlJc w:val="left"/>
      <w:pPr>
        <w:tabs>
          <w:tab w:val="num" w:pos="1800"/>
        </w:tabs>
        <w:ind w:left="1800" w:hanging="360"/>
      </w:pPr>
      <w:rPr>
        <w:rFonts w:ascii="Arial" w:hAnsi="Arial" w:hint="default"/>
      </w:rPr>
    </w:lvl>
    <w:lvl w:ilvl="2" w:tplc="561E13A0" w:tentative="1">
      <w:start w:val="1"/>
      <w:numFmt w:val="bullet"/>
      <w:lvlText w:val="•"/>
      <w:lvlJc w:val="left"/>
      <w:pPr>
        <w:tabs>
          <w:tab w:val="num" w:pos="2520"/>
        </w:tabs>
        <w:ind w:left="2520" w:hanging="360"/>
      </w:pPr>
      <w:rPr>
        <w:rFonts w:ascii="Arial" w:hAnsi="Arial" w:hint="default"/>
      </w:rPr>
    </w:lvl>
    <w:lvl w:ilvl="3" w:tplc="67FED12C" w:tentative="1">
      <w:start w:val="1"/>
      <w:numFmt w:val="bullet"/>
      <w:lvlText w:val="•"/>
      <w:lvlJc w:val="left"/>
      <w:pPr>
        <w:tabs>
          <w:tab w:val="num" w:pos="3240"/>
        </w:tabs>
        <w:ind w:left="3240" w:hanging="360"/>
      </w:pPr>
      <w:rPr>
        <w:rFonts w:ascii="Arial" w:hAnsi="Arial" w:hint="default"/>
      </w:rPr>
    </w:lvl>
    <w:lvl w:ilvl="4" w:tplc="0C4031E0" w:tentative="1">
      <w:start w:val="1"/>
      <w:numFmt w:val="bullet"/>
      <w:lvlText w:val="•"/>
      <w:lvlJc w:val="left"/>
      <w:pPr>
        <w:tabs>
          <w:tab w:val="num" w:pos="3960"/>
        </w:tabs>
        <w:ind w:left="3960" w:hanging="360"/>
      </w:pPr>
      <w:rPr>
        <w:rFonts w:ascii="Arial" w:hAnsi="Arial" w:hint="default"/>
      </w:rPr>
    </w:lvl>
    <w:lvl w:ilvl="5" w:tplc="ABEE448E" w:tentative="1">
      <w:start w:val="1"/>
      <w:numFmt w:val="bullet"/>
      <w:lvlText w:val="•"/>
      <w:lvlJc w:val="left"/>
      <w:pPr>
        <w:tabs>
          <w:tab w:val="num" w:pos="4680"/>
        </w:tabs>
        <w:ind w:left="4680" w:hanging="360"/>
      </w:pPr>
      <w:rPr>
        <w:rFonts w:ascii="Arial" w:hAnsi="Arial" w:hint="default"/>
      </w:rPr>
    </w:lvl>
    <w:lvl w:ilvl="6" w:tplc="6178B39A" w:tentative="1">
      <w:start w:val="1"/>
      <w:numFmt w:val="bullet"/>
      <w:lvlText w:val="•"/>
      <w:lvlJc w:val="left"/>
      <w:pPr>
        <w:tabs>
          <w:tab w:val="num" w:pos="5400"/>
        </w:tabs>
        <w:ind w:left="5400" w:hanging="360"/>
      </w:pPr>
      <w:rPr>
        <w:rFonts w:ascii="Arial" w:hAnsi="Arial" w:hint="default"/>
      </w:rPr>
    </w:lvl>
    <w:lvl w:ilvl="7" w:tplc="CDBC20C4" w:tentative="1">
      <w:start w:val="1"/>
      <w:numFmt w:val="bullet"/>
      <w:lvlText w:val="•"/>
      <w:lvlJc w:val="left"/>
      <w:pPr>
        <w:tabs>
          <w:tab w:val="num" w:pos="6120"/>
        </w:tabs>
        <w:ind w:left="6120" w:hanging="360"/>
      </w:pPr>
      <w:rPr>
        <w:rFonts w:ascii="Arial" w:hAnsi="Arial" w:hint="default"/>
      </w:rPr>
    </w:lvl>
    <w:lvl w:ilvl="8" w:tplc="687CB784" w:tentative="1">
      <w:start w:val="1"/>
      <w:numFmt w:val="bullet"/>
      <w:lvlText w:val="•"/>
      <w:lvlJc w:val="left"/>
      <w:pPr>
        <w:tabs>
          <w:tab w:val="num" w:pos="6840"/>
        </w:tabs>
        <w:ind w:left="6840" w:hanging="360"/>
      </w:pPr>
      <w:rPr>
        <w:rFonts w:ascii="Arial" w:hAnsi="Arial" w:hint="default"/>
      </w:rPr>
    </w:lvl>
  </w:abstractNum>
  <w:abstractNum w:abstractNumId="24" w15:restartNumberingAfterBreak="0">
    <w:nsid w:val="38FF40A7"/>
    <w:multiLevelType w:val="hybridMultilevel"/>
    <w:tmpl w:val="000C456C"/>
    <w:lvl w:ilvl="0" w:tplc="D324B6BA">
      <w:start w:val="1"/>
      <w:numFmt w:val="bullet"/>
      <w:lvlText w:val="•"/>
      <w:lvlJc w:val="left"/>
      <w:pPr>
        <w:tabs>
          <w:tab w:val="num" w:pos="720"/>
        </w:tabs>
        <w:ind w:left="720" w:hanging="360"/>
      </w:pPr>
      <w:rPr>
        <w:rFonts w:ascii="Arial" w:hAnsi="Arial" w:hint="default"/>
      </w:rPr>
    </w:lvl>
    <w:lvl w:ilvl="1" w:tplc="85D48E98" w:tentative="1">
      <w:start w:val="1"/>
      <w:numFmt w:val="bullet"/>
      <w:lvlText w:val="•"/>
      <w:lvlJc w:val="left"/>
      <w:pPr>
        <w:tabs>
          <w:tab w:val="num" w:pos="1440"/>
        </w:tabs>
        <w:ind w:left="1440" w:hanging="360"/>
      </w:pPr>
      <w:rPr>
        <w:rFonts w:ascii="Arial" w:hAnsi="Arial" w:hint="default"/>
      </w:rPr>
    </w:lvl>
    <w:lvl w:ilvl="2" w:tplc="C7268F2C" w:tentative="1">
      <w:start w:val="1"/>
      <w:numFmt w:val="bullet"/>
      <w:lvlText w:val="•"/>
      <w:lvlJc w:val="left"/>
      <w:pPr>
        <w:tabs>
          <w:tab w:val="num" w:pos="2160"/>
        </w:tabs>
        <w:ind w:left="2160" w:hanging="360"/>
      </w:pPr>
      <w:rPr>
        <w:rFonts w:ascii="Arial" w:hAnsi="Arial" w:hint="default"/>
      </w:rPr>
    </w:lvl>
    <w:lvl w:ilvl="3" w:tplc="1A06BCE0" w:tentative="1">
      <w:start w:val="1"/>
      <w:numFmt w:val="bullet"/>
      <w:lvlText w:val="•"/>
      <w:lvlJc w:val="left"/>
      <w:pPr>
        <w:tabs>
          <w:tab w:val="num" w:pos="2880"/>
        </w:tabs>
        <w:ind w:left="2880" w:hanging="360"/>
      </w:pPr>
      <w:rPr>
        <w:rFonts w:ascii="Arial" w:hAnsi="Arial" w:hint="default"/>
      </w:rPr>
    </w:lvl>
    <w:lvl w:ilvl="4" w:tplc="83666390" w:tentative="1">
      <w:start w:val="1"/>
      <w:numFmt w:val="bullet"/>
      <w:lvlText w:val="•"/>
      <w:lvlJc w:val="left"/>
      <w:pPr>
        <w:tabs>
          <w:tab w:val="num" w:pos="3600"/>
        </w:tabs>
        <w:ind w:left="3600" w:hanging="360"/>
      </w:pPr>
      <w:rPr>
        <w:rFonts w:ascii="Arial" w:hAnsi="Arial" w:hint="default"/>
      </w:rPr>
    </w:lvl>
    <w:lvl w:ilvl="5" w:tplc="F252F7E2" w:tentative="1">
      <w:start w:val="1"/>
      <w:numFmt w:val="bullet"/>
      <w:lvlText w:val="•"/>
      <w:lvlJc w:val="left"/>
      <w:pPr>
        <w:tabs>
          <w:tab w:val="num" w:pos="4320"/>
        </w:tabs>
        <w:ind w:left="4320" w:hanging="360"/>
      </w:pPr>
      <w:rPr>
        <w:rFonts w:ascii="Arial" w:hAnsi="Arial" w:hint="default"/>
      </w:rPr>
    </w:lvl>
    <w:lvl w:ilvl="6" w:tplc="5A48ED4A" w:tentative="1">
      <w:start w:val="1"/>
      <w:numFmt w:val="bullet"/>
      <w:lvlText w:val="•"/>
      <w:lvlJc w:val="left"/>
      <w:pPr>
        <w:tabs>
          <w:tab w:val="num" w:pos="5040"/>
        </w:tabs>
        <w:ind w:left="5040" w:hanging="360"/>
      </w:pPr>
      <w:rPr>
        <w:rFonts w:ascii="Arial" w:hAnsi="Arial" w:hint="default"/>
      </w:rPr>
    </w:lvl>
    <w:lvl w:ilvl="7" w:tplc="F52C1D6C" w:tentative="1">
      <w:start w:val="1"/>
      <w:numFmt w:val="bullet"/>
      <w:lvlText w:val="•"/>
      <w:lvlJc w:val="left"/>
      <w:pPr>
        <w:tabs>
          <w:tab w:val="num" w:pos="5760"/>
        </w:tabs>
        <w:ind w:left="5760" w:hanging="360"/>
      </w:pPr>
      <w:rPr>
        <w:rFonts w:ascii="Arial" w:hAnsi="Arial" w:hint="default"/>
      </w:rPr>
    </w:lvl>
    <w:lvl w:ilvl="8" w:tplc="22C432B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0720B6B"/>
    <w:multiLevelType w:val="hybridMultilevel"/>
    <w:tmpl w:val="8E4A2560"/>
    <w:lvl w:ilvl="0" w:tplc="4A66936E">
      <w:start w:val="1"/>
      <w:numFmt w:val="bullet"/>
      <w:lvlText w:val="•"/>
      <w:lvlJc w:val="left"/>
      <w:pPr>
        <w:tabs>
          <w:tab w:val="num" w:pos="720"/>
        </w:tabs>
        <w:ind w:left="720" w:hanging="360"/>
      </w:pPr>
      <w:rPr>
        <w:rFonts w:ascii="Arial" w:hAnsi="Arial" w:hint="default"/>
      </w:rPr>
    </w:lvl>
    <w:lvl w:ilvl="1" w:tplc="8FEE194C">
      <w:numFmt w:val="bullet"/>
      <w:lvlText w:val="•"/>
      <w:lvlJc w:val="left"/>
      <w:pPr>
        <w:tabs>
          <w:tab w:val="num" w:pos="1440"/>
        </w:tabs>
        <w:ind w:left="1440" w:hanging="360"/>
      </w:pPr>
      <w:rPr>
        <w:rFonts w:ascii="Arial" w:hAnsi="Arial" w:hint="default"/>
      </w:rPr>
    </w:lvl>
    <w:lvl w:ilvl="2" w:tplc="CD6C3974" w:tentative="1">
      <w:start w:val="1"/>
      <w:numFmt w:val="bullet"/>
      <w:lvlText w:val="•"/>
      <w:lvlJc w:val="left"/>
      <w:pPr>
        <w:tabs>
          <w:tab w:val="num" w:pos="2160"/>
        </w:tabs>
        <w:ind w:left="2160" w:hanging="360"/>
      </w:pPr>
      <w:rPr>
        <w:rFonts w:ascii="Arial" w:hAnsi="Arial" w:hint="default"/>
      </w:rPr>
    </w:lvl>
    <w:lvl w:ilvl="3" w:tplc="8AA69450" w:tentative="1">
      <w:start w:val="1"/>
      <w:numFmt w:val="bullet"/>
      <w:lvlText w:val="•"/>
      <w:lvlJc w:val="left"/>
      <w:pPr>
        <w:tabs>
          <w:tab w:val="num" w:pos="2880"/>
        </w:tabs>
        <w:ind w:left="2880" w:hanging="360"/>
      </w:pPr>
      <w:rPr>
        <w:rFonts w:ascii="Arial" w:hAnsi="Arial" w:hint="default"/>
      </w:rPr>
    </w:lvl>
    <w:lvl w:ilvl="4" w:tplc="4B5460D0" w:tentative="1">
      <w:start w:val="1"/>
      <w:numFmt w:val="bullet"/>
      <w:lvlText w:val="•"/>
      <w:lvlJc w:val="left"/>
      <w:pPr>
        <w:tabs>
          <w:tab w:val="num" w:pos="3600"/>
        </w:tabs>
        <w:ind w:left="3600" w:hanging="360"/>
      </w:pPr>
      <w:rPr>
        <w:rFonts w:ascii="Arial" w:hAnsi="Arial" w:hint="default"/>
      </w:rPr>
    </w:lvl>
    <w:lvl w:ilvl="5" w:tplc="9BB4E6B2" w:tentative="1">
      <w:start w:val="1"/>
      <w:numFmt w:val="bullet"/>
      <w:lvlText w:val="•"/>
      <w:lvlJc w:val="left"/>
      <w:pPr>
        <w:tabs>
          <w:tab w:val="num" w:pos="4320"/>
        </w:tabs>
        <w:ind w:left="4320" w:hanging="360"/>
      </w:pPr>
      <w:rPr>
        <w:rFonts w:ascii="Arial" w:hAnsi="Arial" w:hint="default"/>
      </w:rPr>
    </w:lvl>
    <w:lvl w:ilvl="6" w:tplc="E77E5886" w:tentative="1">
      <w:start w:val="1"/>
      <w:numFmt w:val="bullet"/>
      <w:lvlText w:val="•"/>
      <w:lvlJc w:val="left"/>
      <w:pPr>
        <w:tabs>
          <w:tab w:val="num" w:pos="5040"/>
        </w:tabs>
        <w:ind w:left="5040" w:hanging="360"/>
      </w:pPr>
      <w:rPr>
        <w:rFonts w:ascii="Arial" w:hAnsi="Arial" w:hint="default"/>
      </w:rPr>
    </w:lvl>
    <w:lvl w:ilvl="7" w:tplc="84D2F23C" w:tentative="1">
      <w:start w:val="1"/>
      <w:numFmt w:val="bullet"/>
      <w:lvlText w:val="•"/>
      <w:lvlJc w:val="left"/>
      <w:pPr>
        <w:tabs>
          <w:tab w:val="num" w:pos="5760"/>
        </w:tabs>
        <w:ind w:left="5760" w:hanging="360"/>
      </w:pPr>
      <w:rPr>
        <w:rFonts w:ascii="Arial" w:hAnsi="Arial" w:hint="default"/>
      </w:rPr>
    </w:lvl>
    <w:lvl w:ilvl="8" w:tplc="8F4C00E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1E95488"/>
    <w:multiLevelType w:val="hybridMultilevel"/>
    <w:tmpl w:val="7F820F28"/>
    <w:lvl w:ilvl="0" w:tplc="B216A95C">
      <w:start w:val="1"/>
      <w:numFmt w:val="bullet"/>
      <w:lvlText w:val="•"/>
      <w:lvlJc w:val="left"/>
      <w:pPr>
        <w:tabs>
          <w:tab w:val="num" w:pos="720"/>
        </w:tabs>
        <w:ind w:left="720" w:hanging="360"/>
      </w:pPr>
      <w:rPr>
        <w:rFonts w:ascii="Arial" w:hAnsi="Arial" w:hint="default"/>
      </w:rPr>
    </w:lvl>
    <w:lvl w:ilvl="1" w:tplc="B42A2F30">
      <w:numFmt w:val="bullet"/>
      <w:lvlText w:val="•"/>
      <w:lvlJc w:val="left"/>
      <w:pPr>
        <w:tabs>
          <w:tab w:val="num" w:pos="1440"/>
        </w:tabs>
        <w:ind w:left="1440" w:hanging="360"/>
      </w:pPr>
      <w:rPr>
        <w:rFonts w:ascii="Arial" w:hAnsi="Arial" w:hint="default"/>
      </w:rPr>
    </w:lvl>
    <w:lvl w:ilvl="2" w:tplc="A3407A96" w:tentative="1">
      <w:start w:val="1"/>
      <w:numFmt w:val="bullet"/>
      <w:lvlText w:val="•"/>
      <w:lvlJc w:val="left"/>
      <w:pPr>
        <w:tabs>
          <w:tab w:val="num" w:pos="2160"/>
        </w:tabs>
        <w:ind w:left="2160" w:hanging="360"/>
      </w:pPr>
      <w:rPr>
        <w:rFonts w:ascii="Arial" w:hAnsi="Arial" w:hint="default"/>
      </w:rPr>
    </w:lvl>
    <w:lvl w:ilvl="3" w:tplc="48E6279A" w:tentative="1">
      <w:start w:val="1"/>
      <w:numFmt w:val="bullet"/>
      <w:lvlText w:val="•"/>
      <w:lvlJc w:val="left"/>
      <w:pPr>
        <w:tabs>
          <w:tab w:val="num" w:pos="2880"/>
        </w:tabs>
        <w:ind w:left="2880" w:hanging="360"/>
      </w:pPr>
      <w:rPr>
        <w:rFonts w:ascii="Arial" w:hAnsi="Arial" w:hint="default"/>
      </w:rPr>
    </w:lvl>
    <w:lvl w:ilvl="4" w:tplc="94B2EE90" w:tentative="1">
      <w:start w:val="1"/>
      <w:numFmt w:val="bullet"/>
      <w:lvlText w:val="•"/>
      <w:lvlJc w:val="left"/>
      <w:pPr>
        <w:tabs>
          <w:tab w:val="num" w:pos="3600"/>
        </w:tabs>
        <w:ind w:left="3600" w:hanging="360"/>
      </w:pPr>
      <w:rPr>
        <w:rFonts w:ascii="Arial" w:hAnsi="Arial" w:hint="default"/>
      </w:rPr>
    </w:lvl>
    <w:lvl w:ilvl="5" w:tplc="BC5A7F82" w:tentative="1">
      <w:start w:val="1"/>
      <w:numFmt w:val="bullet"/>
      <w:lvlText w:val="•"/>
      <w:lvlJc w:val="left"/>
      <w:pPr>
        <w:tabs>
          <w:tab w:val="num" w:pos="4320"/>
        </w:tabs>
        <w:ind w:left="4320" w:hanging="360"/>
      </w:pPr>
      <w:rPr>
        <w:rFonts w:ascii="Arial" w:hAnsi="Arial" w:hint="default"/>
      </w:rPr>
    </w:lvl>
    <w:lvl w:ilvl="6" w:tplc="1994B4DE" w:tentative="1">
      <w:start w:val="1"/>
      <w:numFmt w:val="bullet"/>
      <w:lvlText w:val="•"/>
      <w:lvlJc w:val="left"/>
      <w:pPr>
        <w:tabs>
          <w:tab w:val="num" w:pos="5040"/>
        </w:tabs>
        <w:ind w:left="5040" w:hanging="360"/>
      </w:pPr>
      <w:rPr>
        <w:rFonts w:ascii="Arial" w:hAnsi="Arial" w:hint="default"/>
      </w:rPr>
    </w:lvl>
    <w:lvl w:ilvl="7" w:tplc="382A35FC" w:tentative="1">
      <w:start w:val="1"/>
      <w:numFmt w:val="bullet"/>
      <w:lvlText w:val="•"/>
      <w:lvlJc w:val="left"/>
      <w:pPr>
        <w:tabs>
          <w:tab w:val="num" w:pos="5760"/>
        </w:tabs>
        <w:ind w:left="5760" w:hanging="360"/>
      </w:pPr>
      <w:rPr>
        <w:rFonts w:ascii="Arial" w:hAnsi="Arial" w:hint="default"/>
      </w:rPr>
    </w:lvl>
    <w:lvl w:ilvl="8" w:tplc="5866A0D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2BA1906"/>
    <w:multiLevelType w:val="hybridMultilevel"/>
    <w:tmpl w:val="782EF4B6"/>
    <w:lvl w:ilvl="0" w:tplc="B2A6FDA4">
      <w:start w:val="1"/>
      <w:numFmt w:val="bullet"/>
      <w:lvlText w:val="•"/>
      <w:lvlJc w:val="left"/>
      <w:pPr>
        <w:tabs>
          <w:tab w:val="num" w:pos="720"/>
        </w:tabs>
        <w:ind w:left="720" w:hanging="360"/>
      </w:pPr>
      <w:rPr>
        <w:rFonts w:ascii="Arial" w:hAnsi="Arial" w:hint="default"/>
      </w:rPr>
    </w:lvl>
    <w:lvl w:ilvl="1" w:tplc="3B3CFE28" w:tentative="1">
      <w:start w:val="1"/>
      <w:numFmt w:val="bullet"/>
      <w:lvlText w:val="•"/>
      <w:lvlJc w:val="left"/>
      <w:pPr>
        <w:tabs>
          <w:tab w:val="num" w:pos="1440"/>
        </w:tabs>
        <w:ind w:left="1440" w:hanging="360"/>
      </w:pPr>
      <w:rPr>
        <w:rFonts w:ascii="Arial" w:hAnsi="Arial" w:hint="default"/>
      </w:rPr>
    </w:lvl>
    <w:lvl w:ilvl="2" w:tplc="EEBAE3E2" w:tentative="1">
      <w:start w:val="1"/>
      <w:numFmt w:val="bullet"/>
      <w:lvlText w:val="•"/>
      <w:lvlJc w:val="left"/>
      <w:pPr>
        <w:tabs>
          <w:tab w:val="num" w:pos="2160"/>
        </w:tabs>
        <w:ind w:left="2160" w:hanging="360"/>
      </w:pPr>
      <w:rPr>
        <w:rFonts w:ascii="Arial" w:hAnsi="Arial" w:hint="default"/>
      </w:rPr>
    </w:lvl>
    <w:lvl w:ilvl="3" w:tplc="FB7A3D36" w:tentative="1">
      <w:start w:val="1"/>
      <w:numFmt w:val="bullet"/>
      <w:lvlText w:val="•"/>
      <w:lvlJc w:val="left"/>
      <w:pPr>
        <w:tabs>
          <w:tab w:val="num" w:pos="2880"/>
        </w:tabs>
        <w:ind w:left="2880" w:hanging="360"/>
      </w:pPr>
      <w:rPr>
        <w:rFonts w:ascii="Arial" w:hAnsi="Arial" w:hint="default"/>
      </w:rPr>
    </w:lvl>
    <w:lvl w:ilvl="4" w:tplc="A4BA270C" w:tentative="1">
      <w:start w:val="1"/>
      <w:numFmt w:val="bullet"/>
      <w:lvlText w:val="•"/>
      <w:lvlJc w:val="left"/>
      <w:pPr>
        <w:tabs>
          <w:tab w:val="num" w:pos="3600"/>
        </w:tabs>
        <w:ind w:left="3600" w:hanging="360"/>
      </w:pPr>
      <w:rPr>
        <w:rFonts w:ascii="Arial" w:hAnsi="Arial" w:hint="default"/>
      </w:rPr>
    </w:lvl>
    <w:lvl w:ilvl="5" w:tplc="72F6E8FC" w:tentative="1">
      <w:start w:val="1"/>
      <w:numFmt w:val="bullet"/>
      <w:lvlText w:val="•"/>
      <w:lvlJc w:val="left"/>
      <w:pPr>
        <w:tabs>
          <w:tab w:val="num" w:pos="4320"/>
        </w:tabs>
        <w:ind w:left="4320" w:hanging="360"/>
      </w:pPr>
      <w:rPr>
        <w:rFonts w:ascii="Arial" w:hAnsi="Arial" w:hint="default"/>
      </w:rPr>
    </w:lvl>
    <w:lvl w:ilvl="6" w:tplc="8D961A14" w:tentative="1">
      <w:start w:val="1"/>
      <w:numFmt w:val="bullet"/>
      <w:lvlText w:val="•"/>
      <w:lvlJc w:val="left"/>
      <w:pPr>
        <w:tabs>
          <w:tab w:val="num" w:pos="5040"/>
        </w:tabs>
        <w:ind w:left="5040" w:hanging="360"/>
      </w:pPr>
      <w:rPr>
        <w:rFonts w:ascii="Arial" w:hAnsi="Arial" w:hint="default"/>
      </w:rPr>
    </w:lvl>
    <w:lvl w:ilvl="7" w:tplc="E86AB6BA" w:tentative="1">
      <w:start w:val="1"/>
      <w:numFmt w:val="bullet"/>
      <w:lvlText w:val="•"/>
      <w:lvlJc w:val="left"/>
      <w:pPr>
        <w:tabs>
          <w:tab w:val="num" w:pos="5760"/>
        </w:tabs>
        <w:ind w:left="5760" w:hanging="360"/>
      </w:pPr>
      <w:rPr>
        <w:rFonts w:ascii="Arial" w:hAnsi="Arial" w:hint="default"/>
      </w:rPr>
    </w:lvl>
    <w:lvl w:ilvl="8" w:tplc="8CEE194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F5D65CE"/>
    <w:multiLevelType w:val="hybridMultilevel"/>
    <w:tmpl w:val="DC4C11EA"/>
    <w:lvl w:ilvl="0" w:tplc="8AC88B82">
      <w:start w:val="1"/>
      <w:numFmt w:val="bullet"/>
      <w:lvlText w:val="•"/>
      <w:lvlJc w:val="left"/>
      <w:pPr>
        <w:tabs>
          <w:tab w:val="num" w:pos="360"/>
        </w:tabs>
        <w:ind w:left="360" w:hanging="360"/>
      </w:pPr>
      <w:rPr>
        <w:rFonts w:ascii="Arial" w:hAnsi="Arial" w:hint="default"/>
      </w:rPr>
    </w:lvl>
    <w:lvl w:ilvl="1" w:tplc="796C8908">
      <w:numFmt w:val="bullet"/>
      <w:lvlText w:val="•"/>
      <w:lvlJc w:val="left"/>
      <w:pPr>
        <w:tabs>
          <w:tab w:val="num" w:pos="1080"/>
        </w:tabs>
        <w:ind w:left="1080" w:hanging="360"/>
      </w:pPr>
      <w:rPr>
        <w:rFonts w:ascii="Arial" w:hAnsi="Arial" w:hint="default"/>
      </w:rPr>
    </w:lvl>
    <w:lvl w:ilvl="2" w:tplc="996C3784" w:tentative="1">
      <w:start w:val="1"/>
      <w:numFmt w:val="bullet"/>
      <w:lvlText w:val="•"/>
      <w:lvlJc w:val="left"/>
      <w:pPr>
        <w:tabs>
          <w:tab w:val="num" w:pos="1800"/>
        </w:tabs>
        <w:ind w:left="1800" w:hanging="360"/>
      </w:pPr>
      <w:rPr>
        <w:rFonts w:ascii="Arial" w:hAnsi="Arial" w:hint="default"/>
      </w:rPr>
    </w:lvl>
    <w:lvl w:ilvl="3" w:tplc="217ACCAC" w:tentative="1">
      <w:start w:val="1"/>
      <w:numFmt w:val="bullet"/>
      <w:lvlText w:val="•"/>
      <w:lvlJc w:val="left"/>
      <w:pPr>
        <w:tabs>
          <w:tab w:val="num" w:pos="2520"/>
        </w:tabs>
        <w:ind w:left="2520" w:hanging="360"/>
      </w:pPr>
      <w:rPr>
        <w:rFonts w:ascii="Arial" w:hAnsi="Arial" w:hint="default"/>
      </w:rPr>
    </w:lvl>
    <w:lvl w:ilvl="4" w:tplc="775A1484" w:tentative="1">
      <w:start w:val="1"/>
      <w:numFmt w:val="bullet"/>
      <w:lvlText w:val="•"/>
      <w:lvlJc w:val="left"/>
      <w:pPr>
        <w:tabs>
          <w:tab w:val="num" w:pos="3240"/>
        </w:tabs>
        <w:ind w:left="3240" w:hanging="360"/>
      </w:pPr>
      <w:rPr>
        <w:rFonts w:ascii="Arial" w:hAnsi="Arial" w:hint="default"/>
      </w:rPr>
    </w:lvl>
    <w:lvl w:ilvl="5" w:tplc="888608B0" w:tentative="1">
      <w:start w:val="1"/>
      <w:numFmt w:val="bullet"/>
      <w:lvlText w:val="•"/>
      <w:lvlJc w:val="left"/>
      <w:pPr>
        <w:tabs>
          <w:tab w:val="num" w:pos="3960"/>
        </w:tabs>
        <w:ind w:left="3960" w:hanging="360"/>
      </w:pPr>
      <w:rPr>
        <w:rFonts w:ascii="Arial" w:hAnsi="Arial" w:hint="default"/>
      </w:rPr>
    </w:lvl>
    <w:lvl w:ilvl="6" w:tplc="A0C29B62" w:tentative="1">
      <w:start w:val="1"/>
      <w:numFmt w:val="bullet"/>
      <w:lvlText w:val="•"/>
      <w:lvlJc w:val="left"/>
      <w:pPr>
        <w:tabs>
          <w:tab w:val="num" w:pos="4680"/>
        </w:tabs>
        <w:ind w:left="4680" w:hanging="360"/>
      </w:pPr>
      <w:rPr>
        <w:rFonts w:ascii="Arial" w:hAnsi="Arial" w:hint="default"/>
      </w:rPr>
    </w:lvl>
    <w:lvl w:ilvl="7" w:tplc="8CAC2DD8" w:tentative="1">
      <w:start w:val="1"/>
      <w:numFmt w:val="bullet"/>
      <w:lvlText w:val="•"/>
      <w:lvlJc w:val="left"/>
      <w:pPr>
        <w:tabs>
          <w:tab w:val="num" w:pos="5400"/>
        </w:tabs>
        <w:ind w:left="5400" w:hanging="360"/>
      </w:pPr>
      <w:rPr>
        <w:rFonts w:ascii="Arial" w:hAnsi="Arial" w:hint="default"/>
      </w:rPr>
    </w:lvl>
    <w:lvl w:ilvl="8" w:tplc="262849D2" w:tentative="1">
      <w:start w:val="1"/>
      <w:numFmt w:val="bullet"/>
      <w:lvlText w:val="•"/>
      <w:lvlJc w:val="left"/>
      <w:pPr>
        <w:tabs>
          <w:tab w:val="num" w:pos="6120"/>
        </w:tabs>
        <w:ind w:left="6120" w:hanging="360"/>
      </w:pPr>
      <w:rPr>
        <w:rFonts w:ascii="Arial" w:hAnsi="Arial" w:hint="default"/>
      </w:rPr>
    </w:lvl>
  </w:abstractNum>
  <w:abstractNum w:abstractNumId="29" w15:restartNumberingAfterBreak="0">
    <w:nsid w:val="515F78EB"/>
    <w:multiLevelType w:val="hybridMultilevel"/>
    <w:tmpl w:val="254E9D72"/>
    <w:lvl w:ilvl="0" w:tplc="8F02BB18">
      <w:start w:val="1"/>
      <w:numFmt w:val="bullet"/>
      <w:lvlText w:val="•"/>
      <w:lvlJc w:val="left"/>
      <w:pPr>
        <w:tabs>
          <w:tab w:val="num" w:pos="720"/>
        </w:tabs>
        <w:ind w:left="720" w:hanging="360"/>
      </w:pPr>
      <w:rPr>
        <w:rFonts w:ascii="Arial" w:hAnsi="Arial" w:hint="default"/>
      </w:rPr>
    </w:lvl>
    <w:lvl w:ilvl="1" w:tplc="296EBEC4">
      <w:numFmt w:val="bullet"/>
      <w:lvlText w:val="•"/>
      <w:lvlJc w:val="left"/>
      <w:pPr>
        <w:tabs>
          <w:tab w:val="num" w:pos="1440"/>
        </w:tabs>
        <w:ind w:left="1440" w:hanging="360"/>
      </w:pPr>
      <w:rPr>
        <w:rFonts w:ascii="Arial" w:hAnsi="Arial" w:hint="default"/>
      </w:rPr>
    </w:lvl>
    <w:lvl w:ilvl="2" w:tplc="0D3E4FFE" w:tentative="1">
      <w:start w:val="1"/>
      <w:numFmt w:val="bullet"/>
      <w:lvlText w:val="•"/>
      <w:lvlJc w:val="left"/>
      <w:pPr>
        <w:tabs>
          <w:tab w:val="num" w:pos="2160"/>
        </w:tabs>
        <w:ind w:left="2160" w:hanging="360"/>
      </w:pPr>
      <w:rPr>
        <w:rFonts w:ascii="Arial" w:hAnsi="Arial" w:hint="default"/>
      </w:rPr>
    </w:lvl>
    <w:lvl w:ilvl="3" w:tplc="2506BBCA" w:tentative="1">
      <w:start w:val="1"/>
      <w:numFmt w:val="bullet"/>
      <w:lvlText w:val="•"/>
      <w:lvlJc w:val="left"/>
      <w:pPr>
        <w:tabs>
          <w:tab w:val="num" w:pos="2880"/>
        </w:tabs>
        <w:ind w:left="2880" w:hanging="360"/>
      </w:pPr>
      <w:rPr>
        <w:rFonts w:ascii="Arial" w:hAnsi="Arial" w:hint="default"/>
      </w:rPr>
    </w:lvl>
    <w:lvl w:ilvl="4" w:tplc="E1D41DFE" w:tentative="1">
      <w:start w:val="1"/>
      <w:numFmt w:val="bullet"/>
      <w:lvlText w:val="•"/>
      <w:lvlJc w:val="left"/>
      <w:pPr>
        <w:tabs>
          <w:tab w:val="num" w:pos="3600"/>
        </w:tabs>
        <w:ind w:left="3600" w:hanging="360"/>
      </w:pPr>
      <w:rPr>
        <w:rFonts w:ascii="Arial" w:hAnsi="Arial" w:hint="default"/>
      </w:rPr>
    </w:lvl>
    <w:lvl w:ilvl="5" w:tplc="13C81D14" w:tentative="1">
      <w:start w:val="1"/>
      <w:numFmt w:val="bullet"/>
      <w:lvlText w:val="•"/>
      <w:lvlJc w:val="left"/>
      <w:pPr>
        <w:tabs>
          <w:tab w:val="num" w:pos="4320"/>
        </w:tabs>
        <w:ind w:left="4320" w:hanging="360"/>
      </w:pPr>
      <w:rPr>
        <w:rFonts w:ascii="Arial" w:hAnsi="Arial" w:hint="default"/>
      </w:rPr>
    </w:lvl>
    <w:lvl w:ilvl="6" w:tplc="C8946BCC" w:tentative="1">
      <w:start w:val="1"/>
      <w:numFmt w:val="bullet"/>
      <w:lvlText w:val="•"/>
      <w:lvlJc w:val="left"/>
      <w:pPr>
        <w:tabs>
          <w:tab w:val="num" w:pos="5040"/>
        </w:tabs>
        <w:ind w:left="5040" w:hanging="360"/>
      </w:pPr>
      <w:rPr>
        <w:rFonts w:ascii="Arial" w:hAnsi="Arial" w:hint="default"/>
      </w:rPr>
    </w:lvl>
    <w:lvl w:ilvl="7" w:tplc="E6CCCDF4" w:tentative="1">
      <w:start w:val="1"/>
      <w:numFmt w:val="bullet"/>
      <w:lvlText w:val="•"/>
      <w:lvlJc w:val="left"/>
      <w:pPr>
        <w:tabs>
          <w:tab w:val="num" w:pos="5760"/>
        </w:tabs>
        <w:ind w:left="5760" w:hanging="360"/>
      </w:pPr>
      <w:rPr>
        <w:rFonts w:ascii="Arial" w:hAnsi="Arial" w:hint="default"/>
      </w:rPr>
    </w:lvl>
    <w:lvl w:ilvl="8" w:tplc="8FC62A0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1C00672"/>
    <w:multiLevelType w:val="hybridMultilevel"/>
    <w:tmpl w:val="053C4E06"/>
    <w:lvl w:ilvl="0" w:tplc="A2B2362C">
      <w:start w:val="1"/>
      <w:numFmt w:val="bullet"/>
      <w:lvlText w:val="•"/>
      <w:lvlJc w:val="left"/>
      <w:pPr>
        <w:tabs>
          <w:tab w:val="num" w:pos="360"/>
        </w:tabs>
        <w:ind w:left="360" w:hanging="360"/>
      </w:pPr>
      <w:rPr>
        <w:rFonts w:ascii="Arial" w:hAnsi="Arial" w:hint="default"/>
      </w:rPr>
    </w:lvl>
    <w:lvl w:ilvl="1" w:tplc="90CE90A2" w:tentative="1">
      <w:start w:val="1"/>
      <w:numFmt w:val="bullet"/>
      <w:lvlText w:val="•"/>
      <w:lvlJc w:val="left"/>
      <w:pPr>
        <w:tabs>
          <w:tab w:val="num" w:pos="1080"/>
        </w:tabs>
        <w:ind w:left="1080" w:hanging="360"/>
      </w:pPr>
      <w:rPr>
        <w:rFonts w:ascii="Arial" w:hAnsi="Arial" w:hint="default"/>
      </w:rPr>
    </w:lvl>
    <w:lvl w:ilvl="2" w:tplc="0C649D4E" w:tentative="1">
      <w:start w:val="1"/>
      <w:numFmt w:val="bullet"/>
      <w:lvlText w:val="•"/>
      <w:lvlJc w:val="left"/>
      <w:pPr>
        <w:tabs>
          <w:tab w:val="num" w:pos="1800"/>
        </w:tabs>
        <w:ind w:left="1800" w:hanging="360"/>
      </w:pPr>
      <w:rPr>
        <w:rFonts w:ascii="Arial" w:hAnsi="Arial" w:hint="default"/>
      </w:rPr>
    </w:lvl>
    <w:lvl w:ilvl="3" w:tplc="54CA6246" w:tentative="1">
      <w:start w:val="1"/>
      <w:numFmt w:val="bullet"/>
      <w:lvlText w:val="•"/>
      <w:lvlJc w:val="left"/>
      <w:pPr>
        <w:tabs>
          <w:tab w:val="num" w:pos="2520"/>
        </w:tabs>
        <w:ind w:left="2520" w:hanging="360"/>
      </w:pPr>
      <w:rPr>
        <w:rFonts w:ascii="Arial" w:hAnsi="Arial" w:hint="default"/>
      </w:rPr>
    </w:lvl>
    <w:lvl w:ilvl="4" w:tplc="94BEB080" w:tentative="1">
      <w:start w:val="1"/>
      <w:numFmt w:val="bullet"/>
      <w:lvlText w:val="•"/>
      <w:lvlJc w:val="left"/>
      <w:pPr>
        <w:tabs>
          <w:tab w:val="num" w:pos="3240"/>
        </w:tabs>
        <w:ind w:left="3240" w:hanging="360"/>
      </w:pPr>
      <w:rPr>
        <w:rFonts w:ascii="Arial" w:hAnsi="Arial" w:hint="default"/>
      </w:rPr>
    </w:lvl>
    <w:lvl w:ilvl="5" w:tplc="C0C02FC0" w:tentative="1">
      <w:start w:val="1"/>
      <w:numFmt w:val="bullet"/>
      <w:lvlText w:val="•"/>
      <w:lvlJc w:val="left"/>
      <w:pPr>
        <w:tabs>
          <w:tab w:val="num" w:pos="3960"/>
        </w:tabs>
        <w:ind w:left="3960" w:hanging="360"/>
      </w:pPr>
      <w:rPr>
        <w:rFonts w:ascii="Arial" w:hAnsi="Arial" w:hint="default"/>
      </w:rPr>
    </w:lvl>
    <w:lvl w:ilvl="6" w:tplc="2FA63B66" w:tentative="1">
      <w:start w:val="1"/>
      <w:numFmt w:val="bullet"/>
      <w:lvlText w:val="•"/>
      <w:lvlJc w:val="left"/>
      <w:pPr>
        <w:tabs>
          <w:tab w:val="num" w:pos="4680"/>
        </w:tabs>
        <w:ind w:left="4680" w:hanging="360"/>
      </w:pPr>
      <w:rPr>
        <w:rFonts w:ascii="Arial" w:hAnsi="Arial" w:hint="default"/>
      </w:rPr>
    </w:lvl>
    <w:lvl w:ilvl="7" w:tplc="1C8C9E52" w:tentative="1">
      <w:start w:val="1"/>
      <w:numFmt w:val="bullet"/>
      <w:lvlText w:val="•"/>
      <w:lvlJc w:val="left"/>
      <w:pPr>
        <w:tabs>
          <w:tab w:val="num" w:pos="5400"/>
        </w:tabs>
        <w:ind w:left="5400" w:hanging="360"/>
      </w:pPr>
      <w:rPr>
        <w:rFonts w:ascii="Arial" w:hAnsi="Arial" w:hint="default"/>
      </w:rPr>
    </w:lvl>
    <w:lvl w:ilvl="8" w:tplc="3700865C" w:tentative="1">
      <w:start w:val="1"/>
      <w:numFmt w:val="bullet"/>
      <w:lvlText w:val="•"/>
      <w:lvlJc w:val="left"/>
      <w:pPr>
        <w:tabs>
          <w:tab w:val="num" w:pos="6120"/>
        </w:tabs>
        <w:ind w:left="6120" w:hanging="360"/>
      </w:pPr>
      <w:rPr>
        <w:rFonts w:ascii="Arial" w:hAnsi="Arial" w:hint="default"/>
      </w:rPr>
    </w:lvl>
  </w:abstractNum>
  <w:abstractNum w:abstractNumId="31" w15:restartNumberingAfterBreak="0">
    <w:nsid w:val="54087F48"/>
    <w:multiLevelType w:val="hybridMultilevel"/>
    <w:tmpl w:val="856C29F2"/>
    <w:lvl w:ilvl="0" w:tplc="91480994">
      <w:start w:val="1"/>
      <w:numFmt w:val="bullet"/>
      <w:lvlText w:val="•"/>
      <w:lvlJc w:val="left"/>
      <w:pPr>
        <w:tabs>
          <w:tab w:val="num" w:pos="720"/>
        </w:tabs>
        <w:ind w:left="720" w:hanging="360"/>
      </w:pPr>
      <w:rPr>
        <w:rFonts w:ascii="Arial" w:hAnsi="Arial" w:hint="default"/>
      </w:rPr>
    </w:lvl>
    <w:lvl w:ilvl="1" w:tplc="B11622D0" w:tentative="1">
      <w:start w:val="1"/>
      <w:numFmt w:val="bullet"/>
      <w:lvlText w:val="•"/>
      <w:lvlJc w:val="left"/>
      <w:pPr>
        <w:tabs>
          <w:tab w:val="num" w:pos="1440"/>
        </w:tabs>
        <w:ind w:left="1440" w:hanging="360"/>
      </w:pPr>
      <w:rPr>
        <w:rFonts w:ascii="Arial" w:hAnsi="Arial" w:hint="default"/>
      </w:rPr>
    </w:lvl>
    <w:lvl w:ilvl="2" w:tplc="D714D51A" w:tentative="1">
      <w:start w:val="1"/>
      <w:numFmt w:val="bullet"/>
      <w:lvlText w:val="•"/>
      <w:lvlJc w:val="left"/>
      <w:pPr>
        <w:tabs>
          <w:tab w:val="num" w:pos="2160"/>
        </w:tabs>
        <w:ind w:left="2160" w:hanging="360"/>
      </w:pPr>
      <w:rPr>
        <w:rFonts w:ascii="Arial" w:hAnsi="Arial" w:hint="default"/>
      </w:rPr>
    </w:lvl>
    <w:lvl w:ilvl="3" w:tplc="DB3C1530" w:tentative="1">
      <w:start w:val="1"/>
      <w:numFmt w:val="bullet"/>
      <w:lvlText w:val="•"/>
      <w:lvlJc w:val="left"/>
      <w:pPr>
        <w:tabs>
          <w:tab w:val="num" w:pos="2880"/>
        </w:tabs>
        <w:ind w:left="2880" w:hanging="360"/>
      </w:pPr>
      <w:rPr>
        <w:rFonts w:ascii="Arial" w:hAnsi="Arial" w:hint="default"/>
      </w:rPr>
    </w:lvl>
    <w:lvl w:ilvl="4" w:tplc="2AF2D36C" w:tentative="1">
      <w:start w:val="1"/>
      <w:numFmt w:val="bullet"/>
      <w:lvlText w:val="•"/>
      <w:lvlJc w:val="left"/>
      <w:pPr>
        <w:tabs>
          <w:tab w:val="num" w:pos="3600"/>
        </w:tabs>
        <w:ind w:left="3600" w:hanging="360"/>
      </w:pPr>
      <w:rPr>
        <w:rFonts w:ascii="Arial" w:hAnsi="Arial" w:hint="default"/>
      </w:rPr>
    </w:lvl>
    <w:lvl w:ilvl="5" w:tplc="70481C3C" w:tentative="1">
      <w:start w:val="1"/>
      <w:numFmt w:val="bullet"/>
      <w:lvlText w:val="•"/>
      <w:lvlJc w:val="left"/>
      <w:pPr>
        <w:tabs>
          <w:tab w:val="num" w:pos="4320"/>
        </w:tabs>
        <w:ind w:left="4320" w:hanging="360"/>
      </w:pPr>
      <w:rPr>
        <w:rFonts w:ascii="Arial" w:hAnsi="Arial" w:hint="default"/>
      </w:rPr>
    </w:lvl>
    <w:lvl w:ilvl="6" w:tplc="9B68747A" w:tentative="1">
      <w:start w:val="1"/>
      <w:numFmt w:val="bullet"/>
      <w:lvlText w:val="•"/>
      <w:lvlJc w:val="left"/>
      <w:pPr>
        <w:tabs>
          <w:tab w:val="num" w:pos="5040"/>
        </w:tabs>
        <w:ind w:left="5040" w:hanging="360"/>
      </w:pPr>
      <w:rPr>
        <w:rFonts w:ascii="Arial" w:hAnsi="Arial" w:hint="default"/>
      </w:rPr>
    </w:lvl>
    <w:lvl w:ilvl="7" w:tplc="D76E332C" w:tentative="1">
      <w:start w:val="1"/>
      <w:numFmt w:val="bullet"/>
      <w:lvlText w:val="•"/>
      <w:lvlJc w:val="left"/>
      <w:pPr>
        <w:tabs>
          <w:tab w:val="num" w:pos="5760"/>
        </w:tabs>
        <w:ind w:left="5760" w:hanging="360"/>
      </w:pPr>
      <w:rPr>
        <w:rFonts w:ascii="Arial" w:hAnsi="Arial" w:hint="default"/>
      </w:rPr>
    </w:lvl>
    <w:lvl w:ilvl="8" w:tplc="B030B20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9CB1C21"/>
    <w:multiLevelType w:val="hybridMultilevel"/>
    <w:tmpl w:val="E71E2414"/>
    <w:lvl w:ilvl="0" w:tplc="0409000F">
      <w:start w:val="1"/>
      <w:numFmt w:val="decimal"/>
      <w:lvlText w:val="%1."/>
      <w:lvlJc w:val="left"/>
      <w:pPr>
        <w:tabs>
          <w:tab w:val="num" w:pos="720"/>
        </w:tabs>
        <w:ind w:left="720" w:hanging="360"/>
      </w:pPr>
      <w:rPr>
        <w:rFonts w:hint="default"/>
      </w:rPr>
    </w:lvl>
    <w:lvl w:ilvl="1" w:tplc="BCB02016">
      <w:start w:val="1"/>
      <w:numFmt w:val="decimal"/>
      <w:lvlText w:val="%2."/>
      <w:lvlJc w:val="left"/>
      <w:pPr>
        <w:tabs>
          <w:tab w:val="num" w:pos="1440"/>
        </w:tabs>
        <w:ind w:left="1440" w:hanging="360"/>
      </w:pPr>
    </w:lvl>
    <w:lvl w:ilvl="2" w:tplc="6BF6502A" w:tentative="1">
      <w:start w:val="1"/>
      <w:numFmt w:val="bullet"/>
      <w:lvlText w:val="•"/>
      <w:lvlJc w:val="left"/>
      <w:pPr>
        <w:tabs>
          <w:tab w:val="num" w:pos="2160"/>
        </w:tabs>
        <w:ind w:left="2160" w:hanging="360"/>
      </w:pPr>
      <w:rPr>
        <w:rFonts w:ascii="Arial" w:hAnsi="Arial" w:hint="default"/>
      </w:rPr>
    </w:lvl>
    <w:lvl w:ilvl="3" w:tplc="B55E4BD8" w:tentative="1">
      <w:start w:val="1"/>
      <w:numFmt w:val="bullet"/>
      <w:lvlText w:val="•"/>
      <w:lvlJc w:val="left"/>
      <w:pPr>
        <w:tabs>
          <w:tab w:val="num" w:pos="2880"/>
        </w:tabs>
        <w:ind w:left="2880" w:hanging="360"/>
      </w:pPr>
      <w:rPr>
        <w:rFonts w:ascii="Arial" w:hAnsi="Arial" w:hint="default"/>
      </w:rPr>
    </w:lvl>
    <w:lvl w:ilvl="4" w:tplc="275EAB48" w:tentative="1">
      <w:start w:val="1"/>
      <w:numFmt w:val="bullet"/>
      <w:lvlText w:val="•"/>
      <w:lvlJc w:val="left"/>
      <w:pPr>
        <w:tabs>
          <w:tab w:val="num" w:pos="3600"/>
        </w:tabs>
        <w:ind w:left="3600" w:hanging="360"/>
      </w:pPr>
      <w:rPr>
        <w:rFonts w:ascii="Arial" w:hAnsi="Arial" w:hint="default"/>
      </w:rPr>
    </w:lvl>
    <w:lvl w:ilvl="5" w:tplc="78C0D4BC" w:tentative="1">
      <w:start w:val="1"/>
      <w:numFmt w:val="bullet"/>
      <w:lvlText w:val="•"/>
      <w:lvlJc w:val="left"/>
      <w:pPr>
        <w:tabs>
          <w:tab w:val="num" w:pos="4320"/>
        </w:tabs>
        <w:ind w:left="4320" w:hanging="360"/>
      </w:pPr>
      <w:rPr>
        <w:rFonts w:ascii="Arial" w:hAnsi="Arial" w:hint="default"/>
      </w:rPr>
    </w:lvl>
    <w:lvl w:ilvl="6" w:tplc="D006F6BC" w:tentative="1">
      <w:start w:val="1"/>
      <w:numFmt w:val="bullet"/>
      <w:lvlText w:val="•"/>
      <w:lvlJc w:val="left"/>
      <w:pPr>
        <w:tabs>
          <w:tab w:val="num" w:pos="5040"/>
        </w:tabs>
        <w:ind w:left="5040" w:hanging="360"/>
      </w:pPr>
      <w:rPr>
        <w:rFonts w:ascii="Arial" w:hAnsi="Arial" w:hint="default"/>
      </w:rPr>
    </w:lvl>
    <w:lvl w:ilvl="7" w:tplc="45369962" w:tentative="1">
      <w:start w:val="1"/>
      <w:numFmt w:val="bullet"/>
      <w:lvlText w:val="•"/>
      <w:lvlJc w:val="left"/>
      <w:pPr>
        <w:tabs>
          <w:tab w:val="num" w:pos="5760"/>
        </w:tabs>
        <w:ind w:left="5760" w:hanging="360"/>
      </w:pPr>
      <w:rPr>
        <w:rFonts w:ascii="Arial" w:hAnsi="Arial" w:hint="default"/>
      </w:rPr>
    </w:lvl>
    <w:lvl w:ilvl="8" w:tplc="E4089C7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F162A91"/>
    <w:multiLevelType w:val="hybridMultilevel"/>
    <w:tmpl w:val="85C67A66"/>
    <w:lvl w:ilvl="0" w:tplc="3980307E">
      <w:start w:val="1"/>
      <w:numFmt w:val="bullet"/>
      <w:lvlText w:val="•"/>
      <w:lvlJc w:val="left"/>
      <w:pPr>
        <w:tabs>
          <w:tab w:val="num" w:pos="720"/>
        </w:tabs>
        <w:ind w:left="720" w:hanging="360"/>
      </w:pPr>
      <w:rPr>
        <w:rFonts w:ascii="Arial" w:hAnsi="Arial" w:hint="default"/>
      </w:rPr>
    </w:lvl>
    <w:lvl w:ilvl="1" w:tplc="A1249514" w:tentative="1">
      <w:start w:val="1"/>
      <w:numFmt w:val="bullet"/>
      <w:lvlText w:val="•"/>
      <w:lvlJc w:val="left"/>
      <w:pPr>
        <w:tabs>
          <w:tab w:val="num" w:pos="1440"/>
        </w:tabs>
        <w:ind w:left="1440" w:hanging="360"/>
      </w:pPr>
      <w:rPr>
        <w:rFonts w:ascii="Arial" w:hAnsi="Arial" w:hint="default"/>
      </w:rPr>
    </w:lvl>
    <w:lvl w:ilvl="2" w:tplc="BACE0FC0" w:tentative="1">
      <w:start w:val="1"/>
      <w:numFmt w:val="bullet"/>
      <w:lvlText w:val="•"/>
      <w:lvlJc w:val="left"/>
      <w:pPr>
        <w:tabs>
          <w:tab w:val="num" w:pos="2160"/>
        </w:tabs>
        <w:ind w:left="2160" w:hanging="360"/>
      </w:pPr>
      <w:rPr>
        <w:rFonts w:ascii="Arial" w:hAnsi="Arial" w:hint="default"/>
      </w:rPr>
    </w:lvl>
    <w:lvl w:ilvl="3" w:tplc="BA5AA1B6" w:tentative="1">
      <w:start w:val="1"/>
      <w:numFmt w:val="bullet"/>
      <w:lvlText w:val="•"/>
      <w:lvlJc w:val="left"/>
      <w:pPr>
        <w:tabs>
          <w:tab w:val="num" w:pos="2880"/>
        </w:tabs>
        <w:ind w:left="2880" w:hanging="360"/>
      </w:pPr>
      <w:rPr>
        <w:rFonts w:ascii="Arial" w:hAnsi="Arial" w:hint="default"/>
      </w:rPr>
    </w:lvl>
    <w:lvl w:ilvl="4" w:tplc="63007796" w:tentative="1">
      <w:start w:val="1"/>
      <w:numFmt w:val="bullet"/>
      <w:lvlText w:val="•"/>
      <w:lvlJc w:val="left"/>
      <w:pPr>
        <w:tabs>
          <w:tab w:val="num" w:pos="3600"/>
        </w:tabs>
        <w:ind w:left="3600" w:hanging="360"/>
      </w:pPr>
      <w:rPr>
        <w:rFonts w:ascii="Arial" w:hAnsi="Arial" w:hint="default"/>
      </w:rPr>
    </w:lvl>
    <w:lvl w:ilvl="5" w:tplc="18863976" w:tentative="1">
      <w:start w:val="1"/>
      <w:numFmt w:val="bullet"/>
      <w:lvlText w:val="•"/>
      <w:lvlJc w:val="left"/>
      <w:pPr>
        <w:tabs>
          <w:tab w:val="num" w:pos="4320"/>
        </w:tabs>
        <w:ind w:left="4320" w:hanging="360"/>
      </w:pPr>
      <w:rPr>
        <w:rFonts w:ascii="Arial" w:hAnsi="Arial" w:hint="default"/>
      </w:rPr>
    </w:lvl>
    <w:lvl w:ilvl="6" w:tplc="C4D474BA" w:tentative="1">
      <w:start w:val="1"/>
      <w:numFmt w:val="bullet"/>
      <w:lvlText w:val="•"/>
      <w:lvlJc w:val="left"/>
      <w:pPr>
        <w:tabs>
          <w:tab w:val="num" w:pos="5040"/>
        </w:tabs>
        <w:ind w:left="5040" w:hanging="360"/>
      </w:pPr>
      <w:rPr>
        <w:rFonts w:ascii="Arial" w:hAnsi="Arial" w:hint="default"/>
      </w:rPr>
    </w:lvl>
    <w:lvl w:ilvl="7" w:tplc="A2202060" w:tentative="1">
      <w:start w:val="1"/>
      <w:numFmt w:val="bullet"/>
      <w:lvlText w:val="•"/>
      <w:lvlJc w:val="left"/>
      <w:pPr>
        <w:tabs>
          <w:tab w:val="num" w:pos="5760"/>
        </w:tabs>
        <w:ind w:left="5760" w:hanging="360"/>
      </w:pPr>
      <w:rPr>
        <w:rFonts w:ascii="Arial" w:hAnsi="Arial" w:hint="default"/>
      </w:rPr>
    </w:lvl>
    <w:lvl w:ilvl="8" w:tplc="569AB80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F2E3876"/>
    <w:multiLevelType w:val="hybridMultilevel"/>
    <w:tmpl w:val="93F82188"/>
    <w:lvl w:ilvl="0" w:tplc="D1A06480">
      <w:start w:val="1"/>
      <w:numFmt w:val="bullet"/>
      <w:lvlText w:val="•"/>
      <w:lvlJc w:val="left"/>
      <w:pPr>
        <w:tabs>
          <w:tab w:val="num" w:pos="360"/>
        </w:tabs>
        <w:ind w:left="360" w:hanging="360"/>
      </w:pPr>
      <w:rPr>
        <w:rFonts w:ascii="Arial" w:hAnsi="Arial" w:hint="default"/>
      </w:rPr>
    </w:lvl>
    <w:lvl w:ilvl="1" w:tplc="0902FB82">
      <w:numFmt w:val="bullet"/>
      <w:lvlText w:val="•"/>
      <w:lvlJc w:val="left"/>
      <w:pPr>
        <w:tabs>
          <w:tab w:val="num" w:pos="1080"/>
        </w:tabs>
        <w:ind w:left="1080" w:hanging="360"/>
      </w:pPr>
      <w:rPr>
        <w:rFonts w:ascii="Arial" w:hAnsi="Arial" w:hint="default"/>
      </w:rPr>
    </w:lvl>
    <w:lvl w:ilvl="2" w:tplc="6712A02E" w:tentative="1">
      <w:start w:val="1"/>
      <w:numFmt w:val="bullet"/>
      <w:lvlText w:val="•"/>
      <w:lvlJc w:val="left"/>
      <w:pPr>
        <w:tabs>
          <w:tab w:val="num" w:pos="1800"/>
        </w:tabs>
        <w:ind w:left="1800" w:hanging="360"/>
      </w:pPr>
      <w:rPr>
        <w:rFonts w:ascii="Arial" w:hAnsi="Arial" w:hint="default"/>
      </w:rPr>
    </w:lvl>
    <w:lvl w:ilvl="3" w:tplc="6CAEF1DA" w:tentative="1">
      <w:start w:val="1"/>
      <w:numFmt w:val="bullet"/>
      <w:lvlText w:val="•"/>
      <w:lvlJc w:val="left"/>
      <w:pPr>
        <w:tabs>
          <w:tab w:val="num" w:pos="2520"/>
        </w:tabs>
        <w:ind w:left="2520" w:hanging="360"/>
      </w:pPr>
      <w:rPr>
        <w:rFonts w:ascii="Arial" w:hAnsi="Arial" w:hint="default"/>
      </w:rPr>
    </w:lvl>
    <w:lvl w:ilvl="4" w:tplc="CF92B732" w:tentative="1">
      <w:start w:val="1"/>
      <w:numFmt w:val="bullet"/>
      <w:lvlText w:val="•"/>
      <w:lvlJc w:val="left"/>
      <w:pPr>
        <w:tabs>
          <w:tab w:val="num" w:pos="3240"/>
        </w:tabs>
        <w:ind w:left="3240" w:hanging="360"/>
      </w:pPr>
      <w:rPr>
        <w:rFonts w:ascii="Arial" w:hAnsi="Arial" w:hint="default"/>
      </w:rPr>
    </w:lvl>
    <w:lvl w:ilvl="5" w:tplc="AF2259B8" w:tentative="1">
      <w:start w:val="1"/>
      <w:numFmt w:val="bullet"/>
      <w:lvlText w:val="•"/>
      <w:lvlJc w:val="left"/>
      <w:pPr>
        <w:tabs>
          <w:tab w:val="num" w:pos="3960"/>
        </w:tabs>
        <w:ind w:left="3960" w:hanging="360"/>
      </w:pPr>
      <w:rPr>
        <w:rFonts w:ascii="Arial" w:hAnsi="Arial" w:hint="default"/>
      </w:rPr>
    </w:lvl>
    <w:lvl w:ilvl="6" w:tplc="7778D654" w:tentative="1">
      <w:start w:val="1"/>
      <w:numFmt w:val="bullet"/>
      <w:lvlText w:val="•"/>
      <w:lvlJc w:val="left"/>
      <w:pPr>
        <w:tabs>
          <w:tab w:val="num" w:pos="4680"/>
        </w:tabs>
        <w:ind w:left="4680" w:hanging="360"/>
      </w:pPr>
      <w:rPr>
        <w:rFonts w:ascii="Arial" w:hAnsi="Arial" w:hint="default"/>
      </w:rPr>
    </w:lvl>
    <w:lvl w:ilvl="7" w:tplc="F86853EA" w:tentative="1">
      <w:start w:val="1"/>
      <w:numFmt w:val="bullet"/>
      <w:lvlText w:val="•"/>
      <w:lvlJc w:val="left"/>
      <w:pPr>
        <w:tabs>
          <w:tab w:val="num" w:pos="5400"/>
        </w:tabs>
        <w:ind w:left="5400" w:hanging="360"/>
      </w:pPr>
      <w:rPr>
        <w:rFonts w:ascii="Arial" w:hAnsi="Arial" w:hint="default"/>
      </w:rPr>
    </w:lvl>
    <w:lvl w:ilvl="8" w:tplc="ABF0BB7A" w:tentative="1">
      <w:start w:val="1"/>
      <w:numFmt w:val="bullet"/>
      <w:lvlText w:val="•"/>
      <w:lvlJc w:val="left"/>
      <w:pPr>
        <w:tabs>
          <w:tab w:val="num" w:pos="6120"/>
        </w:tabs>
        <w:ind w:left="6120" w:hanging="360"/>
      </w:pPr>
      <w:rPr>
        <w:rFonts w:ascii="Arial" w:hAnsi="Arial" w:hint="default"/>
      </w:rPr>
    </w:lvl>
  </w:abstractNum>
  <w:abstractNum w:abstractNumId="35" w15:restartNumberingAfterBreak="0">
    <w:nsid w:val="61FB241A"/>
    <w:multiLevelType w:val="hybridMultilevel"/>
    <w:tmpl w:val="6CBCC29C"/>
    <w:lvl w:ilvl="0" w:tplc="92A2ECD8">
      <w:start w:val="1"/>
      <w:numFmt w:val="bullet"/>
      <w:lvlText w:val="•"/>
      <w:lvlJc w:val="left"/>
      <w:pPr>
        <w:tabs>
          <w:tab w:val="num" w:pos="720"/>
        </w:tabs>
        <w:ind w:left="720" w:hanging="360"/>
      </w:pPr>
      <w:rPr>
        <w:rFonts w:ascii="Arial" w:hAnsi="Arial" w:hint="default"/>
      </w:rPr>
    </w:lvl>
    <w:lvl w:ilvl="1" w:tplc="C9844334">
      <w:numFmt w:val="bullet"/>
      <w:lvlText w:val="•"/>
      <w:lvlJc w:val="left"/>
      <w:pPr>
        <w:tabs>
          <w:tab w:val="num" w:pos="1440"/>
        </w:tabs>
        <w:ind w:left="1440" w:hanging="360"/>
      </w:pPr>
      <w:rPr>
        <w:rFonts w:ascii="Arial" w:hAnsi="Arial" w:hint="default"/>
      </w:rPr>
    </w:lvl>
    <w:lvl w:ilvl="2" w:tplc="81283B00" w:tentative="1">
      <w:start w:val="1"/>
      <w:numFmt w:val="bullet"/>
      <w:lvlText w:val="•"/>
      <w:lvlJc w:val="left"/>
      <w:pPr>
        <w:tabs>
          <w:tab w:val="num" w:pos="2160"/>
        </w:tabs>
        <w:ind w:left="2160" w:hanging="360"/>
      </w:pPr>
      <w:rPr>
        <w:rFonts w:ascii="Arial" w:hAnsi="Arial" w:hint="default"/>
      </w:rPr>
    </w:lvl>
    <w:lvl w:ilvl="3" w:tplc="F4B8DA62" w:tentative="1">
      <w:start w:val="1"/>
      <w:numFmt w:val="bullet"/>
      <w:lvlText w:val="•"/>
      <w:lvlJc w:val="left"/>
      <w:pPr>
        <w:tabs>
          <w:tab w:val="num" w:pos="2880"/>
        </w:tabs>
        <w:ind w:left="2880" w:hanging="360"/>
      </w:pPr>
      <w:rPr>
        <w:rFonts w:ascii="Arial" w:hAnsi="Arial" w:hint="default"/>
      </w:rPr>
    </w:lvl>
    <w:lvl w:ilvl="4" w:tplc="5D56200C" w:tentative="1">
      <w:start w:val="1"/>
      <w:numFmt w:val="bullet"/>
      <w:lvlText w:val="•"/>
      <w:lvlJc w:val="left"/>
      <w:pPr>
        <w:tabs>
          <w:tab w:val="num" w:pos="3600"/>
        </w:tabs>
        <w:ind w:left="3600" w:hanging="360"/>
      </w:pPr>
      <w:rPr>
        <w:rFonts w:ascii="Arial" w:hAnsi="Arial" w:hint="default"/>
      </w:rPr>
    </w:lvl>
    <w:lvl w:ilvl="5" w:tplc="C35AF9F0" w:tentative="1">
      <w:start w:val="1"/>
      <w:numFmt w:val="bullet"/>
      <w:lvlText w:val="•"/>
      <w:lvlJc w:val="left"/>
      <w:pPr>
        <w:tabs>
          <w:tab w:val="num" w:pos="4320"/>
        </w:tabs>
        <w:ind w:left="4320" w:hanging="360"/>
      </w:pPr>
      <w:rPr>
        <w:rFonts w:ascii="Arial" w:hAnsi="Arial" w:hint="default"/>
      </w:rPr>
    </w:lvl>
    <w:lvl w:ilvl="6" w:tplc="2A72CFBA" w:tentative="1">
      <w:start w:val="1"/>
      <w:numFmt w:val="bullet"/>
      <w:lvlText w:val="•"/>
      <w:lvlJc w:val="left"/>
      <w:pPr>
        <w:tabs>
          <w:tab w:val="num" w:pos="5040"/>
        </w:tabs>
        <w:ind w:left="5040" w:hanging="360"/>
      </w:pPr>
      <w:rPr>
        <w:rFonts w:ascii="Arial" w:hAnsi="Arial" w:hint="default"/>
      </w:rPr>
    </w:lvl>
    <w:lvl w:ilvl="7" w:tplc="B062466E" w:tentative="1">
      <w:start w:val="1"/>
      <w:numFmt w:val="bullet"/>
      <w:lvlText w:val="•"/>
      <w:lvlJc w:val="left"/>
      <w:pPr>
        <w:tabs>
          <w:tab w:val="num" w:pos="5760"/>
        </w:tabs>
        <w:ind w:left="5760" w:hanging="360"/>
      </w:pPr>
      <w:rPr>
        <w:rFonts w:ascii="Arial" w:hAnsi="Arial" w:hint="default"/>
      </w:rPr>
    </w:lvl>
    <w:lvl w:ilvl="8" w:tplc="7588695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2F21FCC"/>
    <w:multiLevelType w:val="hybridMultilevel"/>
    <w:tmpl w:val="271CEB90"/>
    <w:lvl w:ilvl="0" w:tplc="89EEEFDC">
      <w:start w:val="1"/>
      <w:numFmt w:val="bullet"/>
      <w:lvlText w:val="•"/>
      <w:lvlJc w:val="left"/>
      <w:pPr>
        <w:tabs>
          <w:tab w:val="num" w:pos="360"/>
        </w:tabs>
        <w:ind w:left="360" w:hanging="360"/>
      </w:pPr>
      <w:rPr>
        <w:rFonts w:ascii="Arial" w:hAnsi="Arial" w:hint="default"/>
      </w:rPr>
    </w:lvl>
    <w:lvl w:ilvl="1" w:tplc="7D5E09A6">
      <w:start w:val="142"/>
      <w:numFmt w:val="bullet"/>
      <w:lvlText w:val="•"/>
      <w:lvlJc w:val="left"/>
      <w:pPr>
        <w:tabs>
          <w:tab w:val="num" w:pos="1080"/>
        </w:tabs>
        <w:ind w:left="1080" w:hanging="360"/>
      </w:pPr>
      <w:rPr>
        <w:rFonts w:ascii="Arial" w:hAnsi="Arial" w:hint="default"/>
      </w:rPr>
    </w:lvl>
    <w:lvl w:ilvl="2" w:tplc="A052F6F8" w:tentative="1">
      <w:start w:val="1"/>
      <w:numFmt w:val="bullet"/>
      <w:lvlText w:val="•"/>
      <w:lvlJc w:val="left"/>
      <w:pPr>
        <w:tabs>
          <w:tab w:val="num" w:pos="1800"/>
        </w:tabs>
        <w:ind w:left="1800" w:hanging="360"/>
      </w:pPr>
      <w:rPr>
        <w:rFonts w:ascii="Arial" w:hAnsi="Arial" w:hint="default"/>
      </w:rPr>
    </w:lvl>
    <w:lvl w:ilvl="3" w:tplc="1FF41A9E" w:tentative="1">
      <w:start w:val="1"/>
      <w:numFmt w:val="bullet"/>
      <w:lvlText w:val="•"/>
      <w:lvlJc w:val="left"/>
      <w:pPr>
        <w:tabs>
          <w:tab w:val="num" w:pos="2520"/>
        </w:tabs>
        <w:ind w:left="2520" w:hanging="360"/>
      </w:pPr>
      <w:rPr>
        <w:rFonts w:ascii="Arial" w:hAnsi="Arial" w:hint="default"/>
      </w:rPr>
    </w:lvl>
    <w:lvl w:ilvl="4" w:tplc="670EE5C2" w:tentative="1">
      <w:start w:val="1"/>
      <w:numFmt w:val="bullet"/>
      <w:lvlText w:val="•"/>
      <w:lvlJc w:val="left"/>
      <w:pPr>
        <w:tabs>
          <w:tab w:val="num" w:pos="3240"/>
        </w:tabs>
        <w:ind w:left="3240" w:hanging="360"/>
      </w:pPr>
      <w:rPr>
        <w:rFonts w:ascii="Arial" w:hAnsi="Arial" w:hint="default"/>
      </w:rPr>
    </w:lvl>
    <w:lvl w:ilvl="5" w:tplc="E884B876" w:tentative="1">
      <w:start w:val="1"/>
      <w:numFmt w:val="bullet"/>
      <w:lvlText w:val="•"/>
      <w:lvlJc w:val="left"/>
      <w:pPr>
        <w:tabs>
          <w:tab w:val="num" w:pos="3960"/>
        </w:tabs>
        <w:ind w:left="3960" w:hanging="360"/>
      </w:pPr>
      <w:rPr>
        <w:rFonts w:ascii="Arial" w:hAnsi="Arial" w:hint="default"/>
      </w:rPr>
    </w:lvl>
    <w:lvl w:ilvl="6" w:tplc="F8DA82A8" w:tentative="1">
      <w:start w:val="1"/>
      <w:numFmt w:val="bullet"/>
      <w:lvlText w:val="•"/>
      <w:lvlJc w:val="left"/>
      <w:pPr>
        <w:tabs>
          <w:tab w:val="num" w:pos="4680"/>
        </w:tabs>
        <w:ind w:left="4680" w:hanging="360"/>
      </w:pPr>
      <w:rPr>
        <w:rFonts w:ascii="Arial" w:hAnsi="Arial" w:hint="default"/>
      </w:rPr>
    </w:lvl>
    <w:lvl w:ilvl="7" w:tplc="FE767F4C" w:tentative="1">
      <w:start w:val="1"/>
      <w:numFmt w:val="bullet"/>
      <w:lvlText w:val="•"/>
      <w:lvlJc w:val="left"/>
      <w:pPr>
        <w:tabs>
          <w:tab w:val="num" w:pos="5400"/>
        </w:tabs>
        <w:ind w:left="5400" w:hanging="360"/>
      </w:pPr>
      <w:rPr>
        <w:rFonts w:ascii="Arial" w:hAnsi="Arial" w:hint="default"/>
      </w:rPr>
    </w:lvl>
    <w:lvl w:ilvl="8" w:tplc="1DD85032" w:tentative="1">
      <w:start w:val="1"/>
      <w:numFmt w:val="bullet"/>
      <w:lvlText w:val="•"/>
      <w:lvlJc w:val="left"/>
      <w:pPr>
        <w:tabs>
          <w:tab w:val="num" w:pos="6120"/>
        </w:tabs>
        <w:ind w:left="6120" w:hanging="360"/>
      </w:pPr>
      <w:rPr>
        <w:rFonts w:ascii="Arial" w:hAnsi="Arial" w:hint="default"/>
      </w:rPr>
    </w:lvl>
  </w:abstractNum>
  <w:abstractNum w:abstractNumId="37" w15:restartNumberingAfterBreak="0">
    <w:nsid w:val="640151A3"/>
    <w:multiLevelType w:val="hybridMultilevel"/>
    <w:tmpl w:val="2FD45B88"/>
    <w:lvl w:ilvl="0" w:tplc="F682731A">
      <w:start w:val="1"/>
      <w:numFmt w:val="bullet"/>
      <w:lvlText w:val="•"/>
      <w:lvlJc w:val="left"/>
      <w:pPr>
        <w:tabs>
          <w:tab w:val="num" w:pos="720"/>
        </w:tabs>
        <w:ind w:left="720" w:hanging="360"/>
      </w:pPr>
      <w:rPr>
        <w:rFonts w:ascii="Arial" w:hAnsi="Arial" w:hint="default"/>
      </w:rPr>
    </w:lvl>
    <w:lvl w:ilvl="1" w:tplc="166EF3F4">
      <w:numFmt w:val="bullet"/>
      <w:lvlText w:val="•"/>
      <w:lvlJc w:val="left"/>
      <w:pPr>
        <w:tabs>
          <w:tab w:val="num" w:pos="1440"/>
        </w:tabs>
        <w:ind w:left="1440" w:hanging="360"/>
      </w:pPr>
      <w:rPr>
        <w:rFonts w:ascii="Arial" w:hAnsi="Arial" w:hint="default"/>
      </w:rPr>
    </w:lvl>
    <w:lvl w:ilvl="2" w:tplc="940ADECC" w:tentative="1">
      <w:start w:val="1"/>
      <w:numFmt w:val="bullet"/>
      <w:lvlText w:val="•"/>
      <w:lvlJc w:val="left"/>
      <w:pPr>
        <w:tabs>
          <w:tab w:val="num" w:pos="2160"/>
        </w:tabs>
        <w:ind w:left="2160" w:hanging="360"/>
      </w:pPr>
      <w:rPr>
        <w:rFonts w:ascii="Arial" w:hAnsi="Arial" w:hint="default"/>
      </w:rPr>
    </w:lvl>
    <w:lvl w:ilvl="3" w:tplc="CC94E0E0" w:tentative="1">
      <w:start w:val="1"/>
      <w:numFmt w:val="bullet"/>
      <w:lvlText w:val="•"/>
      <w:lvlJc w:val="left"/>
      <w:pPr>
        <w:tabs>
          <w:tab w:val="num" w:pos="2880"/>
        </w:tabs>
        <w:ind w:left="2880" w:hanging="360"/>
      </w:pPr>
      <w:rPr>
        <w:rFonts w:ascii="Arial" w:hAnsi="Arial" w:hint="default"/>
      </w:rPr>
    </w:lvl>
    <w:lvl w:ilvl="4" w:tplc="74D0E0E4" w:tentative="1">
      <w:start w:val="1"/>
      <w:numFmt w:val="bullet"/>
      <w:lvlText w:val="•"/>
      <w:lvlJc w:val="left"/>
      <w:pPr>
        <w:tabs>
          <w:tab w:val="num" w:pos="3600"/>
        </w:tabs>
        <w:ind w:left="3600" w:hanging="360"/>
      </w:pPr>
      <w:rPr>
        <w:rFonts w:ascii="Arial" w:hAnsi="Arial" w:hint="default"/>
      </w:rPr>
    </w:lvl>
    <w:lvl w:ilvl="5" w:tplc="387EBABC" w:tentative="1">
      <w:start w:val="1"/>
      <w:numFmt w:val="bullet"/>
      <w:lvlText w:val="•"/>
      <w:lvlJc w:val="left"/>
      <w:pPr>
        <w:tabs>
          <w:tab w:val="num" w:pos="4320"/>
        </w:tabs>
        <w:ind w:left="4320" w:hanging="360"/>
      </w:pPr>
      <w:rPr>
        <w:rFonts w:ascii="Arial" w:hAnsi="Arial" w:hint="default"/>
      </w:rPr>
    </w:lvl>
    <w:lvl w:ilvl="6" w:tplc="617E8864" w:tentative="1">
      <w:start w:val="1"/>
      <w:numFmt w:val="bullet"/>
      <w:lvlText w:val="•"/>
      <w:lvlJc w:val="left"/>
      <w:pPr>
        <w:tabs>
          <w:tab w:val="num" w:pos="5040"/>
        </w:tabs>
        <w:ind w:left="5040" w:hanging="360"/>
      </w:pPr>
      <w:rPr>
        <w:rFonts w:ascii="Arial" w:hAnsi="Arial" w:hint="default"/>
      </w:rPr>
    </w:lvl>
    <w:lvl w:ilvl="7" w:tplc="FCA4EA88" w:tentative="1">
      <w:start w:val="1"/>
      <w:numFmt w:val="bullet"/>
      <w:lvlText w:val="•"/>
      <w:lvlJc w:val="left"/>
      <w:pPr>
        <w:tabs>
          <w:tab w:val="num" w:pos="5760"/>
        </w:tabs>
        <w:ind w:left="5760" w:hanging="360"/>
      </w:pPr>
      <w:rPr>
        <w:rFonts w:ascii="Arial" w:hAnsi="Arial" w:hint="default"/>
      </w:rPr>
    </w:lvl>
    <w:lvl w:ilvl="8" w:tplc="F1E4731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7B84EF9"/>
    <w:multiLevelType w:val="hybridMultilevel"/>
    <w:tmpl w:val="F08A71D0"/>
    <w:lvl w:ilvl="0" w:tplc="C7383D9A">
      <w:start w:val="1"/>
      <w:numFmt w:val="bullet"/>
      <w:lvlText w:val="•"/>
      <w:lvlJc w:val="left"/>
      <w:pPr>
        <w:tabs>
          <w:tab w:val="num" w:pos="720"/>
        </w:tabs>
        <w:ind w:left="720" w:hanging="360"/>
      </w:pPr>
      <w:rPr>
        <w:rFonts w:ascii="Arial" w:hAnsi="Arial" w:hint="default"/>
      </w:rPr>
    </w:lvl>
    <w:lvl w:ilvl="1" w:tplc="97507130" w:tentative="1">
      <w:start w:val="1"/>
      <w:numFmt w:val="bullet"/>
      <w:lvlText w:val="•"/>
      <w:lvlJc w:val="left"/>
      <w:pPr>
        <w:tabs>
          <w:tab w:val="num" w:pos="1440"/>
        </w:tabs>
        <w:ind w:left="1440" w:hanging="360"/>
      </w:pPr>
      <w:rPr>
        <w:rFonts w:ascii="Arial" w:hAnsi="Arial" w:hint="default"/>
      </w:rPr>
    </w:lvl>
    <w:lvl w:ilvl="2" w:tplc="C63C7AD6" w:tentative="1">
      <w:start w:val="1"/>
      <w:numFmt w:val="bullet"/>
      <w:lvlText w:val="•"/>
      <w:lvlJc w:val="left"/>
      <w:pPr>
        <w:tabs>
          <w:tab w:val="num" w:pos="2160"/>
        </w:tabs>
        <w:ind w:left="2160" w:hanging="360"/>
      </w:pPr>
      <w:rPr>
        <w:rFonts w:ascii="Arial" w:hAnsi="Arial" w:hint="default"/>
      </w:rPr>
    </w:lvl>
    <w:lvl w:ilvl="3" w:tplc="03A410CC" w:tentative="1">
      <w:start w:val="1"/>
      <w:numFmt w:val="bullet"/>
      <w:lvlText w:val="•"/>
      <w:lvlJc w:val="left"/>
      <w:pPr>
        <w:tabs>
          <w:tab w:val="num" w:pos="2880"/>
        </w:tabs>
        <w:ind w:left="2880" w:hanging="360"/>
      </w:pPr>
      <w:rPr>
        <w:rFonts w:ascii="Arial" w:hAnsi="Arial" w:hint="default"/>
      </w:rPr>
    </w:lvl>
    <w:lvl w:ilvl="4" w:tplc="B3322C78" w:tentative="1">
      <w:start w:val="1"/>
      <w:numFmt w:val="bullet"/>
      <w:lvlText w:val="•"/>
      <w:lvlJc w:val="left"/>
      <w:pPr>
        <w:tabs>
          <w:tab w:val="num" w:pos="3600"/>
        </w:tabs>
        <w:ind w:left="3600" w:hanging="360"/>
      </w:pPr>
      <w:rPr>
        <w:rFonts w:ascii="Arial" w:hAnsi="Arial" w:hint="default"/>
      </w:rPr>
    </w:lvl>
    <w:lvl w:ilvl="5" w:tplc="594AE33A" w:tentative="1">
      <w:start w:val="1"/>
      <w:numFmt w:val="bullet"/>
      <w:lvlText w:val="•"/>
      <w:lvlJc w:val="left"/>
      <w:pPr>
        <w:tabs>
          <w:tab w:val="num" w:pos="4320"/>
        </w:tabs>
        <w:ind w:left="4320" w:hanging="360"/>
      </w:pPr>
      <w:rPr>
        <w:rFonts w:ascii="Arial" w:hAnsi="Arial" w:hint="default"/>
      </w:rPr>
    </w:lvl>
    <w:lvl w:ilvl="6" w:tplc="CEA6762A" w:tentative="1">
      <w:start w:val="1"/>
      <w:numFmt w:val="bullet"/>
      <w:lvlText w:val="•"/>
      <w:lvlJc w:val="left"/>
      <w:pPr>
        <w:tabs>
          <w:tab w:val="num" w:pos="5040"/>
        </w:tabs>
        <w:ind w:left="5040" w:hanging="360"/>
      </w:pPr>
      <w:rPr>
        <w:rFonts w:ascii="Arial" w:hAnsi="Arial" w:hint="default"/>
      </w:rPr>
    </w:lvl>
    <w:lvl w:ilvl="7" w:tplc="848ED576" w:tentative="1">
      <w:start w:val="1"/>
      <w:numFmt w:val="bullet"/>
      <w:lvlText w:val="•"/>
      <w:lvlJc w:val="left"/>
      <w:pPr>
        <w:tabs>
          <w:tab w:val="num" w:pos="5760"/>
        </w:tabs>
        <w:ind w:left="5760" w:hanging="360"/>
      </w:pPr>
      <w:rPr>
        <w:rFonts w:ascii="Arial" w:hAnsi="Arial" w:hint="default"/>
      </w:rPr>
    </w:lvl>
    <w:lvl w:ilvl="8" w:tplc="BB5071B6"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BE17409"/>
    <w:multiLevelType w:val="hybridMultilevel"/>
    <w:tmpl w:val="8F4CE65E"/>
    <w:lvl w:ilvl="0" w:tplc="487C485C">
      <w:start w:val="1"/>
      <w:numFmt w:val="bullet"/>
      <w:lvlText w:val="•"/>
      <w:lvlJc w:val="left"/>
      <w:pPr>
        <w:tabs>
          <w:tab w:val="num" w:pos="720"/>
        </w:tabs>
        <w:ind w:left="720" w:hanging="360"/>
      </w:pPr>
      <w:rPr>
        <w:rFonts w:ascii="Arial" w:hAnsi="Arial" w:hint="default"/>
      </w:rPr>
    </w:lvl>
    <w:lvl w:ilvl="1" w:tplc="765AFCDA" w:tentative="1">
      <w:start w:val="1"/>
      <w:numFmt w:val="bullet"/>
      <w:lvlText w:val="•"/>
      <w:lvlJc w:val="left"/>
      <w:pPr>
        <w:tabs>
          <w:tab w:val="num" w:pos="1440"/>
        </w:tabs>
        <w:ind w:left="1440" w:hanging="360"/>
      </w:pPr>
      <w:rPr>
        <w:rFonts w:ascii="Arial" w:hAnsi="Arial" w:hint="default"/>
      </w:rPr>
    </w:lvl>
    <w:lvl w:ilvl="2" w:tplc="E17615B0" w:tentative="1">
      <w:start w:val="1"/>
      <w:numFmt w:val="bullet"/>
      <w:lvlText w:val="•"/>
      <w:lvlJc w:val="left"/>
      <w:pPr>
        <w:tabs>
          <w:tab w:val="num" w:pos="2160"/>
        </w:tabs>
        <w:ind w:left="2160" w:hanging="360"/>
      </w:pPr>
      <w:rPr>
        <w:rFonts w:ascii="Arial" w:hAnsi="Arial" w:hint="default"/>
      </w:rPr>
    </w:lvl>
    <w:lvl w:ilvl="3" w:tplc="6206EC40" w:tentative="1">
      <w:start w:val="1"/>
      <w:numFmt w:val="bullet"/>
      <w:lvlText w:val="•"/>
      <w:lvlJc w:val="left"/>
      <w:pPr>
        <w:tabs>
          <w:tab w:val="num" w:pos="2880"/>
        </w:tabs>
        <w:ind w:left="2880" w:hanging="360"/>
      </w:pPr>
      <w:rPr>
        <w:rFonts w:ascii="Arial" w:hAnsi="Arial" w:hint="default"/>
      </w:rPr>
    </w:lvl>
    <w:lvl w:ilvl="4" w:tplc="D3F4D7E8" w:tentative="1">
      <w:start w:val="1"/>
      <w:numFmt w:val="bullet"/>
      <w:lvlText w:val="•"/>
      <w:lvlJc w:val="left"/>
      <w:pPr>
        <w:tabs>
          <w:tab w:val="num" w:pos="3600"/>
        </w:tabs>
        <w:ind w:left="3600" w:hanging="360"/>
      </w:pPr>
      <w:rPr>
        <w:rFonts w:ascii="Arial" w:hAnsi="Arial" w:hint="default"/>
      </w:rPr>
    </w:lvl>
    <w:lvl w:ilvl="5" w:tplc="844832FE" w:tentative="1">
      <w:start w:val="1"/>
      <w:numFmt w:val="bullet"/>
      <w:lvlText w:val="•"/>
      <w:lvlJc w:val="left"/>
      <w:pPr>
        <w:tabs>
          <w:tab w:val="num" w:pos="4320"/>
        </w:tabs>
        <w:ind w:left="4320" w:hanging="360"/>
      </w:pPr>
      <w:rPr>
        <w:rFonts w:ascii="Arial" w:hAnsi="Arial" w:hint="default"/>
      </w:rPr>
    </w:lvl>
    <w:lvl w:ilvl="6" w:tplc="9C5608F8" w:tentative="1">
      <w:start w:val="1"/>
      <w:numFmt w:val="bullet"/>
      <w:lvlText w:val="•"/>
      <w:lvlJc w:val="left"/>
      <w:pPr>
        <w:tabs>
          <w:tab w:val="num" w:pos="5040"/>
        </w:tabs>
        <w:ind w:left="5040" w:hanging="360"/>
      </w:pPr>
      <w:rPr>
        <w:rFonts w:ascii="Arial" w:hAnsi="Arial" w:hint="default"/>
      </w:rPr>
    </w:lvl>
    <w:lvl w:ilvl="7" w:tplc="71B0002C" w:tentative="1">
      <w:start w:val="1"/>
      <w:numFmt w:val="bullet"/>
      <w:lvlText w:val="•"/>
      <w:lvlJc w:val="left"/>
      <w:pPr>
        <w:tabs>
          <w:tab w:val="num" w:pos="5760"/>
        </w:tabs>
        <w:ind w:left="5760" w:hanging="360"/>
      </w:pPr>
      <w:rPr>
        <w:rFonts w:ascii="Arial" w:hAnsi="Arial" w:hint="default"/>
      </w:rPr>
    </w:lvl>
    <w:lvl w:ilvl="8" w:tplc="D82EF632"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E0928B5"/>
    <w:multiLevelType w:val="hybridMultilevel"/>
    <w:tmpl w:val="EA38FAB2"/>
    <w:lvl w:ilvl="0" w:tplc="1E3E9CE8">
      <w:start w:val="1"/>
      <w:numFmt w:val="bullet"/>
      <w:lvlText w:val="•"/>
      <w:lvlJc w:val="left"/>
      <w:pPr>
        <w:tabs>
          <w:tab w:val="num" w:pos="720"/>
        </w:tabs>
        <w:ind w:left="720" w:hanging="360"/>
      </w:pPr>
      <w:rPr>
        <w:rFonts w:ascii="Arial" w:hAnsi="Arial" w:hint="default"/>
      </w:rPr>
    </w:lvl>
    <w:lvl w:ilvl="1" w:tplc="DE52A3A0" w:tentative="1">
      <w:start w:val="1"/>
      <w:numFmt w:val="bullet"/>
      <w:lvlText w:val="•"/>
      <w:lvlJc w:val="left"/>
      <w:pPr>
        <w:tabs>
          <w:tab w:val="num" w:pos="1440"/>
        </w:tabs>
        <w:ind w:left="1440" w:hanging="360"/>
      </w:pPr>
      <w:rPr>
        <w:rFonts w:ascii="Arial" w:hAnsi="Arial" w:hint="default"/>
      </w:rPr>
    </w:lvl>
    <w:lvl w:ilvl="2" w:tplc="A3489E52" w:tentative="1">
      <w:start w:val="1"/>
      <w:numFmt w:val="bullet"/>
      <w:lvlText w:val="•"/>
      <w:lvlJc w:val="left"/>
      <w:pPr>
        <w:tabs>
          <w:tab w:val="num" w:pos="2160"/>
        </w:tabs>
        <w:ind w:left="2160" w:hanging="360"/>
      </w:pPr>
      <w:rPr>
        <w:rFonts w:ascii="Arial" w:hAnsi="Arial" w:hint="default"/>
      </w:rPr>
    </w:lvl>
    <w:lvl w:ilvl="3" w:tplc="4B08C556" w:tentative="1">
      <w:start w:val="1"/>
      <w:numFmt w:val="bullet"/>
      <w:lvlText w:val="•"/>
      <w:lvlJc w:val="left"/>
      <w:pPr>
        <w:tabs>
          <w:tab w:val="num" w:pos="2880"/>
        </w:tabs>
        <w:ind w:left="2880" w:hanging="360"/>
      </w:pPr>
      <w:rPr>
        <w:rFonts w:ascii="Arial" w:hAnsi="Arial" w:hint="default"/>
      </w:rPr>
    </w:lvl>
    <w:lvl w:ilvl="4" w:tplc="2E1E88B2" w:tentative="1">
      <w:start w:val="1"/>
      <w:numFmt w:val="bullet"/>
      <w:lvlText w:val="•"/>
      <w:lvlJc w:val="left"/>
      <w:pPr>
        <w:tabs>
          <w:tab w:val="num" w:pos="3600"/>
        </w:tabs>
        <w:ind w:left="3600" w:hanging="360"/>
      </w:pPr>
      <w:rPr>
        <w:rFonts w:ascii="Arial" w:hAnsi="Arial" w:hint="default"/>
      </w:rPr>
    </w:lvl>
    <w:lvl w:ilvl="5" w:tplc="8A94AF9C" w:tentative="1">
      <w:start w:val="1"/>
      <w:numFmt w:val="bullet"/>
      <w:lvlText w:val="•"/>
      <w:lvlJc w:val="left"/>
      <w:pPr>
        <w:tabs>
          <w:tab w:val="num" w:pos="4320"/>
        </w:tabs>
        <w:ind w:left="4320" w:hanging="360"/>
      </w:pPr>
      <w:rPr>
        <w:rFonts w:ascii="Arial" w:hAnsi="Arial" w:hint="default"/>
      </w:rPr>
    </w:lvl>
    <w:lvl w:ilvl="6" w:tplc="62DAC500" w:tentative="1">
      <w:start w:val="1"/>
      <w:numFmt w:val="bullet"/>
      <w:lvlText w:val="•"/>
      <w:lvlJc w:val="left"/>
      <w:pPr>
        <w:tabs>
          <w:tab w:val="num" w:pos="5040"/>
        </w:tabs>
        <w:ind w:left="5040" w:hanging="360"/>
      </w:pPr>
      <w:rPr>
        <w:rFonts w:ascii="Arial" w:hAnsi="Arial" w:hint="default"/>
      </w:rPr>
    </w:lvl>
    <w:lvl w:ilvl="7" w:tplc="408A8188" w:tentative="1">
      <w:start w:val="1"/>
      <w:numFmt w:val="bullet"/>
      <w:lvlText w:val="•"/>
      <w:lvlJc w:val="left"/>
      <w:pPr>
        <w:tabs>
          <w:tab w:val="num" w:pos="5760"/>
        </w:tabs>
        <w:ind w:left="5760" w:hanging="360"/>
      </w:pPr>
      <w:rPr>
        <w:rFonts w:ascii="Arial" w:hAnsi="Arial" w:hint="default"/>
      </w:rPr>
    </w:lvl>
    <w:lvl w:ilvl="8" w:tplc="CC2E7E1E"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EA90D39"/>
    <w:multiLevelType w:val="hybridMultilevel"/>
    <w:tmpl w:val="CDD886D4"/>
    <w:lvl w:ilvl="0" w:tplc="FA08C0D0">
      <w:start w:val="1"/>
      <w:numFmt w:val="bullet"/>
      <w:lvlText w:val="•"/>
      <w:lvlJc w:val="left"/>
      <w:pPr>
        <w:tabs>
          <w:tab w:val="num" w:pos="360"/>
        </w:tabs>
        <w:ind w:left="360" w:hanging="360"/>
      </w:pPr>
      <w:rPr>
        <w:rFonts w:ascii="Arial" w:hAnsi="Arial" w:hint="default"/>
      </w:rPr>
    </w:lvl>
    <w:lvl w:ilvl="1" w:tplc="A58EDA04">
      <w:start w:val="184"/>
      <w:numFmt w:val="bullet"/>
      <w:lvlText w:val="•"/>
      <w:lvlJc w:val="left"/>
      <w:pPr>
        <w:tabs>
          <w:tab w:val="num" w:pos="1080"/>
        </w:tabs>
        <w:ind w:left="1080" w:hanging="360"/>
      </w:pPr>
      <w:rPr>
        <w:rFonts w:ascii="Arial" w:hAnsi="Arial" w:hint="default"/>
      </w:rPr>
    </w:lvl>
    <w:lvl w:ilvl="2" w:tplc="4A16A7CC" w:tentative="1">
      <w:start w:val="1"/>
      <w:numFmt w:val="bullet"/>
      <w:lvlText w:val="•"/>
      <w:lvlJc w:val="left"/>
      <w:pPr>
        <w:tabs>
          <w:tab w:val="num" w:pos="1800"/>
        </w:tabs>
        <w:ind w:left="1800" w:hanging="360"/>
      </w:pPr>
      <w:rPr>
        <w:rFonts w:ascii="Arial" w:hAnsi="Arial" w:hint="default"/>
      </w:rPr>
    </w:lvl>
    <w:lvl w:ilvl="3" w:tplc="A8E02A04" w:tentative="1">
      <w:start w:val="1"/>
      <w:numFmt w:val="bullet"/>
      <w:lvlText w:val="•"/>
      <w:lvlJc w:val="left"/>
      <w:pPr>
        <w:tabs>
          <w:tab w:val="num" w:pos="2520"/>
        </w:tabs>
        <w:ind w:left="2520" w:hanging="360"/>
      </w:pPr>
      <w:rPr>
        <w:rFonts w:ascii="Arial" w:hAnsi="Arial" w:hint="default"/>
      </w:rPr>
    </w:lvl>
    <w:lvl w:ilvl="4" w:tplc="3EC21E12" w:tentative="1">
      <w:start w:val="1"/>
      <w:numFmt w:val="bullet"/>
      <w:lvlText w:val="•"/>
      <w:lvlJc w:val="left"/>
      <w:pPr>
        <w:tabs>
          <w:tab w:val="num" w:pos="3240"/>
        </w:tabs>
        <w:ind w:left="3240" w:hanging="360"/>
      </w:pPr>
      <w:rPr>
        <w:rFonts w:ascii="Arial" w:hAnsi="Arial" w:hint="default"/>
      </w:rPr>
    </w:lvl>
    <w:lvl w:ilvl="5" w:tplc="0F22073E" w:tentative="1">
      <w:start w:val="1"/>
      <w:numFmt w:val="bullet"/>
      <w:lvlText w:val="•"/>
      <w:lvlJc w:val="left"/>
      <w:pPr>
        <w:tabs>
          <w:tab w:val="num" w:pos="3960"/>
        </w:tabs>
        <w:ind w:left="3960" w:hanging="360"/>
      </w:pPr>
      <w:rPr>
        <w:rFonts w:ascii="Arial" w:hAnsi="Arial" w:hint="default"/>
      </w:rPr>
    </w:lvl>
    <w:lvl w:ilvl="6" w:tplc="24AE6F30" w:tentative="1">
      <w:start w:val="1"/>
      <w:numFmt w:val="bullet"/>
      <w:lvlText w:val="•"/>
      <w:lvlJc w:val="left"/>
      <w:pPr>
        <w:tabs>
          <w:tab w:val="num" w:pos="4680"/>
        </w:tabs>
        <w:ind w:left="4680" w:hanging="360"/>
      </w:pPr>
      <w:rPr>
        <w:rFonts w:ascii="Arial" w:hAnsi="Arial" w:hint="default"/>
      </w:rPr>
    </w:lvl>
    <w:lvl w:ilvl="7" w:tplc="0C86EEFC" w:tentative="1">
      <w:start w:val="1"/>
      <w:numFmt w:val="bullet"/>
      <w:lvlText w:val="•"/>
      <w:lvlJc w:val="left"/>
      <w:pPr>
        <w:tabs>
          <w:tab w:val="num" w:pos="5400"/>
        </w:tabs>
        <w:ind w:left="5400" w:hanging="360"/>
      </w:pPr>
      <w:rPr>
        <w:rFonts w:ascii="Arial" w:hAnsi="Arial" w:hint="default"/>
      </w:rPr>
    </w:lvl>
    <w:lvl w:ilvl="8" w:tplc="D0F87858" w:tentative="1">
      <w:start w:val="1"/>
      <w:numFmt w:val="bullet"/>
      <w:lvlText w:val="•"/>
      <w:lvlJc w:val="left"/>
      <w:pPr>
        <w:tabs>
          <w:tab w:val="num" w:pos="6120"/>
        </w:tabs>
        <w:ind w:left="6120" w:hanging="360"/>
      </w:pPr>
      <w:rPr>
        <w:rFonts w:ascii="Arial" w:hAnsi="Arial" w:hint="default"/>
      </w:rPr>
    </w:lvl>
  </w:abstractNum>
  <w:abstractNum w:abstractNumId="42" w15:restartNumberingAfterBreak="0">
    <w:nsid w:val="71227D39"/>
    <w:multiLevelType w:val="hybridMultilevel"/>
    <w:tmpl w:val="88745388"/>
    <w:lvl w:ilvl="0" w:tplc="FD123AB0">
      <w:start w:val="1"/>
      <w:numFmt w:val="bullet"/>
      <w:lvlText w:val="•"/>
      <w:lvlJc w:val="left"/>
      <w:pPr>
        <w:tabs>
          <w:tab w:val="num" w:pos="360"/>
        </w:tabs>
        <w:ind w:left="360" w:hanging="360"/>
      </w:pPr>
      <w:rPr>
        <w:rFonts w:ascii="Arial" w:hAnsi="Arial" w:hint="default"/>
      </w:rPr>
    </w:lvl>
    <w:lvl w:ilvl="1" w:tplc="FCBEBF6C" w:tentative="1">
      <w:start w:val="1"/>
      <w:numFmt w:val="bullet"/>
      <w:lvlText w:val="•"/>
      <w:lvlJc w:val="left"/>
      <w:pPr>
        <w:tabs>
          <w:tab w:val="num" w:pos="1080"/>
        </w:tabs>
        <w:ind w:left="1080" w:hanging="360"/>
      </w:pPr>
      <w:rPr>
        <w:rFonts w:ascii="Arial" w:hAnsi="Arial" w:hint="default"/>
      </w:rPr>
    </w:lvl>
    <w:lvl w:ilvl="2" w:tplc="4692B680" w:tentative="1">
      <w:start w:val="1"/>
      <w:numFmt w:val="bullet"/>
      <w:lvlText w:val="•"/>
      <w:lvlJc w:val="left"/>
      <w:pPr>
        <w:tabs>
          <w:tab w:val="num" w:pos="1800"/>
        </w:tabs>
        <w:ind w:left="1800" w:hanging="360"/>
      </w:pPr>
      <w:rPr>
        <w:rFonts w:ascii="Arial" w:hAnsi="Arial" w:hint="default"/>
      </w:rPr>
    </w:lvl>
    <w:lvl w:ilvl="3" w:tplc="C55A88AC" w:tentative="1">
      <w:start w:val="1"/>
      <w:numFmt w:val="bullet"/>
      <w:lvlText w:val="•"/>
      <w:lvlJc w:val="left"/>
      <w:pPr>
        <w:tabs>
          <w:tab w:val="num" w:pos="2520"/>
        </w:tabs>
        <w:ind w:left="2520" w:hanging="360"/>
      </w:pPr>
      <w:rPr>
        <w:rFonts w:ascii="Arial" w:hAnsi="Arial" w:hint="default"/>
      </w:rPr>
    </w:lvl>
    <w:lvl w:ilvl="4" w:tplc="AA5AC4DC" w:tentative="1">
      <w:start w:val="1"/>
      <w:numFmt w:val="bullet"/>
      <w:lvlText w:val="•"/>
      <w:lvlJc w:val="left"/>
      <w:pPr>
        <w:tabs>
          <w:tab w:val="num" w:pos="3240"/>
        </w:tabs>
        <w:ind w:left="3240" w:hanging="360"/>
      </w:pPr>
      <w:rPr>
        <w:rFonts w:ascii="Arial" w:hAnsi="Arial" w:hint="default"/>
      </w:rPr>
    </w:lvl>
    <w:lvl w:ilvl="5" w:tplc="BC0CD1D8" w:tentative="1">
      <w:start w:val="1"/>
      <w:numFmt w:val="bullet"/>
      <w:lvlText w:val="•"/>
      <w:lvlJc w:val="left"/>
      <w:pPr>
        <w:tabs>
          <w:tab w:val="num" w:pos="3960"/>
        </w:tabs>
        <w:ind w:left="3960" w:hanging="360"/>
      </w:pPr>
      <w:rPr>
        <w:rFonts w:ascii="Arial" w:hAnsi="Arial" w:hint="default"/>
      </w:rPr>
    </w:lvl>
    <w:lvl w:ilvl="6" w:tplc="E27AF7E6" w:tentative="1">
      <w:start w:val="1"/>
      <w:numFmt w:val="bullet"/>
      <w:lvlText w:val="•"/>
      <w:lvlJc w:val="left"/>
      <w:pPr>
        <w:tabs>
          <w:tab w:val="num" w:pos="4680"/>
        </w:tabs>
        <w:ind w:left="4680" w:hanging="360"/>
      </w:pPr>
      <w:rPr>
        <w:rFonts w:ascii="Arial" w:hAnsi="Arial" w:hint="default"/>
      </w:rPr>
    </w:lvl>
    <w:lvl w:ilvl="7" w:tplc="C62C4206" w:tentative="1">
      <w:start w:val="1"/>
      <w:numFmt w:val="bullet"/>
      <w:lvlText w:val="•"/>
      <w:lvlJc w:val="left"/>
      <w:pPr>
        <w:tabs>
          <w:tab w:val="num" w:pos="5400"/>
        </w:tabs>
        <w:ind w:left="5400" w:hanging="360"/>
      </w:pPr>
      <w:rPr>
        <w:rFonts w:ascii="Arial" w:hAnsi="Arial" w:hint="default"/>
      </w:rPr>
    </w:lvl>
    <w:lvl w:ilvl="8" w:tplc="5E1A6A78" w:tentative="1">
      <w:start w:val="1"/>
      <w:numFmt w:val="bullet"/>
      <w:lvlText w:val="•"/>
      <w:lvlJc w:val="left"/>
      <w:pPr>
        <w:tabs>
          <w:tab w:val="num" w:pos="6120"/>
        </w:tabs>
        <w:ind w:left="6120" w:hanging="360"/>
      </w:pPr>
      <w:rPr>
        <w:rFonts w:ascii="Arial" w:hAnsi="Arial" w:hint="default"/>
      </w:rPr>
    </w:lvl>
  </w:abstractNum>
  <w:abstractNum w:abstractNumId="43" w15:restartNumberingAfterBreak="0">
    <w:nsid w:val="721B49E9"/>
    <w:multiLevelType w:val="hybridMultilevel"/>
    <w:tmpl w:val="67DCD9F2"/>
    <w:lvl w:ilvl="0" w:tplc="B26C4762">
      <w:start w:val="1"/>
      <w:numFmt w:val="bullet"/>
      <w:lvlText w:val="•"/>
      <w:lvlJc w:val="left"/>
      <w:pPr>
        <w:tabs>
          <w:tab w:val="num" w:pos="360"/>
        </w:tabs>
        <w:ind w:left="360" w:hanging="360"/>
      </w:pPr>
      <w:rPr>
        <w:rFonts w:ascii="Arial" w:hAnsi="Arial" w:hint="default"/>
      </w:rPr>
    </w:lvl>
    <w:lvl w:ilvl="1" w:tplc="C6CAA8D0" w:tentative="1">
      <w:start w:val="1"/>
      <w:numFmt w:val="bullet"/>
      <w:lvlText w:val="•"/>
      <w:lvlJc w:val="left"/>
      <w:pPr>
        <w:tabs>
          <w:tab w:val="num" w:pos="1080"/>
        </w:tabs>
        <w:ind w:left="1080" w:hanging="360"/>
      </w:pPr>
      <w:rPr>
        <w:rFonts w:ascii="Arial" w:hAnsi="Arial" w:hint="default"/>
      </w:rPr>
    </w:lvl>
    <w:lvl w:ilvl="2" w:tplc="D6F036FA" w:tentative="1">
      <w:start w:val="1"/>
      <w:numFmt w:val="bullet"/>
      <w:lvlText w:val="•"/>
      <w:lvlJc w:val="left"/>
      <w:pPr>
        <w:tabs>
          <w:tab w:val="num" w:pos="1800"/>
        </w:tabs>
        <w:ind w:left="1800" w:hanging="360"/>
      </w:pPr>
      <w:rPr>
        <w:rFonts w:ascii="Arial" w:hAnsi="Arial" w:hint="default"/>
      </w:rPr>
    </w:lvl>
    <w:lvl w:ilvl="3" w:tplc="876CD4CA" w:tentative="1">
      <w:start w:val="1"/>
      <w:numFmt w:val="bullet"/>
      <w:lvlText w:val="•"/>
      <w:lvlJc w:val="left"/>
      <w:pPr>
        <w:tabs>
          <w:tab w:val="num" w:pos="2520"/>
        </w:tabs>
        <w:ind w:left="2520" w:hanging="360"/>
      </w:pPr>
      <w:rPr>
        <w:rFonts w:ascii="Arial" w:hAnsi="Arial" w:hint="default"/>
      </w:rPr>
    </w:lvl>
    <w:lvl w:ilvl="4" w:tplc="DF0431C2" w:tentative="1">
      <w:start w:val="1"/>
      <w:numFmt w:val="bullet"/>
      <w:lvlText w:val="•"/>
      <w:lvlJc w:val="left"/>
      <w:pPr>
        <w:tabs>
          <w:tab w:val="num" w:pos="3240"/>
        </w:tabs>
        <w:ind w:left="3240" w:hanging="360"/>
      </w:pPr>
      <w:rPr>
        <w:rFonts w:ascii="Arial" w:hAnsi="Arial" w:hint="default"/>
      </w:rPr>
    </w:lvl>
    <w:lvl w:ilvl="5" w:tplc="4F26D1AA" w:tentative="1">
      <w:start w:val="1"/>
      <w:numFmt w:val="bullet"/>
      <w:lvlText w:val="•"/>
      <w:lvlJc w:val="left"/>
      <w:pPr>
        <w:tabs>
          <w:tab w:val="num" w:pos="3960"/>
        </w:tabs>
        <w:ind w:left="3960" w:hanging="360"/>
      </w:pPr>
      <w:rPr>
        <w:rFonts w:ascii="Arial" w:hAnsi="Arial" w:hint="default"/>
      </w:rPr>
    </w:lvl>
    <w:lvl w:ilvl="6" w:tplc="EB386A84" w:tentative="1">
      <w:start w:val="1"/>
      <w:numFmt w:val="bullet"/>
      <w:lvlText w:val="•"/>
      <w:lvlJc w:val="left"/>
      <w:pPr>
        <w:tabs>
          <w:tab w:val="num" w:pos="4680"/>
        </w:tabs>
        <w:ind w:left="4680" w:hanging="360"/>
      </w:pPr>
      <w:rPr>
        <w:rFonts w:ascii="Arial" w:hAnsi="Arial" w:hint="default"/>
      </w:rPr>
    </w:lvl>
    <w:lvl w:ilvl="7" w:tplc="AD064D32" w:tentative="1">
      <w:start w:val="1"/>
      <w:numFmt w:val="bullet"/>
      <w:lvlText w:val="•"/>
      <w:lvlJc w:val="left"/>
      <w:pPr>
        <w:tabs>
          <w:tab w:val="num" w:pos="5400"/>
        </w:tabs>
        <w:ind w:left="5400" w:hanging="360"/>
      </w:pPr>
      <w:rPr>
        <w:rFonts w:ascii="Arial" w:hAnsi="Arial" w:hint="default"/>
      </w:rPr>
    </w:lvl>
    <w:lvl w:ilvl="8" w:tplc="EB1AD840" w:tentative="1">
      <w:start w:val="1"/>
      <w:numFmt w:val="bullet"/>
      <w:lvlText w:val="•"/>
      <w:lvlJc w:val="left"/>
      <w:pPr>
        <w:tabs>
          <w:tab w:val="num" w:pos="6120"/>
        </w:tabs>
        <w:ind w:left="6120" w:hanging="360"/>
      </w:pPr>
      <w:rPr>
        <w:rFonts w:ascii="Arial" w:hAnsi="Arial" w:hint="default"/>
      </w:rPr>
    </w:lvl>
  </w:abstractNum>
  <w:abstractNum w:abstractNumId="44" w15:restartNumberingAfterBreak="0">
    <w:nsid w:val="788D08F7"/>
    <w:multiLevelType w:val="hybridMultilevel"/>
    <w:tmpl w:val="1C7C1034"/>
    <w:lvl w:ilvl="0" w:tplc="15E44894">
      <w:start w:val="1"/>
      <w:numFmt w:val="bullet"/>
      <w:lvlText w:val="•"/>
      <w:lvlJc w:val="left"/>
      <w:pPr>
        <w:tabs>
          <w:tab w:val="num" w:pos="720"/>
        </w:tabs>
        <w:ind w:left="720" w:hanging="360"/>
      </w:pPr>
      <w:rPr>
        <w:rFonts w:ascii="Arial" w:hAnsi="Arial" w:hint="default"/>
      </w:rPr>
    </w:lvl>
    <w:lvl w:ilvl="1" w:tplc="C32AAA4E">
      <w:numFmt w:val="bullet"/>
      <w:lvlText w:val="•"/>
      <w:lvlJc w:val="left"/>
      <w:pPr>
        <w:tabs>
          <w:tab w:val="num" w:pos="1440"/>
        </w:tabs>
        <w:ind w:left="1440" w:hanging="360"/>
      </w:pPr>
      <w:rPr>
        <w:rFonts w:ascii="Arial" w:hAnsi="Arial" w:hint="default"/>
      </w:rPr>
    </w:lvl>
    <w:lvl w:ilvl="2" w:tplc="028CFDD2" w:tentative="1">
      <w:start w:val="1"/>
      <w:numFmt w:val="bullet"/>
      <w:lvlText w:val="•"/>
      <w:lvlJc w:val="left"/>
      <w:pPr>
        <w:tabs>
          <w:tab w:val="num" w:pos="2160"/>
        </w:tabs>
        <w:ind w:left="2160" w:hanging="360"/>
      </w:pPr>
      <w:rPr>
        <w:rFonts w:ascii="Arial" w:hAnsi="Arial" w:hint="default"/>
      </w:rPr>
    </w:lvl>
    <w:lvl w:ilvl="3" w:tplc="FBC66B52" w:tentative="1">
      <w:start w:val="1"/>
      <w:numFmt w:val="bullet"/>
      <w:lvlText w:val="•"/>
      <w:lvlJc w:val="left"/>
      <w:pPr>
        <w:tabs>
          <w:tab w:val="num" w:pos="2880"/>
        </w:tabs>
        <w:ind w:left="2880" w:hanging="360"/>
      </w:pPr>
      <w:rPr>
        <w:rFonts w:ascii="Arial" w:hAnsi="Arial" w:hint="default"/>
      </w:rPr>
    </w:lvl>
    <w:lvl w:ilvl="4" w:tplc="9D4839B8" w:tentative="1">
      <w:start w:val="1"/>
      <w:numFmt w:val="bullet"/>
      <w:lvlText w:val="•"/>
      <w:lvlJc w:val="left"/>
      <w:pPr>
        <w:tabs>
          <w:tab w:val="num" w:pos="3600"/>
        </w:tabs>
        <w:ind w:left="3600" w:hanging="360"/>
      </w:pPr>
      <w:rPr>
        <w:rFonts w:ascii="Arial" w:hAnsi="Arial" w:hint="default"/>
      </w:rPr>
    </w:lvl>
    <w:lvl w:ilvl="5" w:tplc="C8AAC7B4" w:tentative="1">
      <w:start w:val="1"/>
      <w:numFmt w:val="bullet"/>
      <w:lvlText w:val="•"/>
      <w:lvlJc w:val="left"/>
      <w:pPr>
        <w:tabs>
          <w:tab w:val="num" w:pos="4320"/>
        </w:tabs>
        <w:ind w:left="4320" w:hanging="360"/>
      </w:pPr>
      <w:rPr>
        <w:rFonts w:ascii="Arial" w:hAnsi="Arial" w:hint="default"/>
      </w:rPr>
    </w:lvl>
    <w:lvl w:ilvl="6" w:tplc="FB30E2C6" w:tentative="1">
      <w:start w:val="1"/>
      <w:numFmt w:val="bullet"/>
      <w:lvlText w:val="•"/>
      <w:lvlJc w:val="left"/>
      <w:pPr>
        <w:tabs>
          <w:tab w:val="num" w:pos="5040"/>
        </w:tabs>
        <w:ind w:left="5040" w:hanging="360"/>
      </w:pPr>
      <w:rPr>
        <w:rFonts w:ascii="Arial" w:hAnsi="Arial" w:hint="default"/>
      </w:rPr>
    </w:lvl>
    <w:lvl w:ilvl="7" w:tplc="61D6A63E" w:tentative="1">
      <w:start w:val="1"/>
      <w:numFmt w:val="bullet"/>
      <w:lvlText w:val="•"/>
      <w:lvlJc w:val="left"/>
      <w:pPr>
        <w:tabs>
          <w:tab w:val="num" w:pos="5760"/>
        </w:tabs>
        <w:ind w:left="5760" w:hanging="360"/>
      </w:pPr>
      <w:rPr>
        <w:rFonts w:ascii="Arial" w:hAnsi="Arial" w:hint="default"/>
      </w:rPr>
    </w:lvl>
    <w:lvl w:ilvl="8" w:tplc="14F67632"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91B58BC"/>
    <w:multiLevelType w:val="hybridMultilevel"/>
    <w:tmpl w:val="C7B63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9A1CF7"/>
    <w:multiLevelType w:val="hybridMultilevel"/>
    <w:tmpl w:val="CD387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32"/>
  </w:num>
  <w:num w:numId="3">
    <w:abstractNumId w:val="28"/>
  </w:num>
  <w:num w:numId="4">
    <w:abstractNumId w:val="4"/>
  </w:num>
  <w:num w:numId="5">
    <w:abstractNumId w:val="15"/>
  </w:num>
  <w:num w:numId="6">
    <w:abstractNumId w:val="11"/>
  </w:num>
  <w:num w:numId="7">
    <w:abstractNumId w:val="29"/>
  </w:num>
  <w:num w:numId="8">
    <w:abstractNumId w:val="26"/>
  </w:num>
  <w:num w:numId="9">
    <w:abstractNumId w:val="30"/>
  </w:num>
  <w:num w:numId="10">
    <w:abstractNumId w:val="33"/>
  </w:num>
  <w:num w:numId="11">
    <w:abstractNumId w:val="2"/>
  </w:num>
  <w:num w:numId="12">
    <w:abstractNumId w:val="16"/>
  </w:num>
  <w:num w:numId="13">
    <w:abstractNumId w:val="19"/>
  </w:num>
  <w:num w:numId="14">
    <w:abstractNumId w:val="3"/>
  </w:num>
  <w:num w:numId="15">
    <w:abstractNumId w:val="34"/>
  </w:num>
  <w:num w:numId="16">
    <w:abstractNumId w:val="10"/>
  </w:num>
  <w:num w:numId="17">
    <w:abstractNumId w:val="9"/>
  </w:num>
  <w:num w:numId="18">
    <w:abstractNumId w:val="18"/>
  </w:num>
  <w:num w:numId="19">
    <w:abstractNumId w:val="40"/>
  </w:num>
  <w:num w:numId="20">
    <w:abstractNumId w:val="12"/>
  </w:num>
  <w:num w:numId="21">
    <w:abstractNumId w:val="5"/>
  </w:num>
  <w:num w:numId="22">
    <w:abstractNumId w:val="37"/>
  </w:num>
  <w:num w:numId="23">
    <w:abstractNumId w:val="25"/>
  </w:num>
  <w:num w:numId="24">
    <w:abstractNumId w:val="23"/>
  </w:num>
  <w:num w:numId="25">
    <w:abstractNumId w:val="8"/>
  </w:num>
  <w:num w:numId="26">
    <w:abstractNumId w:val="20"/>
  </w:num>
  <w:num w:numId="27">
    <w:abstractNumId w:val="13"/>
  </w:num>
  <w:num w:numId="28">
    <w:abstractNumId w:val="43"/>
  </w:num>
  <w:num w:numId="29">
    <w:abstractNumId w:val="0"/>
  </w:num>
  <w:num w:numId="30">
    <w:abstractNumId w:val="27"/>
  </w:num>
  <w:num w:numId="31">
    <w:abstractNumId w:val="22"/>
  </w:num>
  <w:num w:numId="32">
    <w:abstractNumId w:val="44"/>
  </w:num>
  <w:num w:numId="33">
    <w:abstractNumId w:val="45"/>
  </w:num>
  <w:num w:numId="34">
    <w:abstractNumId w:val="46"/>
  </w:num>
  <w:num w:numId="35">
    <w:abstractNumId w:val="14"/>
  </w:num>
  <w:num w:numId="36">
    <w:abstractNumId w:val="24"/>
  </w:num>
  <w:num w:numId="37">
    <w:abstractNumId w:val="31"/>
  </w:num>
  <w:num w:numId="38">
    <w:abstractNumId w:val="6"/>
  </w:num>
  <w:num w:numId="39">
    <w:abstractNumId w:val="41"/>
  </w:num>
  <w:num w:numId="40">
    <w:abstractNumId w:val="1"/>
  </w:num>
  <w:num w:numId="41">
    <w:abstractNumId w:val="42"/>
  </w:num>
  <w:num w:numId="42">
    <w:abstractNumId w:val="36"/>
  </w:num>
  <w:num w:numId="43">
    <w:abstractNumId w:val="38"/>
  </w:num>
  <w:num w:numId="44">
    <w:abstractNumId w:val="21"/>
  </w:num>
  <w:num w:numId="45">
    <w:abstractNumId w:val="39"/>
  </w:num>
  <w:num w:numId="46">
    <w:abstractNumId w:val="17"/>
  </w:num>
  <w:num w:numId="47">
    <w:abstractNumId w:val="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9"/>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0ED9"/>
    <w:rsid w:val="00000CD9"/>
    <w:rsid w:val="00013496"/>
    <w:rsid w:val="00030406"/>
    <w:rsid w:val="00034A91"/>
    <w:rsid w:val="00042B09"/>
    <w:rsid w:val="00042E3F"/>
    <w:rsid w:val="00043E99"/>
    <w:rsid w:val="00044093"/>
    <w:rsid w:val="00066FEE"/>
    <w:rsid w:val="000770A1"/>
    <w:rsid w:val="00081968"/>
    <w:rsid w:val="00082025"/>
    <w:rsid w:val="000B6CFF"/>
    <w:rsid w:val="000C0784"/>
    <w:rsid w:val="000C5EC7"/>
    <w:rsid w:val="000D62FD"/>
    <w:rsid w:val="000F0AA0"/>
    <w:rsid w:val="00125FAF"/>
    <w:rsid w:val="001264AD"/>
    <w:rsid w:val="00132C00"/>
    <w:rsid w:val="001373FD"/>
    <w:rsid w:val="001815BD"/>
    <w:rsid w:val="00191DED"/>
    <w:rsid w:val="001A2611"/>
    <w:rsid w:val="001C0802"/>
    <w:rsid w:val="001F11B6"/>
    <w:rsid w:val="002373CC"/>
    <w:rsid w:val="00252AF8"/>
    <w:rsid w:val="00256181"/>
    <w:rsid w:val="00261310"/>
    <w:rsid w:val="00266775"/>
    <w:rsid w:val="00286E96"/>
    <w:rsid w:val="00292333"/>
    <w:rsid w:val="002A7609"/>
    <w:rsid w:val="002C07CB"/>
    <w:rsid w:val="002C5AB0"/>
    <w:rsid w:val="002C5E79"/>
    <w:rsid w:val="002D37B9"/>
    <w:rsid w:val="002D4756"/>
    <w:rsid w:val="002E6B56"/>
    <w:rsid w:val="003268E3"/>
    <w:rsid w:val="00346210"/>
    <w:rsid w:val="003619A8"/>
    <w:rsid w:val="003671FE"/>
    <w:rsid w:val="0039502F"/>
    <w:rsid w:val="003A2B4F"/>
    <w:rsid w:val="003B319F"/>
    <w:rsid w:val="003E3F45"/>
    <w:rsid w:val="003E5B8F"/>
    <w:rsid w:val="003F18C6"/>
    <w:rsid w:val="003F5BC6"/>
    <w:rsid w:val="004213D2"/>
    <w:rsid w:val="00455F79"/>
    <w:rsid w:val="00462544"/>
    <w:rsid w:val="004A49E7"/>
    <w:rsid w:val="004D5634"/>
    <w:rsid w:val="004D74B5"/>
    <w:rsid w:val="00513040"/>
    <w:rsid w:val="00530CFC"/>
    <w:rsid w:val="00552CD4"/>
    <w:rsid w:val="005A590F"/>
    <w:rsid w:val="005A595D"/>
    <w:rsid w:val="00604B5F"/>
    <w:rsid w:val="00644EF7"/>
    <w:rsid w:val="00647F33"/>
    <w:rsid w:val="00693DA8"/>
    <w:rsid w:val="006C5C07"/>
    <w:rsid w:val="006E47F4"/>
    <w:rsid w:val="006E63E4"/>
    <w:rsid w:val="006F1A39"/>
    <w:rsid w:val="006F3226"/>
    <w:rsid w:val="007059C6"/>
    <w:rsid w:val="00751340"/>
    <w:rsid w:val="00754FFB"/>
    <w:rsid w:val="00766A7F"/>
    <w:rsid w:val="00767714"/>
    <w:rsid w:val="00785785"/>
    <w:rsid w:val="00794BB0"/>
    <w:rsid w:val="007A0214"/>
    <w:rsid w:val="007A3E30"/>
    <w:rsid w:val="007B0DA5"/>
    <w:rsid w:val="007B59C4"/>
    <w:rsid w:val="00801F93"/>
    <w:rsid w:val="00827282"/>
    <w:rsid w:val="008917ED"/>
    <w:rsid w:val="00893728"/>
    <w:rsid w:val="008A411F"/>
    <w:rsid w:val="008B3B85"/>
    <w:rsid w:val="008D1E81"/>
    <w:rsid w:val="008E5DD9"/>
    <w:rsid w:val="00942397"/>
    <w:rsid w:val="00950ECD"/>
    <w:rsid w:val="0098567F"/>
    <w:rsid w:val="009958AB"/>
    <w:rsid w:val="009D61B4"/>
    <w:rsid w:val="009D6234"/>
    <w:rsid w:val="00A20422"/>
    <w:rsid w:val="00A20E91"/>
    <w:rsid w:val="00A458ED"/>
    <w:rsid w:val="00A86A27"/>
    <w:rsid w:val="00A96E93"/>
    <w:rsid w:val="00AB2A80"/>
    <w:rsid w:val="00AC2FE0"/>
    <w:rsid w:val="00AC383C"/>
    <w:rsid w:val="00AD0359"/>
    <w:rsid w:val="00AD0848"/>
    <w:rsid w:val="00AD0D06"/>
    <w:rsid w:val="00AD1F12"/>
    <w:rsid w:val="00AD25A9"/>
    <w:rsid w:val="00AD53B3"/>
    <w:rsid w:val="00B0199D"/>
    <w:rsid w:val="00B24C2A"/>
    <w:rsid w:val="00B2525A"/>
    <w:rsid w:val="00B310A0"/>
    <w:rsid w:val="00B46F0C"/>
    <w:rsid w:val="00B51FF4"/>
    <w:rsid w:val="00B64ABF"/>
    <w:rsid w:val="00B80885"/>
    <w:rsid w:val="00BB249F"/>
    <w:rsid w:val="00BE78BE"/>
    <w:rsid w:val="00BF3772"/>
    <w:rsid w:val="00C0020B"/>
    <w:rsid w:val="00C068E7"/>
    <w:rsid w:val="00C16FCD"/>
    <w:rsid w:val="00C4134D"/>
    <w:rsid w:val="00C7319E"/>
    <w:rsid w:val="00C74611"/>
    <w:rsid w:val="00C74C36"/>
    <w:rsid w:val="00C762F6"/>
    <w:rsid w:val="00C96E03"/>
    <w:rsid w:val="00C96EB0"/>
    <w:rsid w:val="00CA7816"/>
    <w:rsid w:val="00D00173"/>
    <w:rsid w:val="00D22FAA"/>
    <w:rsid w:val="00D2511D"/>
    <w:rsid w:val="00D3202D"/>
    <w:rsid w:val="00D41E23"/>
    <w:rsid w:val="00D52051"/>
    <w:rsid w:val="00D54443"/>
    <w:rsid w:val="00D614F7"/>
    <w:rsid w:val="00DA13C9"/>
    <w:rsid w:val="00DA3A13"/>
    <w:rsid w:val="00DD34E2"/>
    <w:rsid w:val="00DE012A"/>
    <w:rsid w:val="00E80ED9"/>
    <w:rsid w:val="00E8395E"/>
    <w:rsid w:val="00EB6E42"/>
    <w:rsid w:val="00ED1716"/>
    <w:rsid w:val="00F46461"/>
    <w:rsid w:val="00F50C23"/>
    <w:rsid w:val="00F6571E"/>
    <w:rsid w:val="00F6620B"/>
    <w:rsid w:val="00F76F99"/>
    <w:rsid w:val="00F96B0E"/>
    <w:rsid w:val="00FA796F"/>
    <w:rsid w:val="00FC1E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6AC04B"/>
  <w15:docId w15:val="{36BB2A6F-CE02-4FF4-A8FB-5190C60BD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2611"/>
    <w:pPr>
      <w:ind w:left="720"/>
      <w:contextualSpacing/>
    </w:pPr>
  </w:style>
  <w:style w:type="paragraph" w:styleId="Header">
    <w:name w:val="header"/>
    <w:basedOn w:val="Normal"/>
    <w:link w:val="HeaderChar"/>
    <w:uiPriority w:val="99"/>
    <w:unhideWhenUsed/>
    <w:rsid w:val="00827282"/>
    <w:pPr>
      <w:tabs>
        <w:tab w:val="center" w:pos="4680"/>
        <w:tab w:val="right" w:pos="9360"/>
      </w:tabs>
    </w:pPr>
  </w:style>
  <w:style w:type="character" w:customStyle="1" w:styleId="HeaderChar">
    <w:name w:val="Header Char"/>
    <w:basedOn w:val="DefaultParagraphFont"/>
    <w:link w:val="Header"/>
    <w:uiPriority w:val="99"/>
    <w:rsid w:val="00827282"/>
  </w:style>
  <w:style w:type="paragraph" w:styleId="Footer">
    <w:name w:val="footer"/>
    <w:basedOn w:val="Normal"/>
    <w:link w:val="FooterChar"/>
    <w:uiPriority w:val="99"/>
    <w:unhideWhenUsed/>
    <w:rsid w:val="00827282"/>
    <w:pPr>
      <w:tabs>
        <w:tab w:val="center" w:pos="4680"/>
        <w:tab w:val="right" w:pos="9360"/>
      </w:tabs>
    </w:pPr>
  </w:style>
  <w:style w:type="character" w:customStyle="1" w:styleId="FooterChar">
    <w:name w:val="Footer Char"/>
    <w:basedOn w:val="DefaultParagraphFont"/>
    <w:link w:val="Footer"/>
    <w:uiPriority w:val="99"/>
    <w:rsid w:val="00827282"/>
  </w:style>
  <w:style w:type="table" w:styleId="TableGrid">
    <w:name w:val="Table Grid"/>
    <w:basedOn w:val="TableNormal"/>
    <w:uiPriority w:val="39"/>
    <w:rsid w:val="007B59C4"/>
    <w:pPr>
      <w:jc w:val="both"/>
    </w:pPr>
    <w:rPr>
      <w:rFonts w:eastAsiaTheme="minorHAns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62544"/>
    <w:pPr>
      <w:spacing w:before="100" w:beforeAutospacing="1" w:after="100"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7985">
      <w:bodyDiv w:val="1"/>
      <w:marLeft w:val="0"/>
      <w:marRight w:val="0"/>
      <w:marTop w:val="0"/>
      <w:marBottom w:val="0"/>
      <w:divBdr>
        <w:top w:val="none" w:sz="0" w:space="0" w:color="auto"/>
        <w:left w:val="none" w:sz="0" w:space="0" w:color="auto"/>
        <w:bottom w:val="none" w:sz="0" w:space="0" w:color="auto"/>
        <w:right w:val="none" w:sz="0" w:space="0" w:color="auto"/>
      </w:divBdr>
      <w:divsChild>
        <w:div w:id="792165230">
          <w:marLeft w:val="288"/>
          <w:marRight w:val="0"/>
          <w:marTop w:val="115"/>
          <w:marBottom w:val="0"/>
          <w:divBdr>
            <w:top w:val="none" w:sz="0" w:space="0" w:color="auto"/>
            <w:left w:val="none" w:sz="0" w:space="0" w:color="auto"/>
            <w:bottom w:val="none" w:sz="0" w:space="0" w:color="auto"/>
            <w:right w:val="none" w:sz="0" w:space="0" w:color="auto"/>
          </w:divBdr>
        </w:div>
        <w:div w:id="1846285420">
          <w:marLeft w:val="288"/>
          <w:marRight w:val="0"/>
          <w:marTop w:val="115"/>
          <w:marBottom w:val="0"/>
          <w:divBdr>
            <w:top w:val="none" w:sz="0" w:space="0" w:color="auto"/>
            <w:left w:val="none" w:sz="0" w:space="0" w:color="auto"/>
            <w:bottom w:val="none" w:sz="0" w:space="0" w:color="auto"/>
            <w:right w:val="none" w:sz="0" w:space="0" w:color="auto"/>
          </w:divBdr>
        </w:div>
      </w:divsChild>
    </w:div>
    <w:div w:id="130753997">
      <w:bodyDiv w:val="1"/>
      <w:marLeft w:val="0"/>
      <w:marRight w:val="0"/>
      <w:marTop w:val="0"/>
      <w:marBottom w:val="0"/>
      <w:divBdr>
        <w:top w:val="none" w:sz="0" w:space="0" w:color="auto"/>
        <w:left w:val="none" w:sz="0" w:space="0" w:color="auto"/>
        <w:bottom w:val="none" w:sz="0" w:space="0" w:color="auto"/>
        <w:right w:val="none" w:sz="0" w:space="0" w:color="auto"/>
      </w:divBdr>
      <w:divsChild>
        <w:div w:id="294070489">
          <w:marLeft w:val="288"/>
          <w:marRight w:val="0"/>
          <w:marTop w:val="115"/>
          <w:marBottom w:val="0"/>
          <w:divBdr>
            <w:top w:val="none" w:sz="0" w:space="0" w:color="auto"/>
            <w:left w:val="none" w:sz="0" w:space="0" w:color="auto"/>
            <w:bottom w:val="none" w:sz="0" w:space="0" w:color="auto"/>
            <w:right w:val="none" w:sz="0" w:space="0" w:color="auto"/>
          </w:divBdr>
        </w:div>
        <w:div w:id="1518932383">
          <w:marLeft w:val="288"/>
          <w:marRight w:val="0"/>
          <w:marTop w:val="115"/>
          <w:marBottom w:val="0"/>
          <w:divBdr>
            <w:top w:val="none" w:sz="0" w:space="0" w:color="auto"/>
            <w:left w:val="none" w:sz="0" w:space="0" w:color="auto"/>
            <w:bottom w:val="none" w:sz="0" w:space="0" w:color="auto"/>
            <w:right w:val="none" w:sz="0" w:space="0" w:color="auto"/>
          </w:divBdr>
        </w:div>
      </w:divsChild>
    </w:div>
    <w:div w:id="164713241">
      <w:bodyDiv w:val="1"/>
      <w:marLeft w:val="0"/>
      <w:marRight w:val="0"/>
      <w:marTop w:val="0"/>
      <w:marBottom w:val="0"/>
      <w:divBdr>
        <w:top w:val="none" w:sz="0" w:space="0" w:color="auto"/>
        <w:left w:val="none" w:sz="0" w:space="0" w:color="auto"/>
        <w:bottom w:val="none" w:sz="0" w:space="0" w:color="auto"/>
        <w:right w:val="none" w:sz="0" w:space="0" w:color="auto"/>
      </w:divBdr>
    </w:div>
    <w:div w:id="380908084">
      <w:bodyDiv w:val="1"/>
      <w:marLeft w:val="0"/>
      <w:marRight w:val="0"/>
      <w:marTop w:val="0"/>
      <w:marBottom w:val="0"/>
      <w:divBdr>
        <w:top w:val="none" w:sz="0" w:space="0" w:color="auto"/>
        <w:left w:val="none" w:sz="0" w:space="0" w:color="auto"/>
        <w:bottom w:val="none" w:sz="0" w:space="0" w:color="auto"/>
        <w:right w:val="none" w:sz="0" w:space="0" w:color="auto"/>
      </w:divBdr>
      <w:divsChild>
        <w:div w:id="1425304494">
          <w:marLeft w:val="288"/>
          <w:marRight w:val="0"/>
          <w:marTop w:val="134"/>
          <w:marBottom w:val="0"/>
          <w:divBdr>
            <w:top w:val="none" w:sz="0" w:space="0" w:color="auto"/>
            <w:left w:val="none" w:sz="0" w:space="0" w:color="auto"/>
            <w:bottom w:val="none" w:sz="0" w:space="0" w:color="auto"/>
            <w:right w:val="none" w:sz="0" w:space="0" w:color="auto"/>
          </w:divBdr>
        </w:div>
      </w:divsChild>
    </w:div>
    <w:div w:id="406271329">
      <w:bodyDiv w:val="1"/>
      <w:marLeft w:val="0"/>
      <w:marRight w:val="0"/>
      <w:marTop w:val="0"/>
      <w:marBottom w:val="0"/>
      <w:divBdr>
        <w:top w:val="none" w:sz="0" w:space="0" w:color="auto"/>
        <w:left w:val="none" w:sz="0" w:space="0" w:color="auto"/>
        <w:bottom w:val="none" w:sz="0" w:space="0" w:color="auto"/>
        <w:right w:val="none" w:sz="0" w:space="0" w:color="auto"/>
      </w:divBdr>
      <w:divsChild>
        <w:div w:id="428429047">
          <w:marLeft w:val="288"/>
          <w:marRight w:val="0"/>
          <w:marTop w:val="115"/>
          <w:marBottom w:val="0"/>
          <w:divBdr>
            <w:top w:val="none" w:sz="0" w:space="0" w:color="auto"/>
            <w:left w:val="none" w:sz="0" w:space="0" w:color="auto"/>
            <w:bottom w:val="none" w:sz="0" w:space="0" w:color="auto"/>
            <w:right w:val="none" w:sz="0" w:space="0" w:color="auto"/>
          </w:divBdr>
        </w:div>
        <w:div w:id="1009286227">
          <w:marLeft w:val="288"/>
          <w:marRight w:val="0"/>
          <w:marTop w:val="115"/>
          <w:marBottom w:val="0"/>
          <w:divBdr>
            <w:top w:val="none" w:sz="0" w:space="0" w:color="auto"/>
            <w:left w:val="none" w:sz="0" w:space="0" w:color="auto"/>
            <w:bottom w:val="none" w:sz="0" w:space="0" w:color="auto"/>
            <w:right w:val="none" w:sz="0" w:space="0" w:color="auto"/>
          </w:divBdr>
        </w:div>
      </w:divsChild>
    </w:div>
    <w:div w:id="433525404">
      <w:bodyDiv w:val="1"/>
      <w:marLeft w:val="0"/>
      <w:marRight w:val="0"/>
      <w:marTop w:val="0"/>
      <w:marBottom w:val="0"/>
      <w:divBdr>
        <w:top w:val="none" w:sz="0" w:space="0" w:color="auto"/>
        <w:left w:val="none" w:sz="0" w:space="0" w:color="auto"/>
        <w:bottom w:val="none" w:sz="0" w:space="0" w:color="auto"/>
        <w:right w:val="none" w:sz="0" w:space="0" w:color="auto"/>
      </w:divBdr>
      <w:divsChild>
        <w:div w:id="1447961460">
          <w:marLeft w:val="288"/>
          <w:marRight w:val="0"/>
          <w:marTop w:val="115"/>
          <w:marBottom w:val="0"/>
          <w:divBdr>
            <w:top w:val="none" w:sz="0" w:space="0" w:color="auto"/>
            <w:left w:val="none" w:sz="0" w:space="0" w:color="auto"/>
            <w:bottom w:val="none" w:sz="0" w:space="0" w:color="auto"/>
            <w:right w:val="none" w:sz="0" w:space="0" w:color="auto"/>
          </w:divBdr>
        </w:div>
      </w:divsChild>
    </w:div>
    <w:div w:id="448008233">
      <w:bodyDiv w:val="1"/>
      <w:marLeft w:val="0"/>
      <w:marRight w:val="0"/>
      <w:marTop w:val="0"/>
      <w:marBottom w:val="0"/>
      <w:divBdr>
        <w:top w:val="none" w:sz="0" w:space="0" w:color="auto"/>
        <w:left w:val="none" w:sz="0" w:space="0" w:color="auto"/>
        <w:bottom w:val="none" w:sz="0" w:space="0" w:color="auto"/>
        <w:right w:val="none" w:sz="0" w:space="0" w:color="auto"/>
      </w:divBdr>
      <w:divsChild>
        <w:div w:id="1772510837">
          <w:marLeft w:val="288"/>
          <w:marRight w:val="0"/>
          <w:marTop w:val="115"/>
          <w:marBottom w:val="0"/>
          <w:divBdr>
            <w:top w:val="none" w:sz="0" w:space="0" w:color="auto"/>
            <w:left w:val="none" w:sz="0" w:space="0" w:color="auto"/>
            <w:bottom w:val="none" w:sz="0" w:space="0" w:color="auto"/>
            <w:right w:val="none" w:sz="0" w:space="0" w:color="auto"/>
          </w:divBdr>
        </w:div>
        <w:div w:id="49429112">
          <w:marLeft w:val="288"/>
          <w:marRight w:val="0"/>
          <w:marTop w:val="115"/>
          <w:marBottom w:val="0"/>
          <w:divBdr>
            <w:top w:val="none" w:sz="0" w:space="0" w:color="auto"/>
            <w:left w:val="none" w:sz="0" w:space="0" w:color="auto"/>
            <w:bottom w:val="none" w:sz="0" w:space="0" w:color="auto"/>
            <w:right w:val="none" w:sz="0" w:space="0" w:color="auto"/>
          </w:divBdr>
        </w:div>
      </w:divsChild>
    </w:div>
    <w:div w:id="449202087">
      <w:bodyDiv w:val="1"/>
      <w:marLeft w:val="0"/>
      <w:marRight w:val="0"/>
      <w:marTop w:val="0"/>
      <w:marBottom w:val="0"/>
      <w:divBdr>
        <w:top w:val="none" w:sz="0" w:space="0" w:color="auto"/>
        <w:left w:val="none" w:sz="0" w:space="0" w:color="auto"/>
        <w:bottom w:val="none" w:sz="0" w:space="0" w:color="auto"/>
        <w:right w:val="none" w:sz="0" w:space="0" w:color="auto"/>
      </w:divBdr>
      <w:divsChild>
        <w:div w:id="450788438">
          <w:marLeft w:val="576"/>
          <w:marRight w:val="0"/>
          <w:marTop w:val="115"/>
          <w:marBottom w:val="0"/>
          <w:divBdr>
            <w:top w:val="none" w:sz="0" w:space="0" w:color="auto"/>
            <w:left w:val="none" w:sz="0" w:space="0" w:color="auto"/>
            <w:bottom w:val="none" w:sz="0" w:space="0" w:color="auto"/>
            <w:right w:val="none" w:sz="0" w:space="0" w:color="auto"/>
          </w:divBdr>
        </w:div>
      </w:divsChild>
    </w:div>
    <w:div w:id="524056262">
      <w:bodyDiv w:val="1"/>
      <w:marLeft w:val="0"/>
      <w:marRight w:val="0"/>
      <w:marTop w:val="0"/>
      <w:marBottom w:val="0"/>
      <w:divBdr>
        <w:top w:val="none" w:sz="0" w:space="0" w:color="auto"/>
        <w:left w:val="none" w:sz="0" w:space="0" w:color="auto"/>
        <w:bottom w:val="none" w:sz="0" w:space="0" w:color="auto"/>
        <w:right w:val="none" w:sz="0" w:space="0" w:color="auto"/>
      </w:divBdr>
      <w:divsChild>
        <w:div w:id="2023510813">
          <w:marLeft w:val="288"/>
          <w:marRight w:val="0"/>
          <w:marTop w:val="115"/>
          <w:marBottom w:val="0"/>
          <w:divBdr>
            <w:top w:val="none" w:sz="0" w:space="0" w:color="auto"/>
            <w:left w:val="none" w:sz="0" w:space="0" w:color="auto"/>
            <w:bottom w:val="none" w:sz="0" w:space="0" w:color="auto"/>
            <w:right w:val="none" w:sz="0" w:space="0" w:color="auto"/>
          </w:divBdr>
        </w:div>
      </w:divsChild>
    </w:div>
    <w:div w:id="580412671">
      <w:bodyDiv w:val="1"/>
      <w:marLeft w:val="0"/>
      <w:marRight w:val="0"/>
      <w:marTop w:val="0"/>
      <w:marBottom w:val="0"/>
      <w:divBdr>
        <w:top w:val="none" w:sz="0" w:space="0" w:color="auto"/>
        <w:left w:val="none" w:sz="0" w:space="0" w:color="auto"/>
        <w:bottom w:val="none" w:sz="0" w:space="0" w:color="auto"/>
        <w:right w:val="none" w:sz="0" w:space="0" w:color="auto"/>
      </w:divBdr>
      <w:divsChild>
        <w:div w:id="532231667">
          <w:marLeft w:val="288"/>
          <w:marRight w:val="0"/>
          <w:marTop w:val="115"/>
          <w:marBottom w:val="0"/>
          <w:divBdr>
            <w:top w:val="none" w:sz="0" w:space="0" w:color="auto"/>
            <w:left w:val="none" w:sz="0" w:space="0" w:color="auto"/>
            <w:bottom w:val="none" w:sz="0" w:space="0" w:color="auto"/>
            <w:right w:val="none" w:sz="0" w:space="0" w:color="auto"/>
          </w:divBdr>
        </w:div>
        <w:div w:id="771783667">
          <w:marLeft w:val="288"/>
          <w:marRight w:val="0"/>
          <w:marTop w:val="115"/>
          <w:marBottom w:val="0"/>
          <w:divBdr>
            <w:top w:val="none" w:sz="0" w:space="0" w:color="auto"/>
            <w:left w:val="none" w:sz="0" w:space="0" w:color="auto"/>
            <w:bottom w:val="none" w:sz="0" w:space="0" w:color="auto"/>
            <w:right w:val="none" w:sz="0" w:space="0" w:color="auto"/>
          </w:divBdr>
        </w:div>
        <w:div w:id="12461693">
          <w:marLeft w:val="288"/>
          <w:marRight w:val="0"/>
          <w:marTop w:val="115"/>
          <w:marBottom w:val="0"/>
          <w:divBdr>
            <w:top w:val="none" w:sz="0" w:space="0" w:color="auto"/>
            <w:left w:val="none" w:sz="0" w:space="0" w:color="auto"/>
            <w:bottom w:val="none" w:sz="0" w:space="0" w:color="auto"/>
            <w:right w:val="none" w:sz="0" w:space="0" w:color="auto"/>
          </w:divBdr>
        </w:div>
        <w:div w:id="1130585819">
          <w:marLeft w:val="288"/>
          <w:marRight w:val="0"/>
          <w:marTop w:val="115"/>
          <w:marBottom w:val="0"/>
          <w:divBdr>
            <w:top w:val="none" w:sz="0" w:space="0" w:color="auto"/>
            <w:left w:val="none" w:sz="0" w:space="0" w:color="auto"/>
            <w:bottom w:val="none" w:sz="0" w:space="0" w:color="auto"/>
            <w:right w:val="none" w:sz="0" w:space="0" w:color="auto"/>
          </w:divBdr>
        </w:div>
      </w:divsChild>
    </w:div>
    <w:div w:id="669720441">
      <w:bodyDiv w:val="1"/>
      <w:marLeft w:val="0"/>
      <w:marRight w:val="0"/>
      <w:marTop w:val="0"/>
      <w:marBottom w:val="0"/>
      <w:divBdr>
        <w:top w:val="none" w:sz="0" w:space="0" w:color="auto"/>
        <w:left w:val="none" w:sz="0" w:space="0" w:color="auto"/>
        <w:bottom w:val="none" w:sz="0" w:space="0" w:color="auto"/>
        <w:right w:val="none" w:sz="0" w:space="0" w:color="auto"/>
      </w:divBdr>
      <w:divsChild>
        <w:div w:id="1396317012">
          <w:marLeft w:val="288"/>
          <w:marRight w:val="0"/>
          <w:marTop w:val="115"/>
          <w:marBottom w:val="0"/>
          <w:divBdr>
            <w:top w:val="none" w:sz="0" w:space="0" w:color="auto"/>
            <w:left w:val="none" w:sz="0" w:space="0" w:color="auto"/>
            <w:bottom w:val="none" w:sz="0" w:space="0" w:color="auto"/>
            <w:right w:val="none" w:sz="0" w:space="0" w:color="auto"/>
          </w:divBdr>
        </w:div>
        <w:div w:id="2138718395">
          <w:marLeft w:val="288"/>
          <w:marRight w:val="0"/>
          <w:marTop w:val="115"/>
          <w:marBottom w:val="0"/>
          <w:divBdr>
            <w:top w:val="none" w:sz="0" w:space="0" w:color="auto"/>
            <w:left w:val="none" w:sz="0" w:space="0" w:color="auto"/>
            <w:bottom w:val="none" w:sz="0" w:space="0" w:color="auto"/>
            <w:right w:val="none" w:sz="0" w:space="0" w:color="auto"/>
          </w:divBdr>
        </w:div>
        <w:div w:id="794106462">
          <w:marLeft w:val="288"/>
          <w:marRight w:val="0"/>
          <w:marTop w:val="115"/>
          <w:marBottom w:val="0"/>
          <w:divBdr>
            <w:top w:val="none" w:sz="0" w:space="0" w:color="auto"/>
            <w:left w:val="none" w:sz="0" w:space="0" w:color="auto"/>
            <w:bottom w:val="none" w:sz="0" w:space="0" w:color="auto"/>
            <w:right w:val="none" w:sz="0" w:space="0" w:color="auto"/>
          </w:divBdr>
        </w:div>
        <w:div w:id="1743748839">
          <w:marLeft w:val="720"/>
          <w:marRight w:val="0"/>
          <w:marTop w:val="96"/>
          <w:marBottom w:val="0"/>
          <w:divBdr>
            <w:top w:val="none" w:sz="0" w:space="0" w:color="auto"/>
            <w:left w:val="none" w:sz="0" w:space="0" w:color="auto"/>
            <w:bottom w:val="none" w:sz="0" w:space="0" w:color="auto"/>
            <w:right w:val="none" w:sz="0" w:space="0" w:color="auto"/>
          </w:divBdr>
        </w:div>
        <w:div w:id="72317397">
          <w:marLeft w:val="720"/>
          <w:marRight w:val="0"/>
          <w:marTop w:val="96"/>
          <w:marBottom w:val="0"/>
          <w:divBdr>
            <w:top w:val="none" w:sz="0" w:space="0" w:color="auto"/>
            <w:left w:val="none" w:sz="0" w:space="0" w:color="auto"/>
            <w:bottom w:val="none" w:sz="0" w:space="0" w:color="auto"/>
            <w:right w:val="none" w:sz="0" w:space="0" w:color="auto"/>
          </w:divBdr>
        </w:div>
        <w:div w:id="928269922">
          <w:marLeft w:val="720"/>
          <w:marRight w:val="0"/>
          <w:marTop w:val="96"/>
          <w:marBottom w:val="0"/>
          <w:divBdr>
            <w:top w:val="none" w:sz="0" w:space="0" w:color="auto"/>
            <w:left w:val="none" w:sz="0" w:space="0" w:color="auto"/>
            <w:bottom w:val="none" w:sz="0" w:space="0" w:color="auto"/>
            <w:right w:val="none" w:sz="0" w:space="0" w:color="auto"/>
          </w:divBdr>
        </w:div>
      </w:divsChild>
    </w:div>
    <w:div w:id="704866161">
      <w:bodyDiv w:val="1"/>
      <w:marLeft w:val="0"/>
      <w:marRight w:val="0"/>
      <w:marTop w:val="0"/>
      <w:marBottom w:val="0"/>
      <w:divBdr>
        <w:top w:val="none" w:sz="0" w:space="0" w:color="auto"/>
        <w:left w:val="none" w:sz="0" w:space="0" w:color="auto"/>
        <w:bottom w:val="none" w:sz="0" w:space="0" w:color="auto"/>
        <w:right w:val="none" w:sz="0" w:space="0" w:color="auto"/>
      </w:divBdr>
      <w:divsChild>
        <w:div w:id="2075618218">
          <w:marLeft w:val="288"/>
          <w:marRight w:val="0"/>
          <w:marTop w:val="115"/>
          <w:marBottom w:val="0"/>
          <w:divBdr>
            <w:top w:val="none" w:sz="0" w:space="0" w:color="auto"/>
            <w:left w:val="none" w:sz="0" w:space="0" w:color="auto"/>
            <w:bottom w:val="none" w:sz="0" w:space="0" w:color="auto"/>
            <w:right w:val="none" w:sz="0" w:space="0" w:color="auto"/>
          </w:divBdr>
        </w:div>
        <w:div w:id="1341200562">
          <w:marLeft w:val="720"/>
          <w:marRight w:val="0"/>
          <w:marTop w:val="96"/>
          <w:marBottom w:val="0"/>
          <w:divBdr>
            <w:top w:val="none" w:sz="0" w:space="0" w:color="auto"/>
            <w:left w:val="none" w:sz="0" w:space="0" w:color="auto"/>
            <w:bottom w:val="none" w:sz="0" w:space="0" w:color="auto"/>
            <w:right w:val="none" w:sz="0" w:space="0" w:color="auto"/>
          </w:divBdr>
        </w:div>
        <w:div w:id="1811437765">
          <w:marLeft w:val="720"/>
          <w:marRight w:val="0"/>
          <w:marTop w:val="96"/>
          <w:marBottom w:val="0"/>
          <w:divBdr>
            <w:top w:val="none" w:sz="0" w:space="0" w:color="auto"/>
            <w:left w:val="none" w:sz="0" w:space="0" w:color="auto"/>
            <w:bottom w:val="none" w:sz="0" w:space="0" w:color="auto"/>
            <w:right w:val="none" w:sz="0" w:space="0" w:color="auto"/>
          </w:divBdr>
        </w:div>
        <w:div w:id="781340995">
          <w:marLeft w:val="288"/>
          <w:marRight w:val="0"/>
          <w:marTop w:val="115"/>
          <w:marBottom w:val="0"/>
          <w:divBdr>
            <w:top w:val="none" w:sz="0" w:space="0" w:color="auto"/>
            <w:left w:val="none" w:sz="0" w:space="0" w:color="auto"/>
            <w:bottom w:val="none" w:sz="0" w:space="0" w:color="auto"/>
            <w:right w:val="none" w:sz="0" w:space="0" w:color="auto"/>
          </w:divBdr>
        </w:div>
      </w:divsChild>
    </w:div>
    <w:div w:id="747118951">
      <w:bodyDiv w:val="1"/>
      <w:marLeft w:val="0"/>
      <w:marRight w:val="0"/>
      <w:marTop w:val="0"/>
      <w:marBottom w:val="0"/>
      <w:divBdr>
        <w:top w:val="none" w:sz="0" w:space="0" w:color="auto"/>
        <w:left w:val="none" w:sz="0" w:space="0" w:color="auto"/>
        <w:bottom w:val="none" w:sz="0" w:space="0" w:color="auto"/>
        <w:right w:val="none" w:sz="0" w:space="0" w:color="auto"/>
      </w:divBdr>
      <w:divsChild>
        <w:div w:id="1125777759">
          <w:marLeft w:val="288"/>
          <w:marRight w:val="0"/>
          <w:marTop w:val="115"/>
          <w:marBottom w:val="0"/>
          <w:divBdr>
            <w:top w:val="none" w:sz="0" w:space="0" w:color="auto"/>
            <w:left w:val="none" w:sz="0" w:space="0" w:color="auto"/>
            <w:bottom w:val="none" w:sz="0" w:space="0" w:color="auto"/>
            <w:right w:val="none" w:sz="0" w:space="0" w:color="auto"/>
          </w:divBdr>
        </w:div>
        <w:div w:id="935215026">
          <w:marLeft w:val="288"/>
          <w:marRight w:val="0"/>
          <w:marTop w:val="115"/>
          <w:marBottom w:val="0"/>
          <w:divBdr>
            <w:top w:val="none" w:sz="0" w:space="0" w:color="auto"/>
            <w:left w:val="none" w:sz="0" w:space="0" w:color="auto"/>
            <w:bottom w:val="none" w:sz="0" w:space="0" w:color="auto"/>
            <w:right w:val="none" w:sz="0" w:space="0" w:color="auto"/>
          </w:divBdr>
        </w:div>
      </w:divsChild>
    </w:div>
    <w:div w:id="808203743">
      <w:bodyDiv w:val="1"/>
      <w:marLeft w:val="0"/>
      <w:marRight w:val="0"/>
      <w:marTop w:val="0"/>
      <w:marBottom w:val="0"/>
      <w:divBdr>
        <w:top w:val="none" w:sz="0" w:space="0" w:color="auto"/>
        <w:left w:val="none" w:sz="0" w:space="0" w:color="auto"/>
        <w:bottom w:val="none" w:sz="0" w:space="0" w:color="auto"/>
        <w:right w:val="none" w:sz="0" w:space="0" w:color="auto"/>
      </w:divBdr>
    </w:div>
    <w:div w:id="819225886">
      <w:bodyDiv w:val="1"/>
      <w:marLeft w:val="0"/>
      <w:marRight w:val="0"/>
      <w:marTop w:val="0"/>
      <w:marBottom w:val="0"/>
      <w:divBdr>
        <w:top w:val="none" w:sz="0" w:space="0" w:color="auto"/>
        <w:left w:val="none" w:sz="0" w:space="0" w:color="auto"/>
        <w:bottom w:val="none" w:sz="0" w:space="0" w:color="auto"/>
        <w:right w:val="none" w:sz="0" w:space="0" w:color="auto"/>
      </w:divBdr>
      <w:divsChild>
        <w:div w:id="736825283">
          <w:marLeft w:val="288"/>
          <w:marRight w:val="0"/>
          <w:marTop w:val="115"/>
          <w:marBottom w:val="0"/>
          <w:divBdr>
            <w:top w:val="none" w:sz="0" w:space="0" w:color="auto"/>
            <w:left w:val="none" w:sz="0" w:space="0" w:color="auto"/>
            <w:bottom w:val="none" w:sz="0" w:space="0" w:color="auto"/>
            <w:right w:val="none" w:sz="0" w:space="0" w:color="auto"/>
          </w:divBdr>
        </w:div>
        <w:div w:id="2128085052">
          <w:marLeft w:val="288"/>
          <w:marRight w:val="0"/>
          <w:marTop w:val="115"/>
          <w:marBottom w:val="0"/>
          <w:divBdr>
            <w:top w:val="none" w:sz="0" w:space="0" w:color="auto"/>
            <w:left w:val="none" w:sz="0" w:space="0" w:color="auto"/>
            <w:bottom w:val="none" w:sz="0" w:space="0" w:color="auto"/>
            <w:right w:val="none" w:sz="0" w:space="0" w:color="auto"/>
          </w:divBdr>
        </w:div>
        <w:div w:id="1315833701">
          <w:marLeft w:val="288"/>
          <w:marRight w:val="0"/>
          <w:marTop w:val="115"/>
          <w:marBottom w:val="0"/>
          <w:divBdr>
            <w:top w:val="none" w:sz="0" w:space="0" w:color="auto"/>
            <w:left w:val="none" w:sz="0" w:space="0" w:color="auto"/>
            <w:bottom w:val="none" w:sz="0" w:space="0" w:color="auto"/>
            <w:right w:val="none" w:sz="0" w:space="0" w:color="auto"/>
          </w:divBdr>
        </w:div>
      </w:divsChild>
    </w:div>
    <w:div w:id="830563533">
      <w:bodyDiv w:val="1"/>
      <w:marLeft w:val="0"/>
      <w:marRight w:val="0"/>
      <w:marTop w:val="0"/>
      <w:marBottom w:val="0"/>
      <w:divBdr>
        <w:top w:val="none" w:sz="0" w:space="0" w:color="auto"/>
        <w:left w:val="none" w:sz="0" w:space="0" w:color="auto"/>
        <w:bottom w:val="none" w:sz="0" w:space="0" w:color="auto"/>
        <w:right w:val="none" w:sz="0" w:space="0" w:color="auto"/>
      </w:divBdr>
      <w:divsChild>
        <w:div w:id="1958753745">
          <w:marLeft w:val="288"/>
          <w:marRight w:val="0"/>
          <w:marTop w:val="115"/>
          <w:marBottom w:val="0"/>
          <w:divBdr>
            <w:top w:val="none" w:sz="0" w:space="0" w:color="auto"/>
            <w:left w:val="none" w:sz="0" w:space="0" w:color="auto"/>
            <w:bottom w:val="none" w:sz="0" w:space="0" w:color="auto"/>
            <w:right w:val="none" w:sz="0" w:space="0" w:color="auto"/>
          </w:divBdr>
        </w:div>
      </w:divsChild>
    </w:div>
    <w:div w:id="856309720">
      <w:bodyDiv w:val="1"/>
      <w:marLeft w:val="0"/>
      <w:marRight w:val="0"/>
      <w:marTop w:val="0"/>
      <w:marBottom w:val="0"/>
      <w:divBdr>
        <w:top w:val="none" w:sz="0" w:space="0" w:color="auto"/>
        <w:left w:val="none" w:sz="0" w:space="0" w:color="auto"/>
        <w:bottom w:val="none" w:sz="0" w:space="0" w:color="auto"/>
        <w:right w:val="none" w:sz="0" w:space="0" w:color="auto"/>
      </w:divBdr>
    </w:div>
    <w:div w:id="878515705">
      <w:bodyDiv w:val="1"/>
      <w:marLeft w:val="0"/>
      <w:marRight w:val="0"/>
      <w:marTop w:val="0"/>
      <w:marBottom w:val="0"/>
      <w:divBdr>
        <w:top w:val="none" w:sz="0" w:space="0" w:color="auto"/>
        <w:left w:val="none" w:sz="0" w:space="0" w:color="auto"/>
        <w:bottom w:val="none" w:sz="0" w:space="0" w:color="auto"/>
        <w:right w:val="none" w:sz="0" w:space="0" w:color="auto"/>
      </w:divBdr>
      <w:divsChild>
        <w:div w:id="208153380">
          <w:marLeft w:val="288"/>
          <w:marRight w:val="0"/>
          <w:marTop w:val="134"/>
          <w:marBottom w:val="0"/>
          <w:divBdr>
            <w:top w:val="none" w:sz="0" w:space="0" w:color="auto"/>
            <w:left w:val="none" w:sz="0" w:space="0" w:color="auto"/>
            <w:bottom w:val="none" w:sz="0" w:space="0" w:color="auto"/>
            <w:right w:val="none" w:sz="0" w:space="0" w:color="auto"/>
          </w:divBdr>
        </w:div>
        <w:div w:id="1437365359">
          <w:marLeft w:val="288"/>
          <w:marRight w:val="0"/>
          <w:marTop w:val="134"/>
          <w:marBottom w:val="0"/>
          <w:divBdr>
            <w:top w:val="none" w:sz="0" w:space="0" w:color="auto"/>
            <w:left w:val="none" w:sz="0" w:space="0" w:color="auto"/>
            <w:bottom w:val="none" w:sz="0" w:space="0" w:color="auto"/>
            <w:right w:val="none" w:sz="0" w:space="0" w:color="auto"/>
          </w:divBdr>
        </w:div>
        <w:div w:id="343292472">
          <w:marLeft w:val="720"/>
          <w:marRight w:val="0"/>
          <w:marTop w:val="115"/>
          <w:marBottom w:val="0"/>
          <w:divBdr>
            <w:top w:val="none" w:sz="0" w:space="0" w:color="auto"/>
            <w:left w:val="none" w:sz="0" w:space="0" w:color="auto"/>
            <w:bottom w:val="none" w:sz="0" w:space="0" w:color="auto"/>
            <w:right w:val="none" w:sz="0" w:space="0" w:color="auto"/>
          </w:divBdr>
        </w:div>
        <w:div w:id="46029071">
          <w:marLeft w:val="720"/>
          <w:marRight w:val="0"/>
          <w:marTop w:val="115"/>
          <w:marBottom w:val="0"/>
          <w:divBdr>
            <w:top w:val="none" w:sz="0" w:space="0" w:color="auto"/>
            <w:left w:val="none" w:sz="0" w:space="0" w:color="auto"/>
            <w:bottom w:val="none" w:sz="0" w:space="0" w:color="auto"/>
            <w:right w:val="none" w:sz="0" w:space="0" w:color="auto"/>
          </w:divBdr>
        </w:div>
      </w:divsChild>
    </w:div>
    <w:div w:id="1199665608">
      <w:bodyDiv w:val="1"/>
      <w:marLeft w:val="0"/>
      <w:marRight w:val="0"/>
      <w:marTop w:val="0"/>
      <w:marBottom w:val="0"/>
      <w:divBdr>
        <w:top w:val="none" w:sz="0" w:space="0" w:color="auto"/>
        <w:left w:val="none" w:sz="0" w:space="0" w:color="auto"/>
        <w:bottom w:val="none" w:sz="0" w:space="0" w:color="auto"/>
        <w:right w:val="none" w:sz="0" w:space="0" w:color="auto"/>
      </w:divBdr>
    </w:div>
    <w:div w:id="1256281478">
      <w:bodyDiv w:val="1"/>
      <w:marLeft w:val="0"/>
      <w:marRight w:val="0"/>
      <w:marTop w:val="0"/>
      <w:marBottom w:val="0"/>
      <w:divBdr>
        <w:top w:val="none" w:sz="0" w:space="0" w:color="auto"/>
        <w:left w:val="none" w:sz="0" w:space="0" w:color="auto"/>
        <w:bottom w:val="none" w:sz="0" w:space="0" w:color="auto"/>
        <w:right w:val="none" w:sz="0" w:space="0" w:color="auto"/>
      </w:divBdr>
      <w:divsChild>
        <w:div w:id="1664115447">
          <w:marLeft w:val="288"/>
          <w:marRight w:val="0"/>
          <w:marTop w:val="115"/>
          <w:marBottom w:val="0"/>
          <w:divBdr>
            <w:top w:val="none" w:sz="0" w:space="0" w:color="auto"/>
            <w:left w:val="none" w:sz="0" w:space="0" w:color="auto"/>
            <w:bottom w:val="none" w:sz="0" w:space="0" w:color="auto"/>
            <w:right w:val="none" w:sz="0" w:space="0" w:color="auto"/>
          </w:divBdr>
        </w:div>
      </w:divsChild>
    </w:div>
    <w:div w:id="1396313120">
      <w:bodyDiv w:val="1"/>
      <w:marLeft w:val="0"/>
      <w:marRight w:val="0"/>
      <w:marTop w:val="0"/>
      <w:marBottom w:val="0"/>
      <w:divBdr>
        <w:top w:val="none" w:sz="0" w:space="0" w:color="auto"/>
        <w:left w:val="none" w:sz="0" w:space="0" w:color="auto"/>
        <w:bottom w:val="none" w:sz="0" w:space="0" w:color="auto"/>
        <w:right w:val="none" w:sz="0" w:space="0" w:color="auto"/>
      </w:divBdr>
      <w:divsChild>
        <w:div w:id="53043396">
          <w:marLeft w:val="288"/>
          <w:marRight w:val="0"/>
          <w:marTop w:val="115"/>
          <w:marBottom w:val="0"/>
          <w:divBdr>
            <w:top w:val="none" w:sz="0" w:space="0" w:color="auto"/>
            <w:left w:val="none" w:sz="0" w:space="0" w:color="auto"/>
            <w:bottom w:val="none" w:sz="0" w:space="0" w:color="auto"/>
            <w:right w:val="none" w:sz="0" w:space="0" w:color="auto"/>
          </w:divBdr>
        </w:div>
      </w:divsChild>
    </w:div>
    <w:div w:id="1445029572">
      <w:bodyDiv w:val="1"/>
      <w:marLeft w:val="0"/>
      <w:marRight w:val="0"/>
      <w:marTop w:val="0"/>
      <w:marBottom w:val="0"/>
      <w:divBdr>
        <w:top w:val="none" w:sz="0" w:space="0" w:color="auto"/>
        <w:left w:val="none" w:sz="0" w:space="0" w:color="auto"/>
        <w:bottom w:val="none" w:sz="0" w:space="0" w:color="auto"/>
        <w:right w:val="none" w:sz="0" w:space="0" w:color="auto"/>
      </w:divBdr>
    </w:div>
    <w:div w:id="1478106777">
      <w:bodyDiv w:val="1"/>
      <w:marLeft w:val="0"/>
      <w:marRight w:val="0"/>
      <w:marTop w:val="0"/>
      <w:marBottom w:val="0"/>
      <w:divBdr>
        <w:top w:val="none" w:sz="0" w:space="0" w:color="auto"/>
        <w:left w:val="none" w:sz="0" w:space="0" w:color="auto"/>
        <w:bottom w:val="none" w:sz="0" w:space="0" w:color="auto"/>
        <w:right w:val="none" w:sz="0" w:space="0" w:color="auto"/>
      </w:divBdr>
      <w:divsChild>
        <w:div w:id="813377838">
          <w:marLeft w:val="893"/>
          <w:marRight w:val="0"/>
          <w:marTop w:val="80"/>
          <w:marBottom w:val="0"/>
          <w:divBdr>
            <w:top w:val="none" w:sz="0" w:space="0" w:color="auto"/>
            <w:left w:val="none" w:sz="0" w:space="0" w:color="auto"/>
            <w:bottom w:val="none" w:sz="0" w:space="0" w:color="auto"/>
            <w:right w:val="none" w:sz="0" w:space="0" w:color="auto"/>
          </w:divBdr>
        </w:div>
      </w:divsChild>
    </w:div>
    <w:div w:id="1480616266">
      <w:bodyDiv w:val="1"/>
      <w:marLeft w:val="0"/>
      <w:marRight w:val="0"/>
      <w:marTop w:val="0"/>
      <w:marBottom w:val="0"/>
      <w:divBdr>
        <w:top w:val="none" w:sz="0" w:space="0" w:color="auto"/>
        <w:left w:val="none" w:sz="0" w:space="0" w:color="auto"/>
        <w:bottom w:val="none" w:sz="0" w:space="0" w:color="auto"/>
        <w:right w:val="none" w:sz="0" w:space="0" w:color="auto"/>
      </w:divBdr>
      <w:divsChild>
        <w:div w:id="2020303414">
          <w:marLeft w:val="288"/>
          <w:marRight w:val="0"/>
          <w:marTop w:val="115"/>
          <w:marBottom w:val="0"/>
          <w:divBdr>
            <w:top w:val="none" w:sz="0" w:space="0" w:color="auto"/>
            <w:left w:val="none" w:sz="0" w:space="0" w:color="auto"/>
            <w:bottom w:val="none" w:sz="0" w:space="0" w:color="auto"/>
            <w:right w:val="none" w:sz="0" w:space="0" w:color="auto"/>
          </w:divBdr>
        </w:div>
        <w:div w:id="1642610317">
          <w:marLeft w:val="720"/>
          <w:marRight w:val="0"/>
          <w:marTop w:val="96"/>
          <w:marBottom w:val="0"/>
          <w:divBdr>
            <w:top w:val="none" w:sz="0" w:space="0" w:color="auto"/>
            <w:left w:val="none" w:sz="0" w:space="0" w:color="auto"/>
            <w:bottom w:val="none" w:sz="0" w:space="0" w:color="auto"/>
            <w:right w:val="none" w:sz="0" w:space="0" w:color="auto"/>
          </w:divBdr>
        </w:div>
        <w:div w:id="1655256150">
          <w:marLeft w:val="720"/>
          <w:marRight w:val="0"/>
          <w:marTop w:val="96"/>
          <w:marBottom w:val="0"/>
          <w:divBdr>
            <w:top w:val="none" w:sz="0" w:space="0" w:color="auto"/>
            <w:left w:val="none" w:sz="0" w:space="0" w:color="auto"/>
            <w:bottom w:val="none" w:sz="0" w:space="0" w:color="auto"/>
            <w:right w:val="none" w:sz="0" w:space="0" w:color="auto"/>
          </w:divBdr>
        </w:div>
        <w:div w:id="1495880518">
          <w:marLeft w:val="720"/>
          <w:marRight w:val="0"/>
          <w:marTop w:val="96"/>
          <w:marBottom w:val="0"/>
          <w:divBdr>
            <w:top w:val="none" w:sz="0" w:space="0" w:color="auto"/>
            <w:left w:val="none" w:sz="0" w:space="0" w:color="auto"/>
            <w:bottom w:val="none" w:sz="0" w:space="0" w:color="auto"/>
            <w:right w:val="none" w:sz="0" w:space="0" w:color="auto"/>
          </w:divBdr>
        </w:div>
      </w:divsChild>
    </w:div>
    <w:div w:id="1510170644">
      <w:bodyDiv w:val="1"/>
      <w:marLeft w:val="0"/>
      <w:marRight w:val="0"/>
      <w:marTop w:val="0"/>
      <w:marBottom w:val="0"/>
      <w:divBdr>
        <w:top w:val="none" w:sz="0" w:space="0" w:color="auto"/>
        <w:left w:val="none" w:sz="0" w:space="0" w:color="auto"/>
        <w:bottom w:val="none" w:sz="0" w:space="0" w:color="auto"/>
        <w:right w:val="none" w:sz="0" w:space="0" w:color="auto"/>
      </w:divBdr>
      <w:divsChild>
        <w:div w:id="1282879091">
          <w:marLeft w:val="288"/>
          <w:marRight w:val="0"/>
          <w:marTop w:val="115"/>
          <w:marBottom w:val="0"/>
          <w:divBdr>
            <w:top w:val="none" w:sz="0" w:space="0" w:color="auto"/>
            <w:left w:val="none" w:sz="0" w:space="0" w:color="auto"/>
            <w:bottom w:val="none" w:sz="0" w:space="0" w:color="auto"/>
            <w:right w:val="none" w:sz="0" w:space="0" w:color="auto"/>
          </w:divBdr>
        </w:div>
        <w:div w:id="104011100">
          <w:marLeft w:val="288"/>
          <w:marRight w:val="0"/>
          <w:marTop w:val="115"/>
          <w:marBottom w:val="0"/>
          <w:divBdr>
            <w:top w:val="none" w:sz="0" w:space="0" w:color="auto"/>
            <w:left w:val="none" w:sz="0" w:space="0" w:color="auto"/>
            <w:bottom w:val="none" w:sz="0" w:space="0" w:color="auto"/>
            <w:right w:val="none" w:sz="0" w:space="0" w:color="auto"/>
          </w:divBdr>
        </w:div>
        <w:div w:id="1747847871">
          <w:marLeft w:val="720"/>
          <w:marRight w:val="0"/>
          <w:marTop w:val="96"/>
          <w:marBottom w:val="0"/>
          <w:divBdr>
            <w:top w:val="none" w:sz="0" w:space="0" w:color="auto"/>
            <w:left w:val="none" w:sz="0" w:space="0" w:color="auto"/>
            <w:bottom w:val="none" w:sz="0" w:space="0" w:color="auto"/>
            <w:right w:val="none" w:sz="0" w:space="0" w:color="auto"/>
          </w:divBdr>
        </w:div>
        <w:div w:id="1702970802">
          <w:marLeft w:val="720"/>
          <w:marRight w:val="0"/>
          <w:marTop w:val="96"/>
          <w:marBottom w:val="0"/>
          <w:divBdr>
            <w:top w:val="none" w:sz="0" w:space="0" w:color="auto"/>
            <w:left w:val="none" w:sz="0" w:space="0" w:color="auto"/>
            <w:bottom w:val="none" w:sz="0" w:space="0" w:color="auto"/>
            <w:right w:val="none" w:sz="0" w:space="0" w:color="auto"/>
          </w:divBdr>
        </w:div>
      </w:divsChild>
    </w:div>
    <w:div w:id="1589346153">
      <w:bodyDiv w:val="1"/>
      <w:marLeft w:val="0"/>
      <w:marRight w:val="0"/>
      <w:marTop w:val="0"/>
      <w:marBottom w:val="0"/>
      <w:divBdr>
        <w:top w:val="none" w:sz="0" w:space="0" w:color="auto"/>
        <w:left w:val="none" w:sz="0" w:space="0" w:color="auto"/>
        <w:bottom w:val="none" w:sz="0" w:space="0" w:color="auto"/>
        <w:right w:val="none" w:sz="0" w:space="0" w:color="auto"/>
      </w:divBdr>
    </w:div>
    <w:div w:id="1602103139">
      <w:bodyDiv w:val="1"/>
      <w:marLeft w:val="0"/>
      <w:marRight w:val="0"/>
      <w:marTop w:val="0"/>
      <w:marBottom w:val="0"/>
      <w:divBdr>
        <w:top w:val="none" w:sz="0" w:space="0" w:color="auto"/>
        <w:left w:val="none" w:sz="0" w:space="0" w:color="auto"/>
        <w:bottom w:val="none" w:sz="0" w:space="0" w:color="auto"/>
        <w:right w:val="none" w:sz="0" w:space="0" w:color="auto"/>
      </w:divBdr>
      <w:divsChild>
        <w:div w:id="1150945702">
          <w:marLeft w:val="979"/>
          <w:marRight w:val="0"/>
          <w:marTop w:val="115"/>
          <w:marBottom w:val="0"/>
          <w:divBdr>
            <w:top w:val="none" w:sz="0" w:space="0" w:color="auto"/>
            <w:left w:val="none" w:sz="0" w:space="0" w:color="auto"/>
            <w:bottom w:val="none" w:sz="0" w:space="0" w:color="auto"/>
            <w:right w:val="none" w:sz="0" w:space="0" w:color="auto"/>
          </w:divBdr>
        </w:div>
        <w:div w:id="49348631">
          <w:marLeft w:val="979"/>
          <w:marRight w:val="0"/>
          <w:marTop w:val="115"/>
          <w:marBottom w:val="0"/>
          <w:divBdr>
            <w:top w:val="none" w:sz="0" w:space="0" w:color="auto"/>
            <w:left w:val="none" w:sz="0" w:space="0" w:color="auto"/>
            <w:bottom w:val="none" w:sz="0" w:space="0" w:color="auto"/>
            <w:right w:val="none" w:sz="0" w:space="0" w:color="auto"/>
          </w:divBdr>
        </w:div>
        <w:div w:id="1711222640">
          <w:marLeft w:val="979"/>
          <w:marRight w:val="0"/>
          <w:marTop w:val="115"/>
          <w:marBottom w:val="0"/>
          <w:divBdr>
            <w:top w:val="none" w:sz="0" w:space="0" w:color="auto"/>
            <w:left w:val="none" w:sz="0" w:space="0" w:color="auto"/>
            <w:bottom w:val="none" w:sz="0" w:space="0" w:color="auto"/>
            <w:right w:val="none" w:sz="0" w:space="0" w:color="auto"/>
          </w:divBdr>
        </w:div>
      </w:divsChild>
    </w:div>
    <w:div w:id="1652977105">
      <w:bodyDiv w:val="1"/>
      <w:marLeft w:val="0"/>
      <w:marRight w:val="0"/>
      <w:marTop w:val="0"/>
      <w:marBottom w:val="0"/>
      <w:divBdr>
        <w:top w:val="none" w:sz="0" w:space="0" w:color="auto"/>
        <w:left w:val="none" w:sz="0" w:space="0" w:color="auto"/>
        <w:bottom w:val="none" w:sz="0" w:space="0" w:color="auto"/>
        <w:right w:val="none" w:sz="0" w:space="0" w:color="auto"/>
      </w:divBdr>
      <w:divsChild>
        <w:div w:id="176694996">
          <w:marLeft w:val="720"/>
          <w:marRight w:val="0"/>
          <w:marTop w:val="96"/>
          <w:marBottom w:val="0"/>
          <w:divBdr>
            <w:top w:val="none" w:sz="0" w:space="0" w:color="auto"/>
            <w:left w:val="none" w:sz="0" w:space="0" w:color="auto"/>
            <w:bottom w:val="none" w:sz="0" w:space="0" w:color="auto"/>
            <w:right w:val="none" w:sz="0" w:space="0" w:color="auto"/>
          </w:divBdr>
        </w:div>
        <w:div w:id="900481384">
          <w:marLeft w:val="720"/>
          <w:marRight w:val="0"/>
          <w:marTop w:val="96"/>
          <w:marBottom w:val="0"/>
          <w:divBdr>
            <w:top w:val="none" w:sz="0" w:space="0" w:color="auto"/>
            <w:left w:val="none" w:sz="0" w:space="0" w:color="auto"/>
            <w:bottom w:val="none" w:sz="0" w:space="0" w:color="auto"/>
            <w:right w:val="none" w:sz="0" w:space="0" w:color="auto"/>
          </w:divBdr>
        </w:div>
        <w:div w:id="752975256">
          <w:marLeft w:val="720"/>
          <w:marRight w:val="0"/>
          <w:marTop w:val="96"/>
          <w:marBottom w:val="0"/>
          <w:divBdr>
            <w:top w:val="none" w:sz="0" w:space="0" w:color="auto"/>
            <w:left w:val="none" w:sz="0" w:space="0" w:color="auto"/>
            <w:bottom w:val="none" w:sz="0" w:space="0" w:color="auto"/>
            <w:right w:val="none" w:sz="0" w:space="0" w:color="auto"/>
          </w:divBdr>
        </w:div>
      </w:divsChild>
    </w:div>
    <w:div w:id="1683505133">
      <w:bodyDiv w:val="1"/>
      <w:marLeft w:val="0"/>
      <w:marRight w:val="0"/>
      <w:marTop w:val="0"/>
      <w:marBottom w:val="0"/>
      <w:divBdr>
        <w:top w:val="none" w:sz="0" w:space="0" w:color="auto"/>
        <w:left w:val="none" w:sz="0" w:space="0" w:color="auto"/>
        <w:bottom w:val="none" w:sz="0" w:space="0" w:color="auto"/>
        <w:right w:val="none" w:sz="0" w:space="0" w:color="auto"/>
      </w:divBdr>
      <w:divsChild>
        <w:div w:id="1418138330">
          <w:marLeft w:val="576"/>
          <w:marRight w:val="0"/>
          <w:marTop w:val="134"/>
          <w:marBottom w:val="0"/>
          <w:divBdr>
            <w:top w:val="none" w:sz="0" w:space="0" w:color="auto"/>
            <w:left w:val="none" w:sz="0" w:space="0" w:color="auto"/>
            <w:bottom w:val="none" w:sz="0" w:space="0" w:color="auto"/>
            <w:right w:val="none" w:sz="0" w:space="0" w:color="auto"/>
          </w:divBdr>
        </w:div>
        <w:div w:id="1585796388">
          <w:marLeft w:val="576"/>
          <w:marRight w:val="0"/>
          <w:marTop w:val="134"/>
          <w:marBottom w:val="0"/>
          <w:divBdr>
            <w:top w:val="none" w:sz="0" w:space="0" w:color="auto"/>
            <w:left w:val="none" w:sz="0" w:space="0" w:color="auto"/>
            <w:bottom w:val="none" w:sz="0" w:space="0" w:color="auto"/>
            <w:right w:val="none" w:sz="0" w:space="0" w:color="auto"/>
          </w:divBdr>
        </w:div>
        <w:div w:id="1107852557">
          <w:marLeft w:val="576"/>
          <w:marRight w:val="0"/>
          <w:marTop w:val="134"/>
          <w:marBottom w:val="0"/>
          <w:divBdr>
            <w:top w:val="none" w:sz="0" w:space="0" w:color="auto"/>
            <w:left w:val="none" w:sz="0" w:space="0" w:color="auto"/>
            <w:bottom w:val="none" w:sz="0" w:space="0" w:color="auto"/>
            <w:right w:val="none" w:sz="0" w:space="0" w:color="auto"/>
          </w:divBdr>
        </w:div>
        <w:div w:id="794644224">
          <w:marLeft w:val="576"/>
          <w:marRight w:val="0"/>
          <w:marTop w:val="134"/>
          <w:marBottom w:val="0"/>
          <w:divBdr>
            <w:top w:val="none" w:sz="0" w:space="0" w:color="auto"/>
            <w:left w:val="none" w:sz="0" w:space="0" w:color="auto"/>
            <w:bottom w:val="none" w:sz="0" w:space="0" w:color="auto"/>
            <w:right w:val="none" w:sz="0" w:space="0" w:color="auto"/>
          </w:divBdr>
        </w:div>
      </w:divsChild>
    </w:div>
    <w:div w:id="1705715301">
      <w:bodyDiv w:val="1"/>
      <w:marLeft w:val="0"/>
      <w:marRight w:val="0"/>
      <w:marTop w:val="0"/>
      <w:marBottom w:val="0"/>
      <w:divBdr>
        <w:top w:val="none" w:sz="0" w:space="0" w:color="auto"/>
        <w:left w:val="none" w:sz="0" w:space="0" w:color="auto"/>
        <w:bottom w:val="none" w:sz="0" w:space="0" w:color="auto"/>
        <w:right w:val="none" w:sz="0" w:space="0" w:color="auto"/>
      </w:divBdr>
      <w:divsChild>
        <w:div w:id="243224170">
          <w:marLeft w:val="576"/>
          <w:marRight w:val="0"/>
          <w:marTop w:val="134"/>
          <w:marBottom w:val="0"/>
          <w:divBdr>
            <w:top w:val="none" w:sz="0" w:space="0" w:color="auto"/>
            <w:left w:val="none" w:sz="0" w:space="0" w:color="auto"/>
            <w:bottom w:val="none" w:sz="0" w:space="0" w:color="auto"/>
            <w:right w:val="none" w:sz="0" w:space="0" w:color="auto"/>
          </w:divBdr>
        </w:div>
        <w:div w:id="1181746346">
          <w:marLeft w:val="1339"/>
          <w:marRight w:val="0"/>
          <w:marTop w:val="65"/>
          <w:marBottom w:val="0"/>
          <w:divBdr>
            <w:top w:val="none" w:sz="0" w:space="0" w:color="auto"/>
            <w:left w:val="none" w:sz="0" w:space="0" w:color="auto"/>
            <w:bottom w:val="none" w:sz="0" w:space="0" w:color="auto"/>
            <w:right w:val="none" w:sz="0" w:space="0" w:color="auto"/>
          </w:divBdr>
        </w:div>
      </w:divsChild>
    </w:div>
    <w:div w:id="1723752619">
      <w:bodyDiv w:val="1"/>
      <w:marLeft w:val="0"/>
      <w:marRight w:val="0"/>
      <w:marTop w:val="0"/>
      <w:marBottom w:val="0"/>
      <w:divBdr>
        <w:top w:val="none" w:sz="0" w:space="0" w:color="auto"/>
        <w:left w:val="none" w:sz="0" w:space="0" w:color="auto"/>
        <w:bottom w:val="none" w:sz="0" w:space="0" w:color="auto"/>
        <w:right w:val="none" w:sz="0" w:space="0" w:color="auto"/>
      </w:divBdr>
      <w:divsChild>
        <w:div w:id="1345325821">
          <w:marLeft w:val="288"/>
          <w:marRight w:val="0"/>
          <w:marTop w:val="115"/>
          <w:marBottom w:val="0"/>
          <w:divBdr>
            <w:top w:val="none" w:sz="0" w:space="0" w:color="auto"/>
            <w:left w:val="none" w:sz="0" w:space="0" w:color="auto"/>
            <w:bottom w:val="none" w:sz="0" w:space="0" w:color="auto"/>
            <w:right w:val="none" w:sz="0" w:space="0" w:color="auto"/>
          </w:divBdr>
        </w:div>
        <w:div w:id="1843468862">
          <w:marLeft w:val="288"/>
          <w:marRight w:val="0"/>
          <w:marTop w:val="115"/>
          <w:marBottom w:val="0"/>
          <w:divBdr>
            <w:top w:val="none" w:sz="0" w:space="0" w:color="auto"/>
            <w:left w:val="none" w:sz="0" w:space="0" w:color="auto"/>
            <w:bottom w:val="none" w:sz="0" w:space="0" w:color="auto"/>
            <w:right w:val="none" w:sz="0" w:space="0" w:color="auto"/>
          </w:divBdr>
        </w:div>
        <w:div w:id="1050421681">
          <w:marLeft w:val="288"/>
          <w:marRight w:val="0"/>
          <w:marTop w:val="115"/>
          <w:marBottom w:val="0"/>
          <w:divBdr>
            <w:top w:val="none" w:sz="0" w:space="0" w:color="auto"/>
            <w:left w:val="none" w:sz="0" w:space="0" w:color="auto"/>
            <w:bottom w:val="none" w:sz="0" w:space="0" w:color="auto"/>
            <w:right w:val="none" w:sz="0" w:space="0" w:color="auto"/>
          </w:divBdr>
        </w:div>
        <w:div w:id="1671326313">
          <w:marLeft w:val="288"/>
          <w:marRight w:val="0"/>
          <w:marTop w:val="115"/>
          <w:marBottom w:val="0"/>
          <w:divBdr>
            <w:top w:val="none" w:sz="0" w:space="0" w:color="auto"/>
            <w:left w:val="none" w:sz="0" w:space="0" w:color="auto"/>
            <w:bottom w:val="none" w:sz="0" w:space="0" w:color="auto"/>
            <w:right w:val="none" w:sz="0" w:space="0" w:color="auto"/>
          </w:divBdr>
        </w:div>
      </w:divsChild>
    </w:div>
    <w:div w:id="1784642823">
      <w:bodyDiv w:val="1"/>
      <w:marLeft w:val="0"/>
      <w:marRight w:val="0"/>
      <w:marTop w:val="0"/>
      <w:marBottom w:val="0"/>
      <w:divBdr>
        <w:top w:val="none" w:sz="0" w:space="0" w:color="auto"/>
        <w:left w:val="none" w:sz="0" w:space="0" w:color="auto"/>
        <w:bottom w:val="none" w:sz="0" w:space="0" w:color="auto"/>
        <w:right w:val="none" w:sz="0" w:space="0" w:color="auto"/>
      </w:divBdr>
      <w:divsChild>
        <w:div w:id="1757045544">
          <w:marLeft w:val="288"/>
          <w:marRight w:val="0"/>
          <w:marTop w:val="115"/>
          <w:marBottom w:val="0"/>
          <w:divBdr>
            <w:top w:val="none" w:sz="0" w:space="0" w:color="auto"/>
            <w:left w:val="none" w:sz="0" w:space="0" w:color="auto"/>
            <w:bottom w:val="none" w:sz="0" w:space="0" w:color="auto"/>
            <w:right w:val="none" w:sz="0" w:space="0" w:color="auto"/>
          </w:divBdr>
        </w:div>
        <w:div w:id="1650868614">
          <w:marLeft w:val="288"/>
          <w:marRight w:val="0"/>
          <w:marTop w:val="115"/>
          <w:marBottom w:val="0"/>
          <w:divBdr>
            <w:top w:val="none" w:sz="0" w:space="0" w:color="auto"/>
            <w:left w:val="none" w:sz="0" w:space="0" w:color="auto"/>
            <w:bottom w:val="none" w:sz="0" w:space="0" w:color="auto"/>
            <w:right w:val="none" w:sz="0" w:space="0" w:color="auto"/>
          </w:divBdr>
        </w:div>
        <w:div w:id="1584412668">
          <w:marLeft w:val="288"/>
          <w:marRight w:val="0"/>
          <w:marTop w:val="115"/>
          <w:marBottom w:val="0"/>
          <w:divBdr>
            <w:top w:val="none" w:sz="0" w:space="0" w:color="auto"/>
            <w:left w:val="none" w:sz="0" w:space="0" w:color="auto"/>
            <w:bottom w:val="none" w:sz="0" w:space="0" w:color="auto"/>
            <w:right w:val="none" w:sz="0" w:space="0" w:color="auto"/>
          </w:divBdr>
        </w:div>
      </w:divsChild>
    </w:div>
    <w:div w:id="1798449933">
      <w:bodyDiv w:val="1"/>
      <w:marLeft w:val="0"/>
      <w:marRight w:val="0"/>
      <w:marTop w:val="0"/>
      <w:marBottom w:val="0"/>
      <w:divBdr>
        <w:top w:val="none" w:sz="0" w:space="0" w:color="auto"/>
        <w:left w:val="none" w:sz="0" w:space="0" w:color="auto"/>
        <w:bottom w:val="none" w:sz="0" w:space="0" w:color="auto"/>
        <w:right w:val="none" w:sz="0" w:space="0" w:color="auto"/>
      </w:divBdr>
      <w:divsChild>
        <w:div w:id="1393697861">
          <w:marLeft w:val="288"/>
          <w:marRight w:val="0"/>
          <w:marTop w:val="115"/>
          <w:marBottom w:val="0"/>
          <w:divBdr>
            <w:top w:val="none" w:sz="0" w:space="0" w:color="auto"/>
            <w:left w:val="none" w:sz="0" w:space="0" w:color="auto"/>
            <w:bottom w:val="none" w:sz="0" w:space="0" w:color="auto"/>
            <w:right w:val="none" w:sz="0" w:space="0" w:color="auto"/>
          </w:divBdr>
        </w:div>
      </w:divsChild>
    </w:div>
    <w:div w:id="1952542013">
      <w:bodyDiv w:val="1"/>
      <w:marLeft w:val="0"/>
      <w:marRight w:val="0"/>
      <w:marTop w:val="0"/>
      <w:marBottom w:val="0"/>
      <w:divBdr>
        <w:top w:val="none" w:sz="0" w:space="0" w:color="auto"/>
        <w:left w:val="none" w:sz="0" w:space="0" w:color="auto"/>
        <w:bottom w:val="none" w:sz="0" w:space="0" w:color="auto"/>
        <w:right w:val="none" w:sz="0" w:space="0" w:color="auto"/>
      </w:divBdr>
      <w:divsChild>
        <w:div w:id="835337760">
          <w:marLeft w:val="576"/>
          <w:marRight w:val="0"/>
          <w:marTop w:val="115"/>
          <w:marBottom w:val="0"/>
          <w:divBdr>
            <w:top w:val="none" w:sz="0" w:space="0" w:color="auto"/>
            <w:left w:val="none" w:sz="0" w:space="0" w:color="auto"/>
            <w:bottom w:val="none" w:sz="0" w:space="0" w:color="auto"/>
            <w:right w:val="none" w:sz="0" w:space="0" w:color="auto"/>
          </w:divBdr>
        </w:div>
      </w:divsChild>
    </w:div>
    <w:div w:id="1965843484">
      <w:bodyDiv w:val="1"/>
      <w:marLeft w:val="0"/>
      <w:marRight w:val="0"/>
      <w:marTop w:val="0"/>
      <w:marBottom w:val="0"/>
      <w:divBdr>
        <w:top w:val="none" w:sz="0" w:space="0" w:color="auto"/>
        <w:left w:val="none" w:sz="0" w:space="0" w:color="auto"/>
        <w:bottom w:val="none" w:sz="0" w:space="0" w:color="auto"/>
        <w:right w:val="none" w:sz="0" w:space="0" w:color="auto"/>
      </w:divBdr>
      <w:divsChild>
        <w:div w:id="1969621626">
          <w:marLeft w:val="288"/>
          <w:marRight w:val="0"/>
          <w:marTop w:val="115"/>
          <w:marBottom w:val="0"/>
          <w:divBdr>
            <w:top w:val="none" w:sz="0" w:space="0" w:color="auto"/>
            <w:left w:val="none" w:sz="0" w:space="0" w:color="auto"/>
            <w:bottom w:val="none" w:sz="0" w:space="0" w:color="auto"/>
            <w:right w:val="none" w:sz="0" w:space="0" w:color="auto"/>
          </w:divBdr>
        </w:div>
        <w:div w:id="1987738277">
          <w:marLeft w:val="288"/>
          <w:marRight w:val="0"/>
          <w:marTop w:val="115"/>
          <w:marBottom w:val="0"/>
          <w:divBdr>
            <w:top w:val="none" w:sz="0" w:space="0" w:color="auto"/>
            <w:left w:val="none" w:sz="0" w:space="0" w:color="auto"/>
            <w:bottom w:val="none" w:sz="0" w:space="0" w:color="auto"/>
            <w:right w:val="none" w:sz="0" w:space="0" w:color="auto"/>
          </w:divBdr>
        </w:div>
        <w:div w:id="620304275">
          <w:marLeft w:val="288"/>
          <w:marRight w:val="0"/>
          <w:marTop w:val="115"/>
          <w:marBottom w:val="0"/>
          <w:divBdr>
            <w:top w:val="none" w:sz="0" w:space="0" w:color="auto"/>
            <w:left w:val="none" w:sz="0" w:space="0" w:color="auto"/>
            <w:bottom w:val="none" w:sz="0" w:space="0" w:color="auto"/>
            <w:right w:val="none" w:sz="0" w:space="0" w:color="auto"/>
          </w:divBdr>
        </w:div>
      </w:divsChild>
    </w:div>
    <w:div w:id="2046758914">
      <w:bodyDiv w:val="1"/>
      <w:marLeft w:val="0"/>
      <w:marRight w:val="0"/>
      <w:marTop w:val="0"/>
      <w:marBottom w:val="0"/>
      <w:divBdr>
        <w:top w:val="none" w:sz="0" w:space="0" w:color="auto"/>
        <w:left w:val="none" w:sz="0" w:space="0" w:color="auto"/>
        <w:bottom w:val="none" w:sz="0" w:space="0" w:color="auto"/>
        <w:right w:val="none" w:sz="0" w:space="0" w:color="auto"/>
      </w:divBdr>
      <w:divsChild>
        <w:div w:id="898436492">
          <w:marLeft w:val="288"/>
          <w:marRight w:val="0"/>
          <w:marTop w:val="115"/>
          <w:marBottom w:val="0"/>
          <w:divBdr>
            <w:top w:val="none" w:sz="0" w:space="0" w:color="auto"/>
            <w:left w:val="none" w:sz="0" w:space="0" w:color="auto"/>
            <w:bottom w:val="none" w:sz="0" w:space="0" w:color="auto"/>
            <w:right w:val="none" w:sz="0" w:space="0" w:color="auto"/>
          </w:divBdr>
        </w:div>
        <w:div w:id="855730037">
          <w:marLeft w:val="288"/>
          <w:marRight w:val="0"/>
          <w:marTop w:val="115"/>
          <w:marBottom w:val="0"/>
          <w:divBdr>
            <w:top w:val="none" w:sz="0" w:space="0" w:color="auto"/>
            <w:left w:val="none" w:sz="0" w:space="0" w:color="auto"/>
            <w:bottom w:val="none" w:sz="0" w:space="0" w:color="auto"/>
            <w:right w:val="none" w:sz="0" w:space="0" w:color="auto"/>
          </w:divBdr>
        </w:div>
        <w:div w:id="229729096">
          <w:marLeft w:val="720"/>
          <w:marRight w:val="0"/>
          <w:marTop w:val="96"/>
          <w:marBottom w:val="0"/>
          <w:divBdr>
            <w:top w:val="none" w:sz="0" w:space="0" w:color="auto"/>
            <w:left w:val="none" w:sz="0" w:space="0" w:color="auto"/>
            <w:bottom w:val="none" w:sz="0" w:space="0" w:color="auto"/>
            <w:right w:val="none" w:sz="0" w:space="0" w:color="auto"/>
          </w:divBdr>
        </w:div>
        <w:div w:id="1042097226">
          <w:marLeft w:val="720"/>
          <w:marRight w:val="0"/>
          <w:marTop w:val="96"/>
          <w:marBottom w:val="0"/>
          <w:divBdr>
            <w:top w:val="none" w:sz="0" w:space="0" w:color="auto"/>
            <w:left w:val="none" w:sz="0" w:space="0" w:color="auto"/>
            <w:bottom w:val="none" w:sz="0" w:space="0" w:color="auto"/>
            <w:right w:val="none" w:sz="0" w:space="0" w:color="auto"/>
          </w:divBdr>
        </w:div>
        <w:div w:id="807431706">
          <w:marLeft w:val="288"/>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0.png"/><Relationship Id="rId21" Type="http://schemas.openxmlformats.org/officeDocument/2006/relationships/image" Target="media/image14.png"/><Relationship Id="rId42" Type="http://schemas.openxmlformats.org/officeDocument/2006/relationships/oleObject" Target="embeddings/oleObject4.bin"/><Relationship Id="rId47" Type="http://schemas.openxmlformats.org/officeDocument/2006/relationships/image" Target="media/image34.wmf"/><Relationship Id="rId63" Type="http://schemas.openxmlformats.org/officeDocument/2006/relationships/image" Target="media/image44.emf"/><Relationship Id="rId68" Type="http://schemas.openxmlformats.org/officeDocument/2006/relationships/oleObject" Target="embeddings/oleObject14.bin"/><Relationship Id="rId84" Type="http://schemas.openxmlformats.org/officeDocument/2006/relationships/oleObject" Target="embeddings/oleObject21.bin"/><Relationship Id="rId89" Type="http://schemas.openxmlformats.org/officeDocument/2006/relationships/oleObject" Target="embeddings/oleObject23.bin"/><Relationship Id="rId112" Type="http://schemas.openxmlformats.org/officeDocument/2006/relationships/oleObject" Target="embeddings/oleObject30.bin"/><Relationship Id="rId133" Type="http://schemas.openxmlformats.org/officeDocument/2006/relationships/image" Target="media/image88.png"/><Relationship Id="rId138" Type="http://schemas.openxmlformats.org/officeDocument/2006/relationships/oleObject" Target="embeddings/oleObject40.bin"/><Relationship Id="rId154" Type="http://schemas.openxmlformats.org/officeDocument/2006/relationships/image" Target="media/image103.png"/><Relationship Id="rId159" Type="http://schemas.openxmlformats.org/officeDocument/2006/relationships/image" Target="media/image108.wmf"/><Relationship Id="rId175" Type="http://schemas.openxmlformats.org/officeDocument/2006/relationships/image" Target="media/image118.emf"/><Relationship Id="rId170" Type="http://schemas.openxmlformats.org/officeDocument/2006/relationships/oleObject" Target="embeddings/oleObject48.bin"/><Relationship Id="rId191" Type="http://schemas.openxmlformats.org/officeDocument/2006/relationships/header" Target="header1.xml"/><Relationship Id="rId16" Type="http://schemas.openxmlformats.org/officeDocument/2006/relationships/image" Target="media/image9.png"/><Relationship Id="rId107" Type="http://schemas.openxmlformats.org/officeDocument/2006/relationships/image" Target="media/image72.emf"/><Relationship Id="rId11" Type="http://schemas.openxmlformats.org/officeDocument/2006/relationships/image" Target="media/image5.png"/><Relationship Id="rId32" Type="http://schemas.openxmlformats.org/officeDocument/2006/relationships/image" Target="media/image24.png"/><Relationship Id="rId37" Type="http://schemas.openxmlformats.org/officeDocument/2006/relationships/image" Target="media/image29.wmf"/><Relationship Id="rId53" Type="http://schemas.openxmlformats.org/officeDocument/2006/relationships/image" Target="media/image37.wmf"/><Relationship Id="rId58" Type="http://schemas.openxmlformats.org/officeDocument/2006/relationships/oleObject" Target="embeddings/oleObject11.bin"/><Relationship Id="rId74" Type="http://schemas.openxmlformats.org/officeDocument/2006/relationships/oleObject" Target="embeddings/oleObject16.bin"/><Relationship Id="rId79" Type="http://schemas.openxmlformats.org/officeDocument/2006/relationships/image" Target="media/image54.wmf"/><Relationship Id="rId102" Type="http://schemas.openxmlformats.org/officeDocument/2006/relationships/image" Target="media/image69.wmf"/><Relationship Id="rId123" Type="http://schemas.openxmlformats.org/officeDocument/2006/relationships/image" Target="media/image83.wmf"/><Relationship Id="rId128" Type="http://schemas.openxmlformats.org/officeDocument/2006/relationships/oleObject" Target="embeddings/oleObject36.bin"/><Relationship Id="rId144" Type="http://schemas.openxmlformats.org/officeDocument/2006/relationships/oleObject" Target="embeddings/oleObject42.bin"/><Relationship Id="rId149" Type="http://schemas.openxmlformats.org/officeDocument/2006/relationships/oleObject" Target="embeddings/oleObject44.bin"/><Relationship Id="rId5" Type="http://schemas.openxmlformats.org/officeDocument/2006/relationships/footnotes" Target="footnotes.xml"/><Relationship Id="rId90" Type="http://schemas.openxmlformats.org/officeDocument/2006/relationships/image" Target="media/image60.png"/><Relationship Id="rId95" Type="http://schemas.openxmlformats.org/officeDocument/2006/relationships/image" Target="media/image63.wmf"/><Relationship Id="rId160" Type="http://schemas.openxmlformats.org/officeDocument/2006/relationships/oleObject" Target="embeddings/oleObject45.bin"/><Relationship Id="rId165" Type="http://schemas.openxmlformats.org/officeDocument/2006/relationships/image" Target="media/image112.png"/><Relationship Id="rId181" Type="http://schemas.openxmlformats.org/officeDocument/2006/relationships/image" Target="media/image122.emf"/><Relationship Id="rId186" Type="http://schemas.openxmlformats.org/officeDocument/2006/relationships/image" Target="media/image126.wmf"/><Relationship Id="rId22" Type="http://schemas.openxmlformats.org/officeDocument/2006/relationships/image" Target="media/image15.png"/><Relationship Id="rId27" Type="http://schemas.openxmlformats.org/officeDocument/2006/relationships/image" Target="media/image19.png"/><Relationship Id="rId43" Type="http://schemas.openxmlformats.org/officeDocument/2006/relationships/image" Target="media/image32.wmf"/><Relationship Id="rId48" Type="http://schemas.openxmlformats.org/officeDocument/2006/relationships/oleObject" Target="embeddings/oleObject7.bin"/><Relationship Id="rId64" Type="http://schemas.openxmlformats.org/officeDocument/2006/relationships/image" Target="media/image45.png"/><Relationship Id="rId69" Type="http://schemas.openxmlformats.org/officeDocument/2006/relationships/image" Target="media/image48.emf"/><Relationship Id="rId113" Type="http://schemas.openxmlformats.org/officeDocument/2006/relationships/image" Target="media/image76.png"/><Relationship Id="rId118" Type="http://schemas.openxmlformats.org/officeDocument/2006/relationships/oleObject" Target="embeddings/oleObject31.bin"/><Relationship Id="rId134" Type="http://schemas.openxmlformats.org/officeDocument/2006/relationships/image" Target="media/image89.png"/><Relationship Id="rId139" Type="http://schemas.openxmlformats.org/officeDocument/2006/relationships/image" Target="media/image92.wmf"/><Relationship Id="rId80" Type="http://schemas.openxmlformats.org/officeDocument/2006/relationships/oleObject" Target="embeddings/oleObject19.bin"/><Relationship Id="rId85" Type="http://schemas.openxmlformats.org/officeDocument/2006/relationships/image" Target="media/image57.png"/><Relationship Id="rId150" Type="http://schemas.openxmlformats.org/officeDocument/2006/relationships/image" Target="media/image99.jpg"/><Relationship Id="rId155" Type="http://schemas.openxmlformats.org/officeDocument/2006/relationships/image" Target="media/image104.emf"/><Relationship Id="rId171" Type="http://schemas.openxmlformats.org/officeDocument/2006/relationships/image" Target="media/image116.wmf"/><Relationship Id="rId176" Type="http://schemas.openxmlformats.org/officeDocument/2006/relationships/image" Target="media/image92.emf"/><Relationship Id="rId192" Type="http://schemas.openxmlformats.org/officeDocument/2006/relationships/footer" Target="footer1.xml"/><Relationship Id="rId12" Type="http://schemas.openxmlformats.org/officeDocument/2006/relationships/image" Target="media/image6.png"/><Relationship Id="rId17" Type="http://schemas.openxmlformats.org/officeDocument/2006/relationships/image" Target="media/image10.png"/><Relationship Id="rId33" Type="http://schemas.openxmlformats.org/officeDocument/2006/relationships/image" Target="media/image25.emf"/><Relationship Id="rId38" Type="http://schemas.openxmlformats.org/officeDocument/2006/relationships/oleObject" Target="embeddings/oleObject2.bin"/><Relationship Id="rId59" Type="http://schemas.openxmlformats.org/officeDocument/2006/relationships/image" Target="media/image41.emf"/><Relationship Id="rId103" Type="http://schemas.openxmlformats.org/officeDocument/2006/relationships/oleObject" Target="embeddings/oleObject27.bin"/><Relationship Id="rId108" Type="http://schemas.openxmlformats.org/officeDocument/2006/relationships/image" Target="media/image73.emf"/><Relationship Id="rId124" Type="http://schemas.openxmlformats.org/officeDocument/2006/relationships/oleObject" Target="embeddings/oleObject34.bin"/><Relationship Id="rId129" Type="http://schemas.openxmlformats.org/officeDocument/2006/relationships/image" Target="media/image86.wmf"/><Relationship Id="rId54" Type="http://schemas.openxmlformats.org/officeDocument/2006/relationships/oleObject" Target="embeddings/oleObject10.bin"/><Relationship Id="rId70" Type="http://schemas.openxmlformats.org/officeDocument/2006/relationships/image" Target="media/image49.wmf"/><Relationship Id="rId75" Type="http://schemas.openxmlformats.org/officeDocument/2006/relationships/image" Target="media/image52.wmf"/><Relationship Id="rId91" Type="http://schemas.openxmlformats.org/officeDocument/2006/relationships/image" Target="media/image61.wmf"/><Relationship Id="rId96" Type="http://schemas.openxmlformats.org/officeDocument/2006/relationships/oleObject" Target="embeddings/oleObject26.bin"/><Relationship Id="rId140" Type="http://schemas.openxmlformats.org/officeDocument/2006/relationships/oleObject" Target="embeddings/oleObject41.bin"/><Relationship Id="rId145" Type="http://schemas.openxmlformats.org/officeDocument/2006/relationships/image" Target="media/image96.png"/><Relationship Id="rId161" Type="http://schemas.openxmlformats.org/officeDocument/2006/relationships/image" Target="media/image109.wmf"/><Relationship Id="rId166" Type="http://schemas.openxmlformats.org/officeDocument/2006/relationships/image" Target="media/image113.png"/><Relationship Id="rId182" Type="http://schemas.openxmlformats.org/officeDocument/2006/relationships/image" Target="media/image123.wmf"/><Relationship Id="rId187" Type="http://schemas.openxmlformats.org/officeDocument/2006/relationships/oleObject" Target="embeddings/oleObject52.bin"/><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6.png"/><Relationship Id="rId28" Type="http://schemas.openxmlformats.org/officeDocument/2006/relationships/image" Target="media/image20.png"/><Relationship Id="rId49" Type="http://schemas.openxmlformats.org/officeDocument/2006/relationships/image" Target="media/image35.wmf"/><Relationship Id="rId114" Type="http://schemas.openxmlformats.org/officeDocument/2006/relationships/image" Target="media/image77.png"/><Relationship Id="rId119" Type="http://schemas.openxmlformats.org/officeDocument/2006/relationships/image" Target="media/image81.wmf"/><Relationship Id="rId44" Type="http://schemas.openxmlformats.org/officeDocument/2006/relationships/oleObject" Target="embeddings/oleObject5.bin"/><Relationship Id="rId60" Type="http://schemas.openxmlformats.org/officeDocument/2006/relationships/image" Target="media/image42.png"/><Relationship Id="rId65" Type="http://schemas.openxmlformats.org/officeDocument/2006/relationships/image" Target="media/image46.wmf"/><Relationship Id="rId81" Type="http://schemas.openxmlformats.org/officeDocument/2006/relationships/image" Target="media/image55.wmf"/><Relationship Id="rId86" Type="http://schemas.openxmlformats.org/officeDocument/2006/relationships/image" Target="media/image58.wmf"/><Relationship Id="rId130" Type="http://schemas.openxmlformats.org/officeDocument/2006/relationships/oleObject" Target="embeddings/oleObject37.bin"/><Relationship Id="rId135" Type="http://schemas.openxmlformats.org/officeDocument/2006/relationships/image" Target="media/image90.wmf"/><Relationship Id="rId151" Type="http://schemas.openxmlformats.org/officeDocument/2006/relationships/image" Target="media/image100.jpg"/><Relationship Id="rId156" Type="http://schemas.openxmlformats.org/officeDocument/2006/relationships/image" Target="media/image105.emf"/><Relationship Id="rId177" Type="http://schemas.openxmlformats.org/officeDocument/2006/relationships/image" Target="media/image119.emf"/><Relationship Id="rId172" Type="http://schemas.openxmlformats.org/officeDocument/2006/relationships/oleObject" Target="embeddings/oleObject49.bin"/><Relationship Id="rId193" Type="http://schemas.openxmlformats.org/officeDocument/2006/relationships/fontTable" Target="fontTable.xml"/><Relationship Id="rId13" Type="http://schemas.openxmlformats.org/officeDocument/2006/relationships/image" Target="media/image7.png"/><Relationship Id="rId18" Type="http://schemas.openxmlformats.org/officeDocument/2006/relationships/image" Target="media/image11.png"/><Relationship Id="rId39" Type="http://schemas.openxmlformats.org/officeDocument/2006/relationships/image" Target="media/image30.wmf"/><Relationship Id="rId109" Type="http://schemas.openxmlformats.org/officeDocument/2006/relationships/image" Target="media/image74.png"/><Relationship Id="rId34" Type="http://schemas.openxmlformats.org/officeDocument/2006/relationships/image" Target="media/image26.png"/><Relationship Id="rId50" Type="http://schemas.openxmlformats.org/officeDocument/2006/relationships/oleObject" Target="embeddings/oleObject8.bin"/><Relationship Id="rId55" Type="http://schemas.openxmlformats.org/officeDocument/2006/relationships/image" Target="media/image38.emf"/><Relationship Id="rId76" Type="http://schemas.openxmlformats.org/officeDocument/2006/relationships/oleObject" Target="embeddings/oleObject17.bin"/><Relationship Id="rId97" Type="http://schemas.openxmlformats.org/officeDocument/2006/relationships/image" Target="media/image64.emf"/><Relationship Id="rId104" Type="http://schemas.openxmlformats.org/officeDocument/2006/relationships/image" Target="media/image70.png"/><Relationship Id="rId120" Type="http://schemas.openxmlformats.org/officeDocument/2006/relationships/oleObject" Target="embeddings/oleObject32.bin"/><Relationship Id="rId125" Type="http://schemas.openxmlformats.org/officeDocument/2006/relationships/image" Target="media/image84.wmf"/><Relationship Id="rId141" Type="http://schemas.openxmlformats.org/officeDocument/2006/relationships/image" Target="media/image93.png"/><Relationship Id="rId146" Type="http://schemas.openxmlformats.org/officeDocument/2006/relationships/image" Target="media/image97.wmf"/><Relationship Id="rId167" Type="http://schemas.openxmlformats.org/officeDocument/2006/relationships/image" Target="media/image114.wmf"/><Relationship Id="rId188" Type="http://schemas.openxmlformats.org/officeDocument/2006/relationships/image" Target="media/image127.wmf"/><Relationship Id="rId7" Type="http://schemas.openxmlformats.org/officeDocument/2006/relationships/image" Target="media/image1.png"/><Relationship Id="rId71" Type="http://schemas.openxmlformats.org/officeDocument/2006/relationships/oleObject" Target="embeddings/oleObject15.bin"/><Relationship Id="rId92" Type="http://schemas.openxmlformats.org/officeDocument/2006/relationships/oleObject" Target="embeddings/oleObject24.bin"/><Relationship Id="rId162" Type="http://schemas.openxmlformats.org/officeDocument/2006/relationships/oleObject" Target="embeddings/oleObject46.bin"/><Relationship Id="rId183" Type="http://schemas.openxmlformats.org/officeDocument/2006/relationships/oleObject" Target="embeddings/oleObject51.bin"/><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4.jpeg"/><Relationship Id="rId40" Type="http://schemas.openxmlformats.org/officeDocument/2006/relationships/oleObject" Target="embeddings/oleObject3.bin"/><Relationship Id="rId45" Type="http://schemas.openxmlformats.org/officeDocument/2006/relationships/image" Target="media/image33.wmf"/><Relationship Id="rId66" Type="http://schemas.openxmlformats.org/officeDocument/2006/relationships/oleObject" Target="embeddings/oleObject13.bin"/><Relationship Id="rId87" Type="http://schemas.openxmlformats.org/officeDocument/2006/relationships/oleObject" Target="embeddings/oleObject22.bin"/><Relationship Id="rId110" Type="http://schemas.openxmlformats.org/officeDocument/2006/relationships/oleObject" Target="embeddings/oleObject29.bin"/><Relationship Id="rId115" Type="http://schemas.openxmlformats.org/officeDocument/2006/relationships/image" Target="media/image78.png"/><Relationship Id="rId131" Type="http://schemas.openxmlformats.org/officeDocument/2006/relationships/image" Target="media/image87.wmf"/><Relationship Id="rId136" Type="http://schemas.openxmlformats.org/officeDocument/2006/relationships/oleObject" Target="embeddings/oleObject39.bin"/><Relationship Id="rId157" Type="http://schemas.openxmlformats.org/officeDocument/2006/relationships/image" Target="media/image106.emf"/><Relationship Id="rId178" Type="http://schemas.openxmlformats.org/officeDocument/2006/relationships/image" Target="media/image94.emf"/><Relationship Id="rId61" Type="http://schemas.openxmlformats.org/officeDocument/2006/relationships/image" Target="media/image43.wmf"/><Relationship Id="rId82" Type="http://schemas.openxmlformats.org/officeDocument/2006/relationships/oleObject" Target="embeddings/oleObject20.bin"/><Relationship Id="rId152" Type="http://schemas.openxmlformats.org/officeDocument/2006/relationships/image" Target="media/image101.jpg"/><Relationship Id="rId173" Type="http://schemas.openxmlformats.org/officeDocument/2006/relationships/image" Target="media/image117.wmf"/><Relationship Id="rId194"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8.wmf"/><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39.png"/><Relationship Id="rId77" Type="http://schemas.openxmlformats.org/officeDocument/2006/relationships/image" Target="media/image53.wmf"/><Relationship Id="rId100" Type="http://schemas.openxmlformats.org/officeDocument/2006/relationships/image" Target="media/image67.png"/><Relationship Id="rId105" Type="http://schemas.openxmlformats.org/officeDocument/2006/relationships/image" Target="media/image71.wmf"/><Relationship Id="rId126" Type="http://schemas.openxmlformats.org/officeDocument/2006/relationships/oleObject" Target="embeddings/oleObject35.bin"/><Relationship Id="rId147" Type="http://schemas.openxmlformats.org/officeDocument/2006/relationships/oleObject" Target="embeddings/oleObject43.bin"/><Relationship Id="rId168" Type="http://schemas.openxmlformats.org/officeDocument/2006/relationships/oleObject" Target="embeddings/oleObject47.bin"/><Relationship Id="rId8" Type="http://schemas.openxmlformats.org/officeDocument/2006/relationships/image" Target="media/image2.png"/><Relationship Id="rId51" Type="http://schemas.openxmlformats.org/officeDocument/2006/relationships/image" Target="media/image36.wmf"/><Relationship Id="rId72" Type="http://schemas.openxmlformats.org/officeDocument/2006/relationships/image" Target="media/image50.png"/><Relationship Id="rId93" Type="http://schemas.openxmlformats.org/officeDocument/2006/relationships/image" Target="media/image62.wmf"/><Relationship Id="rId98" Type="http://schemas.openxmlformats.org/officeDocument/2006/relationships/image" Target="media/image65.emf"/><Relationship Id="rId121" Type="http://schemas.openxmlformats.org/officeDocument/2006/relationships/image" Target="media/image82.wmf"/><Relationship Id="rId142" Type="http://schemas.openxmlformats.org/officeDocument/2006/relationships/image" Target="media/image94.png"/><Relationship Id="rId163" Type="http://schemas.openxmlformats.org/officeDocument/2006/relationships/image" Target="media/image110.emf"/><Relationship Id="rId184" Type="http://schemas.openxmlformats.org/officeDocument/2006/relationships/image" Target="media/image124.emf"/><Relationship Id="rId189" Type="http://schemas.openxmlformats.org/officeDocument/2006/relationships/oleObject" Target="embeddings/oleObject53.bin"/><Relationship Id="rId3" Type="http://schemas.openxmlformats.org/officeDocument/2006/relationships/settings" Target="settings.xml"/><Relationship Id="rId25" Type="http://schemas.openxmlformats.org/officeDocument/2006/relationships/image" Target="media/image17.png"/><Relationship Id="rId46" Type="http://schemas.openxmlformats.org/officeDocument/2006/relationships/oleObject" Target="embeddings/oleObject6.bin"/><Relationship Id="rId67" Type="http://schemas.openxmlformats.org/officeDocument/2006/relationships/image" Target="media/image47.wmf"/><Relationship Id="rId116" Type="http://schemas.openxmlformats.org/officeDocument/2006/relationships/image" Target="media/image79.jpeg"/><Relationship Id="rId137" Type="http://schemas.openxmlformats.org/officeDocument/2006/relationships/image" Target="media/image91.wmf"/><Relationship Id="rId158" Type="http://schemas.openxmlformats.org/officeDocument/2006/relationships/image" Target="media/image107.png"/><Relationship Id="rId20" Type="http://schemas.openxmlformats.org/officeDocument/2006/relationships/image" Target="media/image13.png"/><Relationship Id="rId41" Type="http://schemas.openxmlformats.org/officeDocument/2006/relationships/image" Target="media/image31.wmf"/><Relationship Id="rId62" Type="http://schemas.openxmlformats.org/officeDocument/2006/relationships/oleObject" Target="embeddings/oleObject12.bin"/><Relationship Id="rId83" Type="http://schemas.openxmlformats.org/officeDocument/2006/relationships/image" Target="media/image56.wmf"/><Relationship Id="rId88" Type="http://schemas.openxmlformats.org/officeDocument/2006/relationships/image" Target="media/image59.wmf"/><Relationship Id="rId111" Type="http://schemas.openxmlformats.org/officeDocument/2006/relationships/image" Target="media/image75.png"/><Relationship Id="rId132" Type="http://schemas.openxmlformats.org/officeDocument/2006/relationships/oleObject" Target="embeddings/oleObject38.bin"/><Relationship Id="rId153" Type="http://schemas.openxmlformats.org/officeDocument/2006/relationships/image" Target="media/image102.emf"/><Relationship Id="rId174" Type="http://schemas.openxmlformats.org/officeDocument/2006/relationships/oleObject" Target="embeddings/oleObject50.bin"/><Relationship Id="rId179" Type="http://schemas.openxmlformats.org/officeDocument/2006/relationships/image" Target="media/image120.png"/><Relationship Id="rId190" Type="http://schemas.openxmlformats.org/officeDocument/2006/relationships/image" Target="media/image128.emf"/><Relationship Id="rId15" Type="http://schemas.openxmlformats.org/officeDocument/2006/relationships/oleObject" Target="embeddings/oleObject1.bin"/><Relationship Id="rId36" Type="http://schemas.openxmlformats.org/officeDocument/2006/relationships/image" Target="media/image28.jpeg"/><Relationship Id="rId57" Type="http://schemas.openxmlformats.org/officeDocument/2006/relationships/image" Target="media/image40.wmf"/><Relationship Id="rId106" Type="http://schemas.openxmlformats.org/officeDocument/2006/relationships/oleObject" Target="embeddings/oleObject28.bin"/><Relationship Id="rId127" Type="http://schemas.openxmlformats.org/officeDocument/2006/relationships/image" Target="media/image85.wmf"/><Relationship Id="rId10" Type="http://schemas.openxmlformats.org/officeDocument/2006/relationships/image" Target="media/image4.png"/><Relationship Id="rId31" Type="http://schemas.openxmlformats.org/officeDocument/2006/relationships/image" Target="media/image23.png"/><Relationship Id="rId52" Type="http://schemas.openxmlformats.org/officeDocument/2006/relationships/oleObject" Target="embeddings/oleObject9.bin"/><Relationship Id="rId73" Type="http://schemas.openxmlformats.org/officeDocument/2006/relationships/image" Target="media/image51.wmf"/><Relationship Id="rId78" Type="http://schemas.openxmlformats.org/officeDocument/2006/relationships/oleObject" Target="embeddings/oleObject18.bin"/><Relationship Id="rId94" Type="http://schemas.openxmlformats.org/officeDocument/2006/relationships/oleObject" Target="embeddings/oleObject25.bin"/><Relationship Id="rId99" Type="http://schemas.openxmlformats.org/officeDocument/2006/relationships/image" Target="media/image66.png"/><Relationship Id="rId101" Type="http://schemas.openxmlformats.org/officeDocument/2006/relationships/image" Target="media/image68.png"/><Relationship Id="rId122" Type="http://schemas.openxmlformats.org/officeDocument/2006/relationships/oleObject" Target="embeddings/oleObject33.bin"/><Relationship Id="rId143" Type="http://schemas.openxmlformats.org/officeDocument/2006/relationships/image" Target="media/image95.wmf"/><Relationship Id="rId148" Type="http://schemas.openxmlformats.org/officeDocument/2006/relationships/image" Target="media/image98.wmf"/><Relationship Id="rId164" Type="http://schemas.openxmlformats.org/officeDocument/2006/relationships/image" Target="media/image111.png"/><Relationship Id="rId169" Type="http://schemas.openxmlformats.org/officeDocument/2006/relationships/image" Target="media/image115.wmf"/><Relationship Id="rId185" Type="http://schemas.openxmlformats.org/officeDocument/2006/relationships/image" Target="media/image125.emf"/><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21.emf"/><Relationship Id="rId26"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553</TotalTime>
  <Pages>1</Pages>
  <Words>6142</Words>
  <Characters>35011</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pana_gh</dc:creator>
  <cp:lastModifiedBy>Gyuri</cp:lastModifiedBy>
  <cp:revision>61</cp:revision>
  <cp:lastPrinted>2017-11-14T17:56:00Z</cp:lastPrinted>
  <dcterms:created xsi:type="dcterms:W3CDTF">2018-11-13T08:02:00Z</dcterms:created>
  <dcterms:modified xsi:type="dcterms:W3CDTF">2018-11-14T14:36:00Z</dcterms:modified>
</cp:coreProperties>
</file>